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1AE7" w14:textId="5E872CCE" w:rsidR="00C715B8" w:rsidRPr="00256FB7" w:rsidRDefault="00C715B8" w:rsidP="00256FB7">
      <w:pPr>
        <w:jc w:val="left"/>
        <w:rPr>
          <w:rFonts w:cs="Arial"/>
          <w:b/>
          <w:color w:val="00B0F0"/>
          <w:sz w:val="28"/>
          <w:szCs w:val="28"/>
        </w:rPr>
      </w:pPr>
      <w:r w:rsidRPr="00256FB7">
        <w:rPr>
          <w:rFonts w:cs="Arial"/>
          <w:b/>
          <w:color w:val="00B0F0"/>
          <w:sz w:val="28"/>
          <w:szCs w:val="28"/>
        </w:rPr>
        <w:t>Chapter 1</w:t>
      </w:r>
    </w:p>
    <w:p w14:paraId="16D8058F" w14:textId="0092CC29" w:rsidR="00AA5CE7" w:rsidRPr="00256FB7" w:rsidRDefault="002E39FB" w:rsidP="00256FB7">
      <w:pPr>
        <w:jc w:val="left"/>
        <w:rPr>
          <w:rFonts w:cs="Arial"/>
          <w:b/>
          <w:color w:val="00B0F0"/>
          <w:sz w:val="28"/>
          <w:szCs w:val="28"/>
        </w:rPr>
      </w:pPr>
      <w:r>
        <w:rPr>
          <w:rFonts w:cs="Arial"/>
          <w:b/>
          <w:color w:val="00B0F0"/>
          <w:sz w:val="28"/>
          <w:szCs w:val="28"/>
        </w:rPr>
        <w:t>o</w:t>
      </w:r>
      <w:r w:rsidR="00C715B8" w:rsidRPr="00256FB7">
        <w:rPr>
          <w:rFonts w:cs="Arial"/>
          <w:b/>
          <w:color w:val="00B0F0"/>
          <w:sz w:val="28"/>
          <w:szCs w:val="28"/>
        </w:rPr>
        <w:t xml:space="preserve">verview of </w:t>
      </w:r>
      <w:r>
        <w:rPr>
          <w:rFonts w:cs="Arial"/>
          <w:b/>
          <w:color w:val="00B0F0"/>
          <w:sz w:val="28"/>
          <w:szCs w:val="28"/>
        </w:rPr>
        <w:t>m</w:t>
      </w:r>
      <w:r w:rsidR="00C715B8" w:rsidRPr="00256FB7">
        <w:rPr>
          <w:rFonts w:cs="Arial"/>
          <w:b/>
          <w:color w:val="00B0F0"/>
          <w:sz w:val="28"/>
          <w:szCs w:val="28"/>
        </w:rPr>
        <w:t>arketing</w:t>
      </w:r>
    </w:p>
    <w:p w14:paraId="34754EF9" w14:textId="595F8F73" w:rsidR="009657C1" w:rsidRPr="00005278" w:rsidRDefault="00576112" w:rsidP="009657C1">
      <w:pPr>
        <w:rPr>
          <w:rFonts w:cs="Arial"/>
          <w:szCs w:val="20"/>
        </w:rPr>
      </w:pPr>
      <w:r w:rsidRPr="00005278">
        <w:rPr>
          <w:rFonts w:cs="Arial"/>
          <w:b/>
          <w:noProof/>
          <w:szCs w:val="20"/>
        </w:rPr>
        <mc:AlternateContent>
          <mc:Choice Requires="wps">
            <w:drawing>
              <wp:anchor distT="0" distB="0" distL="114300" distR="114300" simplePos="0" relativeHeight="251662336" behindDoc="0" locked="0" layoutInCell="1" allowOverlap="1" wp14:anchorId="6F2AB413" wp14:editId="0CACD64D">
                <wp:simplePos x="0" y="0"/>
                <wp:positionH relativeFrom="column">
                  <wp:posOffset>-114300</wp:posOffset>
                </wp:positionH>
                <wp:positionV relativeFrom="paragraph">
                  <wp:posOffset>81915</wp:posOffset>
                </wp:positionV>
                <wp:extent cx="6248400" cy="1962150"/>
                <wp:effectExtent l="0" t="0" r="19050" b="19050"/>
                <wp:wrapNone/>
                <wp:docPr id="4" name="AutoShape 3" title="Container for table of cont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96215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B1B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alt="Title: Container for table of contents" style="position:absolute;margin-left:-9pt;margin-top:6.45pt;width:492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" filled="f"/>
            </w:pict>
          </mc:Fallback>
        </mc:AlternateContent>
      </w:r>
      <w:r w:rsidR="00005278" w:rsidRPr="00005278">
        <w:rPr>
          <w:rFonts w:cs="Arial"/>
          <w:noProof/>
          <w:szCs w:val="20"/>
        </w:rPr>
        <mc:AlternateContent>
          <mc:Choice Requires="wps">
            <w:drawing>
              <wp:anchor distT="0" distB="0" distL="114300" distR="114300" simplePos="0" relativeHeight="251656192" behindDoc="0" locked="0" layoutInCell="1" allowOverlap="1" wp14:anchorId="622CAC51" wp14:editId="5C2BDF0F">
                <wp:simplePos x="0" y="0"/>
                <wp:positionH relativeFrom="column">
                  <wp:posOffset>-114300</wp:posOffset>
                </wp:positionH>
                <wp:positionV relativeFrom="paragraph">
                  <wp:posOffset>86360</wp:posOffset>
                </wp:positionV>
                <wp:extent cx="2743200" cy="457200"/>
                <wp:effectExtent l="9525" t="11430" r="9525" b="7620"/>
                <wp:wrapNone/>
                <wp:docPr id="6" name="Rectangle 2" title="Container for title of table of cont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D4F1" id="Rectangle 2" o:spid="_x0000_s1026" alt="Title: Container for title of table of contents" style="position:absolute;margin-left:-9pt;margin-top:6.8pt;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" filled="f" fillcolor="silver" strokecolor="gray"/>
            </w:pict>
          </mc:Fallback>
        </mc:AlternateContent>
      </w:r>
    </w:p>
    <w:p w14:paraId="13637EBA" w14:textId="46B7DFD2" w:rsidR="009657C1" w:rsidRPr="00256FB7" w:rsidRDefault="009657C1" w:rsidP="009657C1">
      <w:pPr>
        <w:rPr>
          <w:rFonts w:cs="Arial"/>
          <w:b/>
          <w:color w:val="00B0F0"/>
          <w:szCs w:val="20"/>
        </w:rPr>
      </w:pPr>
    </w:p>
    <w:p w14:paraId="6B0157FF" w14:textId="2983C1FC" w:rsidR="009657C1" w:rsidRPr="00256FB7" w:rsidRDefault="009657C1" w:rsidP="009657C1">
      <w:pPr>
        <w:pStyle w:val="Heading8"/>
        <w:rPr>
          <w:rFonts w:cs="Arial"/>
          <w:color w:val="00B0F0"/>
        </w:rPr>
      </w:pPr>
      <w:r w:rsidRPr="00256FB7">
        <w:rPr>
          <w:rFonts w:cs="Arial"/>
          <w:color w:val="00B0F0"/>
        </w:rPr>
        <w:t>Tools for Instructors</w:t>
      </w:r>
    </w:p>
    <w:p w14:paraId="2D99B4D8" w14:textId="77777777" w:rsidR="009657C1" w:rsidRPr="00005278" w:rsidRDefault="009657C1" w:rsidP="009657C1">
      <w:pPr>
        <w:rPr>
          <w:rFonts w:cs="Arial"/>
          <w:szCs w:val="20"/>
        </w:rPr>
      </w:pPr>
    </w:p>
    <w:p w14:paraId="32C661C3" w14:textId="07D9700A" w:rsidR="002C610B" w:rsidRDefault="002C610B" w:rsidP="009657C1">
      <w:pPr>
        <w:pStyle w:val="ListParagraph"/>
        <w:numPr>
          <w:ilvl w:val="0"/>
          <w:numId w:val="2"/>
        </w:numPr>
        <w:rPr>
          <w:szCs w:val="20"/>
        </w:rPr>
      </w:pPr>
      <w:r>
        <w:rPr>
          <w:szCs w:val="20"/>
        </w:rPr>
        <w:t>Chapter Overview</w:t>
      </w:r>
    </w:p>
    <w:p w14:paraId="7CBB88D3" w14:textId="46E0A27D" w:rsidR="009657C1" w:rsidRPr="00005278" w:rsidRDefault="009657C1" w:rsidP="009657C1">
      <w:pPr>
        <w:pStyle w:val="ListParagraph"/>
        <w:numPr>
          <w:ilvl w:val="0"/>
          <w:numId w:val="2"/>
        </w:numPr>
        <w:rPr>
          <w:szCs w:val="20"/>
        </w:rPr>
      </w:pPr>
      <w:r w:rsidRPr="00005278">
        <w:rPr>
          <w:szCs w:val="20"/>
        </w:rPr>
        <w:t>Brief Chapter Outline</w:t>
      </w:r>
    </w:p>
    <w:p w14:paraId="417CF5FF" w14:textId="77777777" w:rsidR="009657C1" w:rsidRPr="00005278" w:rsidRDefault="009657C1" w:rsidP="009657C1">
      <w:pPr>
        <w:pStyle w:val="ListParagraph"/>
        <w:numPr>
          <w:ilvl w:val="0"/>
          <w:numId w:val="2"/>
        </w:numPr>
        <w:rPr>
          <w:szCs w:val="20"/>
        </w:rPr>
      </w:pPr>
      <w:r w:rsidRPr="00005278">
        <w:rPr>
          <w:szCs w:val="20"/>
        </w:rPr>
        <w:t>Learning Objectives</w:t>
      </w:r>
    </w:p>
    <w:p w14:paraId="07964C2B" w14:textId="04962275" w:rsidR="009657C1" w:rsidRPr="00005278" w:rsidRDefault="009657C1" w:rsidP="009657C1">
      <w:pPr>
        <w:pStyle w:val="ListParagraph"/>
        <w:numPr>
          <w:ilvl w:val="0"/>
          <w:numId w:val="2"/>
        </w:numPr>
        <w:rPr>
          <w:szCs w:val="20"/>
        </w:rPr>
      </w:pPr>
      <w:r w:rsidRPr="00005278">
        <w:rPr>
          <w:szCs w:val="20"/>
        </w:rPr>
        <w:t xml:space="preserve">Extended Chapter Outline </w:t>
      </w:r>
    </w:p>
    <w:p w14:paraId="2489E71A" w14:textId="667CAAA4" w:rsidR="009657C1" w:rsidRDefault="002C610B" w:rsidP="009657C1">
      <w:pPr>
        <w:pStyle w:val="ListParagraph"/>
        <w:numPr>
          <w:ilvl w:val="0"/>
          <w:numId w:val="2"/>
        </w:numPr>
        <w:rPr>
          <w:szCs w:val="20"/>
        </w:rPr>
      </w:pPr>
      <w:r>
        <w:rPr>
          <w:szCs w:val="20"/>
        </w:rPr>
        <w:t>PowerPoint Slides</w:t>
      </w:r>
    </w:p>
    <w:p w14:paraId="598AEC69" w14:textId="382B6D57" w:rsidR="002C610B" w:rsidRPr="00005278" w:rsidRDefault="002C610B" w:rsidP="009657C1">
      <w:pPr>
        <w:pStyle w:val="ListParagraph"/>
        <w:numPr>
          <w:ilvl w:val="0"/>
          <w:numId w:val="2"/>
        </w:numPr>
        <w:rPr>
          <w:szCs w:val="20"/>
        </w:rPr>
      </w:pPr>
      <w:r>
        <w:rPr>
          <w:szCs w:val="20"/>
        </w:rPr>
        <w:t>Additional Resources</w:t>
      </w:r>
    </w:p>
    <w:p w14:paraId="205237D4" w14:textId="4BEAF978" w:rsidR="003A2403" w:rsidRPr="00005278" w:rsidRDefault="003A2403" w:rsidP="009657C1">
      <w:pPr>
        <w:pStyle w:val="ListParagraph"/>
        <w:numPr>
          <w:ilvl w:val="0"/>
          <w:numId w:val="2"/>
        </w:numPr>
        <w:rPr>
          <w:szCs w:val="20"/>
        </w:rPr>
      </w:pPr>
      <w:r w:rsidRPr="00005278">
        <w:rPr>
          <w:szCs w:val="20"/>
        </w:rPr>
        <w:t xml:space="preserve">Connect </w:t>
      </w:r>
      <w:r w:rsidR="002C610B">
        <w:rPr>
          <w:szCs w:val="20"/>
        </w:rPr>
        <w:t>Application Exercises</w:t>
      </w:r>
    </w:p>
    <w:p w14:paraId="597385B8" w14:textId="77777777" w:rsidR="009657C1" w:rsidRPr="00005278" w:rsidRDefault="009657C1" w:rsidP="009657C1">
      <w:pPr>
        <w:rPr>
          <w:rFonts w:cs="Arial"/>
          <w:szCs w:val="20"/>
        </w:rPr>
      </w:pPr>
    </w:p>
    <w:p w14:paraId="52F3032B" w14:textId="77777777" w:rsidR="002C610B" w:rsidRPr="002A246D" w:rsidRDefault="002C610B" w:rsidP="002C610B">
      <w:pPr>
        <w:pStyle w:val="Heading8"/>
        <w:rPr>
          <w:rFonts w:cs="Arial"/>
          <w:color w:val="00B0F0"/>
          <w:sz w:val="24"/>
        </w:rPr>
      </w:pPr>
      <w:r w:rsidRPr="002A246D">
        <w:rPr>
          <w:rFonts w:cs="Arial"/>
          <w:color w:val="00B0F0"/>
          <w:sz w:val="24"/>
        </w:rPr>
        <w:t>Chapter Overview</w:t>
      </w:r>
    </w:p>
    <w:p w14:paraId="0536049D" w14:textId="7A29B157" w:rsidR="002C610B" w:rsidRDefault="002C610B" w:rsidP="009657C1">
      <w:pPr>
        <w:pStyle w:val="Heading8"/>
        <w:rPr>
          <w:rFonts w:cs="Arial"/>
        </w:rPr>
      </w:pPr>
    </w:p>
    <w:p w14:paraId="3A7D4A58" w14:textId="77777777" w:rsidR="002C610B" w:rsidRPr="00005278" w:rsidRDefault="002C610B" w:rsidP="002C610B">
      <w:pPr>
        <w:rPr>
          <w:rFonts w:cs="Arial"/>
          <w:szCs w:val="20"/>
        </w:rPr>
      </w:pPr>
      <w:r w:rsidRPr="00005278">
        <w:rPr>
          <w:rFonts w:cs="Arial"/>
          <w:szCs w:val="20"/>
        </w:rPr>
        <w:t>In this chapter, the goal is to provide an overview of marketing and encourage students to think about the specific aspects of the marketing mix.</w:t>
      </w:r>
    </w:p>
    <w:p w14:paraId="2C854B0C" w14:textId="77777777" w:rsidR="002C610B" w:rsidRPr="002C610B" w:rsidRDefault="002C610B" w:rsidP="002C610B"/>
    <w:p w14:paraId="5BAE6129" w14:textId="77777777" w:rsidR="002C610B" w:rsidRDefault="002C610B" w:rsidP="009657C1">
      <w:pPr>
        <w:pStyle w:val="Heading8"/>
        <w:rPr>
          <w:rFonts w:cs="Arial"/>
        </w:rPr>
      </w:pPr>
    </w:p>
    <w:p w14:paraId="3FDDC34D" w14:textId="14D21CFA" w:rsidR="009657C1" w:rsidRPr="002A246D" w:rsidRDefault="009657C1" w:rsidP="009657C1">
      <w:pPr>
        <w:pStyle w:val="Heading8"/>
        <w:rPr>
          <w:rFonts w:cs="Arial"/>
          <w:color w:val="00B0F0"/>
          <w:sz w:val="24"/>
        </w:rPr>
      </w:pPr>
      <w:r w:rsidRPr="002A246D">
        <w:rPr>
          <w:rFonts w:cs="Arial"/>
          <w:color w:val="00B0F0"/>
          <w:sz w:val="24"/>
        </w:rPr>
        <w:t>Brief Chapter Outline</w:t>
      </w:r>
    </w:p>
    <w:p w14:paraId="399A4A8C" w14:textId="77777777" w:rsidR="009657C1" w:rsidRPr="00005278" w:rsidRDefault="009657C1" w:rsidP="009657C1">
      <w:pPr>
        <w:rPr>
          <w:rFonts w:cs="Arial"/>
          <w:szCs w:val="20"/>
        </w:rPr>
      </w:pPr>
    </w:p>
    <w:p w14:paraId="44D7C21C" w14:textId="42AC3AA0" w:rsidR="009F7216" w:rsidRDefault="009F7216" w:rsidP="00790936">
      <w:pPr>
        <w:rPr>
          <w:rFonts w:cs="Arial"/>
          <w:szCs w:val="20"/>
        </w:rPr>
      </w:pPr>
      <w:r w:rsidRPr="00005278">
        <w:rPr>
          <w:rFonts w:cs="Arial"/>
          <w:szCs w:val="20"/>
        </w:rPr>
        <w:t xml:space="preserve">What </w:t>
      </w:r>
      <w:r w:rsidR="00872046" w:rsidRPr="00005278">
        <w:rPr>
          <w:rFonts w:cs="Arial"/>
          <w:szCs w:val="20"/>
        </w:rPr>
        <w:t xml:space="preserve">Is </w:t>
      </w:r>
      <w:r w:rsidRPr="00005278">
        <w:rPr>
          <w:rFonts w:cs="Arial"/>
          <w:szCs w:val="20"/>
        </w:rPr>
        <w:t>Marketing?</w:t>
      </w:r>
    </w:p>
    <w:p w14:paraId="6451DB06" w14:textId="1E872B2C" w:rsidR="001E28AE" w:rsidRPr="00005278" w:rsidRDefault="001E28AE" w:rsidP="00790936">
      <w:pPr>
        <w:rPr>
          <w:rFonts w:cs="Arial"/>
          <w:szCs w:val="20"/>
        </w:rPr>
      </w:pPr>
      <w:r>
        <w:rPr>
          <w:rFonts w:cs="Arial"/>
          <w:szCs w:val="20"/>
        </w:rPr>
        <w:t>The Importance of Marketing over Time</w:t>
      </w:r>
    </w:p>
    <w:p w14:paraId="5DFBE2F0" w14:textId="45630C5D" w:rsidR="008F40FF" w:rsidRPr="00005278" w:rsidRDefault="001E28AE" w:rsidP="008F40FF">
      <w:pPr>
        <w:rPr>
          <w:rFonts w:cs="Arial"/>
          <w:szCs w:val="20"/>
        </w:rPr>
      </w:pPr>
      <w:r>
        <w:rPr>
          <w:rFonts w:cs="Arial"/>
          <w:szCs w:val="20"/>
        </w:rPr>
        <w:t>How Does Marketing Create Value, and How Do Firms Become More Value Driven?</w:t>
      </w:r>
    </w:p>
    <w:p w14:paraId="2184C3B4" w14:textId="77777777" w:rsidR="00CE1D17" w:rsidRPr="00E55846" w:rsidRDefault="00CE1D17" w:rsidP="008F40FF">
      <w:pPr>
        <w:rPr>
          <w:rFonts w:cs="Arial"/>
        </w:rPr>
      </w:pPr>
    </w:p>
    <w:p w14:paraId="3B022C22" w14:textId="77777777" w:rsidR="002A246D" w:rsidRPr="002A246D" w:rsidRDefault="002A246D" w:rsidP="002A246D">
      <w:pPr>
        <w:pStyle w:val="Heading8"/>
        <w:rPr>
          <w:rFonts w:cs="Arial"/>
          <w:color w:val="00B0F0"/>
          <w:sz w:val="24"/>
        </w:rPr>
      </w:pPr>
      <w:r w:rsidRPr="002A246D">
        <w:rPr>
          <w:rFonts w:cs="Arial"/>
          <w:color w:val="00B0F0"/>
          <w:sz w:val="24"/>
        </w:rPr>
        <w:t>Learning Objectives</w:t>
      </w:r>
    </w:p>
    <w:p w14:paraId="1B00AB1D" w14:textId="77777777" w:rsidR="00C9653C" w:rsidRPr="00005278" w:rsidRDefault="00C9653C" w:rsidP="00790936">
      <w:pPr>
        <w:rPr>
          <w:rFonts w:cs="Arial"/>
          <w:szCs w:val="20"/>
        </w:rPr>
      </w:pPr>
    </w:p>
    <w:p w14:paraId="373FB20F" w14:textId="64ADC791" w:rsidR="007665F0" w:rsidRPr="00005278" w:rsidRDefault="00F0499B" w:rsidP="00AB5887">
      <w:pPr>
        <w:ind w:left="907" w:hanging="907"/>
        <w:rPr>
          <w:rFonts w:cs="Arial"/>
          <w:szCs w:val="20"/>
        </w:rPr>
      </w:pPr>
      <w:r w:rsidRPr="00005278">
        <w:rPr>
          <w:rFonts w:cs="Arial"/>
          <w:szCs w:val="20"/>
        </w:rPr>
        <w:t>LO1</w:t>
      </w:r>
      <w:r w:rsidR="0016555F" w:rsidRPr="00005278">
        <w:rPr>
          <w:rFonts w:cs="Arial"/>
          <w:szCs w:val="20"/>
        </w:rPr>
        <w:t>-</w:t>
      </w:r>
      <w:r w:rsidR="00CB5A87" w:rsidRPr="00005278">
        <w:rPr>
          <w:rFonts w:cs="Arial"/>
          <w:szCs w:val="20"/>
        </w:rPr>
        <w:t>1</w:t>
      </w:r>
      <w:r w:rsidR="009C5FCA" w:rsidRPr="00005278">
        <w:rPr>
          <w:rFonts w:cs="Arial"/>
          <w:szCs w:val="20"/>
        </w:rPr>
        <w:tab/>
      </w:r>
      <w:r w:rsidR="007665F0" w:rsidRPr="00005278">
        <w:rPr>
          <w:rFonts w:cs="Arial"/>
          <w:szCs w:val="20"/>
        </w:rPr>
        <w:t>Define the role of marketing</w:t>
      </w:r>
      <w:r w:rsidR="00210E8D">
        <w:rPr>
          <w:rFonts w:cs="Arial"/>
          <w:szCs w:val="20"/>
        </w:rPr>
        <w:t>.</w:t>
      </w:r>
    </w:p>
    <w:p w14:paraId="219EB14F" w14:textId="77777777" w:rsidR="007665F0" w:rsidRPr="00005278" w:rsidRDefault="007665F0" w:rsidP="00790936">
      <w:pPr>
        <w:rPr>
          <w:rFonts w:cs="Arial"/>
          <w:szCs w:val="20"/>
        </w:rPr>
      </w:pPr>
    </w:p>
    <w:p w14:paraId="6004DE97" w14:textId="77777777" w:rsidR="007665F0" w:rsidRPr="00005278" w:rsidRDefault="007665F0" w:rsidP="00790936">
      <w:pPr>
        <w:rPr>
          <w:rFonts w:cs="Arial"/>
          <w:szCs w:val="20"/>
        </w:rPr>
      </w:pPr>
      <w:r w:rsidRPr="00005278">
        <w:rPr>
          <w:rFonts w:cs="Arial"/>
          <w:szCs w:val="20"/>
        </w:rPr>
        <w:t>Marketing is the activity, set of institutions, and processes for creating, capturing, communicating, delivering, and exchanging offerings that have value for customers, clients, partners, and society at large. Marketing strives to create value in many ways. If marketers are to succeed, their customers must believe that the firm’s products and services are valuable; that is, they are worth more to the customers than they cost. Another important and closely related marketing role is to capture value of a product or service based on potential buyers’ beliefs about its value. Marketers also enhance the value of products and services through various forms of communication, such as advertising and personal selling. Through communications, marketers educate and inform customers about the benefits of their products and services and thereby increase their perceived value. Marketers facilitate the delivery of value by making sure the right products and services are available when, where, and in the quantities their customers want. Better marketers are not concerned about just one transaction with their customers. They recognize the value of loyal customers and strive to develop long-term relationships with them.</w:t>
      </w:r>
    </w:p>
    <w:p w14:paraId="35DC3E38" w14:textId="77777777" w:rsidR="007665F0" w:rsidRPr="00005278" w:rsidRDefault="007665F0" w:rsidP="00790936">
      <w:pPr>
        <w:rPr>
          <w:rFonts w:cs="Arial"/>
          <w:szCs w:val="20"/>
        </w:rPr>
      </w:pPr>
    </w:p>
    <w:p w14:paraId="2B3BFBD4" w14:textId="79CDFDC8" w:rsidR="00DD5898" w:rsidRPr="00005278" w:rsidRDefault="00F0499B" w:rsidP="00DD5898">
      <w:pPr>
        <w:ind w:left="907" w:hanging="907"/>
        <w:rPr>
          <w:rFonts w:cs="Arial"/>
          <w:szCs w:val="20"/>
        </w:rPr>
      </w:pPr>
      <w:r w:rsidRPr="00005278">
        <w:rPr>
          <w:rFonts w:cs="Arial"/>
          <w:szCs w:val="20"/>
        </w:rPr>
        <w:t>LO1</w:t>
      </w:r>
      <w:r w:rsidR="00DD5898" w:rsidRPr="00005278">
        <w:rPr>
          <w:rFonts w:cs="Arial"/>
          <w:szCs w:val="20"/>
        </w:rPr>
        <w:t>-2</w:t>
      </w:r>
      <w:r w:rsidR="00DD5898" w:rsidRPr="00005278">
        <w:rPr>
          <w:rFonts w:cs="Arial"/>
          <w:szCs w:val="20"/>
        </w:rPr>
        <w:tab/>
        <w:t>De</w:t>
      </w:r>
      <w:r w:rsidR="002E39FB">
        <w:rPr>
          <w:rFonts w:cs="Arial"/>
          <w:szCs w:val="20"/>
        </w:rPr>
        <w:t>tail the evolution of marketing over time</w:t>
      </w:r>
      <w:r w:rsidR="00210E8D">
        <w:rPr>
          <w:rFonts w:cs="Arial"/>
          <w:szCs w:val="20"/>
        </w:rPr>
        <w:t>.</w:t>
      </w:r>
    </w:p>
    <w:p w14:paraId="3738C431" w14:textId="77777777" w:rsidR="00DD5898" w:rsidRPr="00005278" w:rsidRDefault="00DD5898" w:rsidP="00DD5898">
      <w:pPr>
        <w:rPr>
          <w:rFonts w:cs="Arial"/>
          <w:szCs w:val="20"/>
        </w:rPr>
      </w:pPr>
    </w:p>
    <w:p w14:paraId="76DEBB93" w14:textId="0E74962A" w:rsidR="002E39FB" w:rsidRDefault="002E39FB" w:rsidP="002611D5">
      <w:pPr>
        <w:rPr>
          <w:rFonts w:cs="Arial"/>
          <w:szCs w:val="20"/>
        </w:rPr>
      </w:pPr>
      <w:r>
        <w:rPr>
          <w:rFonts w:cs="Arial"/>
          <w:szCs w:val="20"/>
        </w:rPr>
        <w:t>Marketing has evolved from a production or sales-oriented approach, in which firms told people what they could and should buy, to a market- and value- oriented perspective.</w:t>
      </w:r>
      <w:r w:rsidR="00C97158">
        <w:rPr>
          <w:rFonts w:cs="Arial"/>
          <w:szCs w:val="20"/>
        </w:rPr>
        <w:t xml:space="preserve"> </w:t>
      </w:r>
      <w:r>
        <w:rPr>
          <w:rFonts w:cs="Arial"/>
          <w:szCs w:val="20"/>
        </w:rPr>
        <w:t>In this more recent view, firms look to their markets to tell them what they need to product and provide, in a way that creates value for them and their customers.</w:t>
      </w:r>
    </w:p>
    <w:p w14:paraId="59538E33" w14:textId="77777777" w:rsidR="00DD5898" w:rsidRPr="00005278" w:rsidRDefault="00DD5898" w:rsidP="00DD5898">
      <w:pPr>
        <w:ind w:left="907" w:hanging="907"/>
        <w:rPr>
          <w:rFonts w:cs="Arial"/>
          <w:szCs w:val="20"/>
        </w:rPr>
      </w:pPr>
    </w:p>
    <w:p w14:paraId="18AACBC8" w14:textId="6E8DE860" w:rsidR="00DD5898" w:rsidRPr="00005278" w:rsidRDefault="00F0499B" w:rsidP="00DD5898">
      <w:pPr>
        <w:ind w:left="907" w:hanging="907"/>
        <w:rPr>
          <w:rFonts w:cs="Arial"/>
          <w:szCs w:val="20"/>
        </w:rPr>
      </w:pPr>
      <w:r w:rsidRPr="00005278">
        <w:rPr>
          <w:rFonts w:cs="Arial"/>
          <w:szCs w:val="20"/>
        </w:rPr>
        <w:t>LO1</w:t>
      </w:r>
      <w:r w:rsidR="00DD5898" w:rsidRPr="00005278">
        <w:rPr>
          <w:rFonts w:cs="Arial"/>
          <w:szCs w:val="20"/>
        </w:rPr>
        <w:t>-3</w:t>
      </w:r>
      <w:r w:rsidR="00DD5898" w:rsidRPr="00005278">
        <w:rPr>
          <w:rFonts w:cs="Arial"/>
          <w:szCs w:val="20"/>
        </w:rPr>
        <w:tab/>
      </w:r>
      <w:r w:rsidR="002E39FB">
        <w:rPr>
          <w:rFonts w:cs="Arial"/>
          <w:szCs w:val="20"/>
        </w:rPr>
        <w:t>Describe how marketers create value for a product or service</w:t>
      </w:r>
      <w:r w:rsidR="00210E8D">
        <w:rPr>
          <w:rFonts w:cs="Arial"/>
          <w:szCs w:val="20"/>
        </w:rPr>
        <w:t>.</w:t>
      </w:r>
    </w:p>
    <w:p w14:paraId="6B586F53" w14:textId="77777777" w:rsidR="00DD5898" w:rsidRPr="00005278" w:rsidRDefault="00DD5898" w:rsidP="00DD5898">
      <w:pPr>
        <w:rPr>
          <w:rFonts w:cs="Arial"/>
          <w:szCs w:val="20"/>
        </w:rPr>
      </w:pPr>
    </w:p>
    <w:p w14:paraId="40170D72" w14:textId="77777777" w:rsidR="002E39FB" w:rsidRDefault="002E39FB" w:rsidP="002E39FB">
      <w:pPr>
        <w:rPr>
          <w:rFonts w:cs="Arial"/>
          <w:szCs w:val="20"/>
        </w:rPr>
      </w:pPr>
      <w:r w:rsidRPr="000100AB">
        <w:rPr>
          <w:rFonts w:cs="Arial"/>
          <w:szCs w:val="20"/>
        </w:rPr>
        <w:lastRenderedPageBreak/>
        <w:t>Value</w:t>
      </w:r>
      <w:r>
        <w:rPr>
          <w:rFonts w:cs="Arial"/>
          <w:szCs w:val="20"/>
        </w:rPr>
        <w:t xml:space="preserve"> stems from at least four main activities that value-driven marketers undertake and are reinforced throughout the book:</w:t>
      </w:r>
    </w:p>
    <w:p w14:paraId="4F6BA3C2" w14:textId="77777777" w:rsidR="002E39FB" w:rsidRDefault="002E39FB" w:rsidP="002E39FB">
      <w:pPr>
        <w:pStyle w:val="ListParagraph"/>
        <w:numPr>
          <w:ilvl w:val="0"/>
          <w:numId w:val="26"/>
        </w:numPr>
        <w:rPr>
          <w:szCs w:val="20"/>
        </w:rPr>
      </w:pPr>
      <w:r>
        <w:rPr>
          <w:szCs w:val="20"/>
        </w:rPr>
        <w:t>Adding value, such that they leverage various elements of marketing and work to build relationships with partners and customers to ensure that they introduce the</w:t>
      </w:r>
      <w:bookmarkStart w:id="0" w:name="_GoBack"/>
      <w:bookmarkEnd w:id="0"/>
      <w:r>
        <w:rPr>
          <w:szCs w:val="20"/>
        </w:rPr>
        <w:t>ir product, service, or idea to the marketplace at just the place and time that customers want it.</w:t>
      </w:r>
    </w:p>
    <w:p w14:paraId="6F761F0B" w14:textId="77777777" w:rsidR="002E39FB" w:rsidRDefault="002E39FB" w:rsidP="002E39FB">
      <w:pPr>
        <w:pStyle w:val="ListParagraph"/>
        <w:numPr>
          <w:ilvl w:val="0"/>
          <w:numId w:val="26"/>
        </w:numPr>
        <w:rPr>
          <w:szCs w:val="20"/>
        </w:rPr>
      </w:pPr>
      <w:r>
        <w:rPr>
          <w:szCs w:val="20"/>
        </w:rPr>
        <w:t>Marketing analytics, which companies use to gather vast amounts of information about customers and competitors, then analyze it and share it across their own organization and with partner firms.</w:t>
      </w:r>
    </w:p>
    <w:p w14:paraId="2191D379" w14:textId="77777777" w:rsidR="002E39FB" w:rsidRDefault="002E39FB" w:rsidP="002E39FB">
      <w:pPr>
        <w:pStyle w:val="ListParagraph"/>
        <w:numPr>
          <w:ilvl w:val="0"/>
          <w:numId w:val="26"/>
        </w:numPr>
        <w:rPr>
          <w:szCs w:val="20"/>
        </w:rPr>
      </w:pPr>
      <w:r>
        <w:rPr>
          <w:szCs w:val="20"/>
        </w:rPr>
        <w:t>Social and mobile marketing, to take advantage of new technologies and connect with customers using the latest social media channels.</w:t>
      </w:r>
    </w:p>
    <w:p w14:paraId="726A80C7" w14:textId="77777777" w:rsidR="002E39FB" w:rsidRPr="000100AB" w:rsidRDefault="002E39FB" w:rsidP="002E39FB">
      <w:pPr>
        <w:pStyle w:val="ListParagraph"/>
        <w:numPr>
          <w:ilvl w:val="0"/>
          <w:numId w:val="26"/>
        </w:numPr>
        <w:rPr>
          <w:szCs w:val="20"/>
        </w:rPr>
      </w:pPr>
      <w:r>
        <w:rPr>
          <w:szCs w:val="20"/>
        </w:rPr>
        <w:t>Ethical and societal dilemmas, such that firms engage in conscious marketing that takes into account the benefits and costs of their actions for all stakeholders.</w:t>
      </w:r>
    </w:p>
    <w:p w14:paraId="6FB03942" w14:textId="77777777" w:rsidR="00D834A8" w:rsidRPr="00E55846" w:rsidRDefault="00D834A8" w:rsidP="00790936">
      <w:pPr>
        <w:rPr>
          <w:rFonts w:cs="Arial"/>
        </w:rPr>
      </w:pPr>
    </w:p>
    <w:p w14:paraId="63ACA643" w14:textId="38B454DF" w:rsidR="00B06362" w:rsidRPr="002A246D" w:rsidRDefault="00110C6C" w:rsidP="00A10BCD">
      <w:pPr>
        <w:pStyle w:val="Heading8"/>
        <w:rPr>
          <w:rFonts w:cs="Arial"/>
          <w:color w:val="00B0F0"/>
          <w:sz w:val="24"/>
        </w:rPr>
      </w:pPr>
      <w:r w:rsidRPr="002A246D">
        <w:rPr>
          <w:rFonts w:cs="Arial"/>
          <w:color w:val="00B0F0"/>
          <w:sz w:val="24"/>
        </w:rPr>
        <w:t xml:space="preserve">Extended Chapter Outline </w:t>
      </w:r>
    </w:p>
    <w:p w14:paraId="71734A27" w14:textId="77777777" w:rsidR="00B06362" w:rsidRPr="00005278" w:rsidRDefault="00B06362" w:rsidP="00790936">
      <w:pPr>
        <w:rPr>
          <w:rFonts w:cs="Arial"/>
          <w:szCs w:val="20"/>
        </w:rPr>
      </w:pPr>
    </w:p>
    <w:p w14:paraId="48E76BD6" w14:textId="49104653" w:rsidR="003A2403" w:rsidRPr="00005278" w:rsidRDefault="003A2403" w:rsidP="003A2403">
      <w:pPr>
        <w:pStyle w:val="Heading1"/>
        <w:numPr>
          <w:ilvl w:val="0"/>
          <w:numId w:val="4"/>
        </w:numPr>
        <w:spacing w:before="0"/>
        <w:jc w:val="left"/>
        <w:rPr>
          <w:rFonts w:cs="Arial"/>
          <w:sz w:val="20"/>
          <w:szCs w:val="20"/>
        </w:rPr>
      </w:pPr>
      <w:r w:rsidRPr="00005278">
        <w:rPr>
          <w:rFonts w:cs="Arial"/>
          <w:sz w:val="20"/>
          <w:szCs w:val="20"/>
        </w:rPr>
        <w:t>What Is Marketing?</w:t>
      </w:r>
      <w:r w:rsidR="007C4759">
        <w:rPr>
          <w:rFonts w:cs="Arial"/>
          <w:sz w:val="20"/>
          <w:szCs w:val="20"/>
        </w:rPr>
        <w:t xml:space="preserve"> </w:t>
      </w:r>
      <w:r w:rsidR="007C4759" w:rsidRPr="00F37259">
        <w:rPr>
          <w:rFonts w:cs="Arial"/>
          <w:b w:val="0"/>
          <w:i/>
          <w:sz w:val="20"/>
          <w:szCs w:val="20"/>
        </w:rPr>
        <w:t xml:space="preserve">(PPT </w:t>
      </w:r>
      <w:r w:rsidR="007C4759">
        <w:rPr>
          <w:rFonts w:cs="Arial"/>
          <w:b w:val="0"/>
          <w:i/>
          <w:sz w:val="20"/>
          <w:szCs w:val="20"/>
        </w:rPr>
        <w:t>1</w:t>
      </w:r>
      <w:r w:rsidR="007C4759" w:rsidRPr="00F37259">
        <w:rPr>
          <w:rFonts w:cs="Arial"/>
          <w:b w:val="0"/>
          <w:i/>
          <w:sz w:val="20"/>
          <w:szCs w:val="20"/>
        </w:rPr>
        <w:t>-4)</w:t>
      </w:r>
    </w:p>
    <w:p w14:paraId="7120D884" w14:textId="2CA791AF" w:rsidR="003A2403" w:rsidRPr="00005278"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b w:val="0"/>
          <w:sz w:val="20"/>
          <w:szCs w:val="20"/>
        </w:rPr>
      </w:pPr>
      <w:r w:rsidRPr="00005278">
        <w:rPr>
          <w:b w:val="0"/>
          <w:sz w:val="20"/>
          <w:szCs w:val="20"/>
        </w:rPr>
        <w:t>Marketing Is About Satisfying Customer Needs and Wants</w:t>
      </w:r>
      <w:r w:rsidR="000A77C5" w:rsidRPr="00005278">
        <w:rPr>
          <w:b w:val="0"/>
          <w:sz w:val="20"/>
          <w:szCs w:val="20"/>
        </w:rPr>
        <w:t xml:space="preserve"> </w:t>
      </w:r>
      <w:r w:rsidR="007C4759" w:rsidRPr="00F37259">
        <w:rPr>
          <w:b w:val="0"/>
          <w:i/>
          <w:sz w:val="20"/>
          <w:szCs w:val="20"/>
        </w:rPr>
        <w:t xml:space="preserve">(PPT </w:t>
      </w:r>
      <w:r w:rsidR="007C4759">
        <w:rPr>
          <w:b w:val="0"/>
          <w:i/>
          <w:sz w:val="20"/>
          <w:szCs w:val="20"/>
        </w:rPr>
        <w:t>1</w:t>
      </w:r>
      <w:r w:rsidR="007C4759" w:rsidRPr="00F37259">
        <w:rPr>
          <w:b w:val="0"/>
          <w:i/>
          <w:sz w:val="20"/>
          <w:szCs w:val="20"/>
        </w:rPr>
        <w:t>-</w:t>
      </w:r>
      <w:r w:rsidR="007C4759">
        <w:rPr>
          <w:b w:val="0"/>
          <w:i/>
          <w:sz w:val="20"/>
          <w:szCs w:val="20"/>
        </w:rPr>
        <w:t>6</w:t>
      </w:r>
      <w:r w:rsidR="007C4759" w:rsidRPr="00F37259">
        <w:rPr>
          <w:b w:val="0"/>
          <w:i/>
          <w:sz w:val="20"/>
          <w:szCs w:val="20"/>
        </w:rPr>
        <w:t>)</w:t>
      </w:r>
    </w:p>
    <w:p w14:paraId="141F2FC0" w14:textId="158CE002" w:rsidR="003A2403" w:rsidRPr="00005278"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b w:val="0"/>
          <w:sz w:val="20"/>
          <w:szCs w:val="20"/>
        </w:rPr>
      </w:pPr>
      <w:r w:rsidRPr="00005278">
        <w:rPr>
          <w:b w:val="0"/>
          <w:sz w:val="20"/>
          <w:szCs w:val="20"/>
        </w:rPr>
        <w:t>Marketing Entails an Exchange</w:t>
      </w:r>
      <w:r w:rsidR="007E3B0F">
        <w:rPr>
          <w:b w:val="0"/>
          <w:sz w:val="20"/>
          <w:szCs w:val="20"/>
        </w:rPr>
        <w:t xml:space="preserve"> (</w:t>
      </w:r>
      <w:r w:rsidR="007E3B0F" w:rsidRPr="002611D5">
        <w:rPr>
          <w:b w:val="0"/>
          <w:i/>
          <w:iCs/>
          <w:sz w:val="20"/>
          <w:szCs w:val="20"/>
        </w:rPr>
        <w:t>PPT 1-7)</w:t>
      </w:r>
    </w:p>
    <w:p w14:paraId="0B778C87" w14:textId="238E1E4C" w:rsidR="003A2403" w:rsidRPr="00005278"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b w:val="0"/>
          <w:sz w:val="20"/>
          <w:szCs w:val="20"/>
        </w:rPr>
      </w:pPr>
      <w:r w:rsidRPr="00005278">
        <w:rPr>
          <w:b w:val="0"/>
          <w:sz w:val="20"/>
          <w:szCs w:val="20"/>
        </w:rPr>
        <w:t xml:space="preserve">Marketing </w:t>
      </w:r>
      <w:r w:rsidR="00C8640A">
        <w:rPr>
          <w:b w:val="0"/>
          <w:sz w:val="20"/>
          <w:szCs w:val="20"/>
        </w:rPr>
        <w:t>Creates Value through</w:t>
      </w:r>
      <w:r w:rsidR="00C8640A" w:rsidRPr="00005278">
        <w:rPr>
          <w:b w:val="0"/>
          <w:sz w:val="20"/>
          <w:szCs w:val="20"/>
        </w:rPr>
        <w:t xml:space="preserve"> </w:t>
      </w:r>
      <w:r w:rsidRPr="00005278">
        <w:rPr>
          <w:b w:val="0"/>
          <w:sz w:val="20"/>
          <w:szCs w:val="20"/>
        </w:rPr>
        <w:t>Product, Price, Place, and Promotion Decisions</w:t>
      </w:r>
      <w:r w:rsidR="00D12967" w:rsidRPr="00005278">
        <w:rPr>
          <w:b w:val="0"/>
          <w:sz w:val="20"/>
          <w:szCs w:val="20"/>
        </w:rPr>
        <w:t xml:space="preserve"> </w:t>
      </w:r>
      <w:r w:rsidR="007C4759" w:rsidRPr="00F37259">
        <w:rPr>
          <w:b w:val="0"/>
          <w:i/>
          <w:sz w:val="20"/>
          <w:szCs w:val="20"/>
        </w:rPr>
        <w:t xml:space="preserve">(PPT </w:t>
      </w:r>
      <w:r w:rsidR="007C4759">
        <w:rPr>
          <w:b w:val="0"/>
          <w:i/>
          <w:sz w:val="20"/>
          <w:szCs w:val="20"/>
        </w:rPr>
        <w:t>1</w:t>
      </w:r>
      <w:r w:rsidR="007C4759" w:rsidRPr="00F37259">
        <w:rPr>
          <w:b w:val="0"/>
          <w:i/>
          <w:sz w:val="20"/>
          <w:szCs w:val="20"/>
        </w:rPr>
        <w:t>-</w:t>
      </w:r>
      <w:r w:rsidR="00CB0BD6">
        <w:rPr>
          <w:b w:val="0"/>
          <w:i/>
          <w:sz w:val="20"/>
          <w:szCs w:val="20"/>
        </w:rPr>
        <w:t>9</w:t>
      </w:r>
      <w:r w:rsidR="007C4759" w:rsidRPr="00F37259">
        <w:rPr>
          <w:b w:val="0"/>
          <w:i/>
          <w:sz w:val="20"/>
          <w:szCs w:val="20"/>
        </w:rPr>
        <w:t>)</w:t>
      </w:r>
    </w:p>
    <w:p w14:paraId="5FC7D925" w14:textId="1E2D06FA" w:rsidR="00FD3CD9" w:rsidRPr="00FD3CD9" w:rsidRDefault="003A2403" w:rsidP="000822BF">
      <w:pPr>
        <w:pStyle w:val="Heading3"/>
        <w:numPr>
          <w:ilvl w:val="2"/>
          <w:numId w:val="4"/>
        </w:numPr>
        <w:pBdr>
          <w:top w:val="none" w:sz="0" w:space="0" w:color="auto"/>
          <w:left w:val="none" w:sz="0" w:space="0" w:color="auto"/>
          <w:bottom w:val="none" w:sz="0" w:space="0" w:color="auto"/>
          <w:right w:val="none" w:sz="0" w:space="0" w:color="auto"/>
        </w:pBdr>
        <w:spacing w:before="0"/>
        <w:jc w:val="left"/>
        <w:rPr>
          <w:b w:val="0"/>
        </w:rPr>
      </w:pPr>
      <w:r w:rsidRPr="00FD3CD9">
        <w:rPr>
          <w:b w:val="0"/>
          <w:szCs w:val="20"/>
        </w:rPr>
        <w:t xml:space="preserve">Product: Creating Value </w:t>
      </w:r>
      <w:r w:rsidR="007C4759" w:rsidRPr="00FD3CD9">
        <w:rPr>
          <w:b w:val="0"/>
          <w:i/>
          <w:szCs w:val="20"/>
        </w:rPr>
        <w:t>(PPT 1-</w:t>
      </w:r>
      <w:r w:rsidR="00CB0BD6">
        <w:rPr>
          <w:b w:val="0"/>
          <w:i/>
          <w:szCs w:val="20"/>
        </w:rPr>
        <w:t>10</w:t>
      </w:r>
      <w:r w:rsidR="007C4759" w:rsidRPr="00FD3CD9">
        <w:rPr>
          <w:b w:val="0"/>
          <w:i/>
          <w:szCs w:val="20"/>
        </w:rPr>
        <w:t>)</w:t>
      </w:r>
    </w:p>
    <w:p w14:paraId="00CE5FDB" w14:textId="12B432AC" w:rsidR="00FD3CD9" w:rsidRPr="00BE3081" w:rsidRDefault="00FD3CD9" w:rsidP="00FD3CD9">
      <w:pPr>
        <w:pStyle w:val="ListParagraph"/>
        <w:ind w:left="1080"/>
        <w:rPr>
          <w:szCs w:val="20"/>
        </w:rPr>
      </w:pPr>
      <w:r>
        <w:rPr>
          <w:b/>
          <w:color w:val="F79646" w:themeColor="accent6"/>
          <w:szCs w:val="20"/>
        </w:rPr>
        <w:t>Adding Value 1.1</w:t>
      </w:r>
      <w:r w:rsidRPr="00C7603E">
        <w:rPr>
          <w:b/>
          <w:color w:val="F79646" w:themeColor="accent6"/>
          <w:szCs w:val="20"/>
        </w:rPr>
        <w:t xml:space="preserve">: </w:t>
      </w:r>
      <w:r w:rsidR="00C8640A">
        <w:rPr>
          <w:b/>
          <w:color w:val="F79646" w:themeColor="accent6"/>
          <w:szCs w:val="20"/>
        </w:rPr>
        <w:t>The Baby Dove Product Line Extension and Its Content</w:t>
      </w:r>
      <w:r w:rsidRPr="00C7603E">
        <w:rPr>
          <w:color w:val="F79646" w:themeColor="accent6"/>
          <w:szCs w:val="20"/>
        </w:rPr>
        <w:t xml:space="preserve"> </w:t>
      </w:r>
      <w:r w:rsidR="000255DC">
        <w:rPr>
          <w:szCs w:val="20"/>
        </w:rPr>
        <w:t xml:space="preserve">discusses the company’s </w:t>
      </w:r>
      <w:r w:rsidR="002611D5">
        <w:rPr>
          <w:szCs w:val="20"/>
        </w:rPr>
        <w:t>extension</w:t>
      </w:r>
      <w:r w:rsidR="000255DC">
        <w:rPr>
          <w:szCs w:val="20"/>
        </w:rPr>
        <w:t xml:space="preserve"> into baby products.</w:t>
      </w:r>
      <w:r w:rsidR="00C97158">
        <w:rPr>
          <w:szCs w:val="20"/>
        </w:rPr>
        <w:t xml:space="preserve"> </w:t>
      </w:r>
      <w:r w:rsidR="000255DC">
        <w:rPr>
          <w:szCs w:val="20"/>
        </w:rPr>
        <w:t xml:space="preserve">While the move is consistent with other recent extensions from the </w:t>
      </w:r>
      <w:proofErr w:type="gramStart"/>
      <w:r w:rsidR="000255DC">
        <w:rPr>
          <w:szCs w:val="20"/>
        </w:rPr>
        <w:t>women’s</w:t>
      </w:r>
      <w:proofErr w:type="gramEnd"/>
      <w:r w:rsidR="000255DC">
        <w:rPr>
          <w:szCs w:val="20"/>
        </w:rPr>
        <w:t xml:space="preserve"> to men’s, it would also be that Dove is creating advantage in the struggling baby care market.</w:t>
      </w:r>
      <w:r w:rsidR="00C97158">
        <w:rPr>
          <w:szCs w:val="20"/>
        </w:rPr>
        <w:t xml:space="preserve"> </w:t>
      </w:r>
      <w:r w:rsidR="000255DC">
        <w:rPr>
          <w:szCs w:val="20"/>
        </w:rPr>
        <w:t>Companies with strong reputations in the baby industry struggle when trying to introduce baby care.</w:t>
      </w:r>
      <w:r w:rsidR="00C97158">
        <w:rPr>
          <w:szCs w:val="20"/>
        </w:rPr>
        <w:t xml:space="preserve"> </w:t>
      </w:r>
      <w:r w:rsidR="000255DC">
        <w:rPr>
          <w:szCs w:val="20"/>
        </w:rPr>
        <w:t xml:space="preserve">Do your students think that Dove will have an advantage because of its reputation in moisturizing products? </w:t>
      </w:r>
    </w:p>
    <w:p w14:paraId="681A69DD" w14:textId="77777777" w:rsidR="00FD3CD9" w:rsidRPr="00FD3CD9" w:rsidRDefault="00FD3CD9" w:rsidP="00FD3CD9"/>
    <w:p w14:paraId="13981FFB" w14:textId="34226740"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b w:val="0"/>
          <w:szCs w:val="20"/>
        </w:rPr>
      </w:pPr>
      <w:r w:rsidRPr="00005278">
        <w:rPr>
          <w:b w:val="0"/>
          <w:szCs w:val="20"/>
        </w:rPr>
        <w:t xml:space="preserve">Price: Capturing Value </w:t>
      </w:r>
      <w:r w:rsidR="000822BF" w:rsidRPr="00FD3CD9">
        <w:rPr>
          <w:b w:val="0"/>
          <w:i/>
          <w:szCs w:val="20"/>
        </w:rPr>
        <w:t>(PPT 1-</w:t>
      </w:r>
      <w:r w:rsidR="00CB0BD6">
        <w:rPr>
          <w:b w:val="0"/>
          <w:i/>
          <w:szCs w:val="20"/>
        </w:rPr>
        <w:t>11</w:t>
      </w:r>
      <w:r w:rsidR="000822BF" w:rsidRPr="00FD3CD9">
        <w:rPr>
          <w:b w:val="0"/>
          <w:i/>
          <w:szCs w:val="20"/>
        </w:rPr>
        <w:t>)</w:t>
      </w:r>
    </w:p>
    <w:p w14:paraId="4E0F898B" w14:textId="26DFBF8B"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b w:val="0"/>
          <w:szCs w:val="20"/>
        </w:rPr>
      </w:pPr>
      <w:r w:rsidRPr="00005278">
        <w:rPr>
          <w:b w:val="0"/>
          <w:szCs w:val="20"/>
        </w:rPr>
        <w:t xml:space="preserve">Place: Delivering the Value Proposition </w:t>
      </w:r>
      <w:r w:rsidR="007B7DCF" w:rsidRPr="00FD3CD9">
        <w:rPr>
          <w:b w:val="0"/>
          <w:i/>
          <w:szCs w:val="20"/>
        </w:rPr>
        <w:t>(PPT 1-</w:t>
      </w:r>
      <w:r w:rsidR="00CB0BD6">
        <w:rPr>
          <w:b w:val="0"/>
          <w:i/>
          <w:szCs w:val="20"/>
        </w:rPr>
        <w:t>12</w:t>
      </w:r>
      <w:r w:rsidR="007B7DCF" w:rsidRPr="00FD3CD9">
        <w:rPr>
          <w:b w:val="0"/>
          <w:i/>
          <w:szCs w:val="20"/>
        </w:rPr>
        <w:t>)</w:t>
      </w:r>
    </w:p>
    <w:p w14:paraId="451C7D86" w14:textId="70C4014C" w:rsidR="003A2403" w:rsidRPr="00005278" w:rsidRDefault="003A2403" w:rsidP="003A2403">
      <w:pPr>
        <w:pStyle w:val="Heading3"/>
        <w:numPr>
          <w:ilvl w:val="2"/>
          <w:numId w:val="4"/>
        </w:numPr>
        <w:pBdr>
          <w:top w:val="none" w:sz="0" w:space="0" w:color="auto"/>
          <w:left w:val="none" w:sz="0" w:space="0" w:color="auto"/>
          <w:bottom w:val="none" w:sz="0" w:space="0" w:color="auto"/>
          <w:right w:val="none" w:sz="0" w:space="0" w:color="auto"/>
        </w:pBdr>
        <w:spacing w:before="0"/>
        <w:jc w:val="left"/>
        <w:rPr>
          <w:b w:val="0"/>
          <w:szCs w:val="20"/>
        </w:rPr>
      </w:pPr>
      <w:r w:rsidRPr="00005278">
        <w:rPr>
          <w:b w:val="0"/>
          <w:szCs w:val="20"/>
        </w:rPr>
        <w:t xml:space="preserve">Promotion: Communicating the Value Proposition </w:t>
      </w:r>
      <w:r w:rsidR="007B7DCF" w:rsidRPr="00FD3CD9">
        <w:rPr>
          <w:b w:val="0"/>
          <w:i/>
          <w:szCs w:val="20"/>
        </w:rPr>
        <w:t>(PPT 1-</w:t>
      </w:r>
      <w:r w:rsidR="00CB0BD6">
        <w:rPr>
          <w:b w:val="0"/>
          <w:i/>
          <w:szCs w:val="20"/>
        </w:rPr>
        <w:t>13</w:t>
      </w:r>
      <w:r w:rsidR="007B7DCF" w:rsidRPr="00FD3CD9">
        <w:rPr>
          <w:b w:val="0"/>
          <w:i/>
          <w:szCs w:val="20"/>
        </w:rPr>
        <w:t>)</w:t>
      </w:r>
    </w:p>
    <w:p w14:paraId="71086A53" w14:textId="2A72BD97" w:rsidR="003A2403" w:rsidRDefault="003A2403" w:rsidP="003A2403">
      <w:pPr>
        <w:pStyle w:val="Heading2"/>
        <w:numPr>
          <w:ilvl w:val="1"/>
          <w:numId w:val="4"/>
        </w:numPr>
        <w:pBdr>
          <w:top w:val="none" w:sz="0" w:space="0" w:color="auto"/>
          <w:left w:val="none" w:sz="0" w:space="0" w:color="auto"/>
          <w:bottom w:val="none" w:sz="0" w:space="0" w:color="auto"/>
          <w:right w:val="none" w:sz="0" w:space="0" w:color="auto"/>
        </w:pBdr>
        <w:shd w:val="clear" w:color="auto" w:fill="auto"/>
        <w:spacing w:before="0"/>
        <w:jc w:val="left"/>
        <w:rPr>
          <w:b w:val="0"/>
          <w:i/>
          <w:sz w:val="20"/>
          <w:szCs w:val="20"/>
        </w:rPr>
      </w:pPr>
      <w:r w:rsidRPr="00005278">
        <w:rPr>
          <w:b w:val="0"/>
          <w:sz w:val="20"/>
          <w:szCs w:val="20"/>
        </w:rPr>
        <w:t>Marketing Can Be Performed by Individuals and Organizations</w:t>
      </w:r>
      <w:r w:rsidR="007B7DCF">
        <w:rPr>
          <w:b w:val="0"/>
          <w:sz w:val="20"/>
          <w:szCs w:val="20"/>
        </w:rPr>
        <w:t xml:space="preserve"> </w:t>
      </w:r>
      <w:r w:rsidR="007B7DCF" w:rsidRPr="007B7DCF">
        <w:rPr>
          <w:b w:val="0"/>
          <w:i/>
          <w:sz w:val="20"/>
          <w:szCs w:val="20"/>
        </w:rPr>
        <w:t>(PPT 1-</w:t>
      </w:r>
      <w:r w:rsidR="00CB0BD6" w:rsidRPr="007B7DCF">
        <w:rPr>
          <w:b w:val="0"/>
          <w:i/>
          <w:sz w:val="20"/>
          <w:szCs w:val="20"/>
        </w:rPr>
        <w:t>1</w:t>
      </w:r>
      <w:r w:rsidR="00CB0BD6">
        <w:rPr>
          <w:b w:val="0"/>
          <w:i/>
          <w:sz w:val="20"/>
          <w:szCs w:val="20"/>
        </w:rPr>
        <w:t>4</w:t>
      </w:r>
      <w:r w:rsidR="007B7DCF" w:rsidRPr="007B7DCF">
        <w:rPr>
          <w:b w:val="0"/>
          <w:i/>
          <w:sz w:val="20"/>
          <w:szCs w:val="20"/>
        </w:rPr>
        <w:t>)</w:t>
      </w:r>
    </w:p>
    <w:p w14:paraId="37F3E233" w14:textId="7AC6546E" w:rsidR="00F95A1E" w:rsidRDefault="00C8640A">
      <w:pPr>
        <w:pStyle w:val="ListParagraph"/>
        <w:ind w:left="1440"/>
        <w:rPr>
          <w:szCs w:val="20"/>
        </w:rPr>
      </w:pPr>
      <w:r w:rsidRPr="00C8640A">
        <w:rPr>
          <w:b/>
          <w:color w:val="F79646" w:themeColor="accent6"/>
          <w:szCs w:val="20"/>
        </w:rPr>
        <w:t xml:space="preserve">Adding Value 1.2: </w:t>
      </w:r>
      <w:r>
        <w:rPr>
          <w:b/>
          <w:color w:val="F79646" w:themeColor="accent6"/>
          <w:szCs w:val="20"/>
        </w:rPr>
        <w:t>The Kids Are Marketing All Right:</w:t>
      </w:r>
      <w:r w:rsidR="00C97158">
        <w:rPr>
          <w:b/>
          <w:color w:val="F79646" w:themeColor="accent6"/>
          <w:szCs w:val="20"/>
        </w:rPr>
        <w:t xml:space="preserve"> </w:t>
      </w:r>
      <w:r>
        <w:rPr>
          <w:b/>
          <w:color w:val="F79646" w:themeColor="accent6"/>
          <w:szCs w:val="20"/>
        </w:rPr>
        <w:t>Recycling and selling on E-Commerce Platforms</w:t>
      </w:r>
      <w:r w:rsidRPr="00C8640A">
        <w:rPr>
          <w:b/>
          <w:color w:val="F79646" w:themeColor="accent6"/>
          <w:szCs w:val="20"/>
        </w:rPr>
        <w:t xml:space="preserve"> </w:t>
      </w:r>
      <w:r w:rsidR="00F95A1E">
        <w:rPr>
          <w:szCs w:val="20"/>
        </w:rPr>
        <w:t>gives examples of how teenagers are getting entrepreneurial through apps, such as Poshmark, to buy and sell unique styles of clothing instead of waiting for retailers to introduce what they want.</w:t>
      </w:r>
      <w:r w:rsidR="00C97158">
        <w:rPr>
          <w:szCs w:val="20"/>
        </w:rPr>
        <w:t xml:space="preserve"> </w:t>
      </w:r>
      <w:r w:rsidR="00F95A1E">
        <w:rPr>
          <w:szCs w:val="20"/>
        </w:rPr>
        <w:t>Many of the systems work off points so the teens don’t have to wait for their parents to give them the money to buy.</w:t>
      </w:r>
      <w:r w:rsidR="00C97158">
        <w:rPr>
          <w:szCs w:val="20"/>
        </w:rPr>
        <w:t xml:space="preserve"> </w:t>
      </w:r>
      <w:r w:rsidR="00F95A1E">
        <w:rPr>
          <w:szCs w:val="20"/>
        </w:rPr>
        <w:t xml:space="preserve">The buying and selling aspect </w:t>
      </w:r>
      <w:proofErr w:type="gramStart"/>
      <w:r w:rsidR="00F95A1E">
        <w:rPr>
          <w:szCs w:val="20"/>
        </w:rPr>
        <w:t>gives</w:t>
      </w:r>
      <w:proofErr w:type="gramEnd"/>
      <w:r w:rsidR="00F95A1E">
        <w:rPr>
          <w:szCs w:val="20"/>
        </w:rPr>
        <w:t xml:space="preserve"> these young entrepreneurs the ability to earn substantial income while expressing their creativity.</w:t>
      </w:r>
      <w:r w:rsidR="00C97158">
        <w:rPr>
          <w:szCs w:val="20"/>
        </w:rPr>
        <w:t xml:space="preserve"> </w:t>
      </w:r>
      <w:r w:rsidR="00F95A1E">
        <w:rPr>
          <w:szCs w:val="20"/>
        </w:rPr>
        <w:t>This can lead to a class discussion about how these teens are effectively using the marketing mix.</w:t>
      </w:r>
    </w:p>
    <w:p w14:paraId="62EAE2EA" w14:textId="77777777" w:rsidR="00F95A1E" w:rsidRPr="004168A1" w:rsidRDefault="00F95A1E" w:rsidP="002611D5">
      <w:pPr>
        <w:pStyle w:val="ListParagraph"/>
        <w:ind w:left="1440"/>
      </w:pPr>
    </w:p>
    <w:p w14:paraId="2FB4269A" w14:textId="5B3822C6" w:rsidR="007B7DCF" w:rsidRDefault="003A2403" w:rsidP="002611D5">
      <w:pPr>
        <w:pStyle w:val="ListParagraph"/>
        <w:numPr>
          <w:ilvl w:val="1"/>
          <w:numId w:val="4"/>
        </w:numPr>
        <w:rPr>
          <w:b/>
          <w:iCs/>
          <w:szCs w:val="20"/>
        </w:rPr>
      </w:pPr>
      <w:r w:rsidRPr="00005278">
        <w:rPr>
          <w:szCs w:val="20"/>
        </w:rPr>
        <w:t>Marketing Affects Various Stakeholders</w:t>
      </w:r>
      <w:r w:rsidR="007B7DCF">
        <w:rPr>
          <w:szCs w:val="20"/>
        </w:rPr>
        <w:t xml:space="preserve"> </w:t>
      </w:r>
      <w:r w:rsidR="007B7DCF" w:rsidRPr="007B7DCF">
        <w:rPr>
          <w:i/>
          <w:szCs w:val="20"/>
        </w:rPr>
        <w:t>(PPT 1-1</w:t>
      </w:r>
      <w:r w:rsidR="00CB0BD6">
        <w:rPr>
          <w:i/>
          <w:szCs w:val="20"/>
        </w:rPr>
        <w:t>5</w:t>
      </w:r>
      <w:r w:rsidR="007B7DCF" w:rsidRPr="007B7DCF">
        <w:rPr>
          <w:i/>
          <w:szCs w:val="20"/>
        </w:rPr>
        <w:t>)</w:t>
      </w:r>
    </w:p>
    <w:p w14:paraId="2CB49879" w14:textId="33C8F0FE" w:rsidR="00626F51" w:rsidRDefault="00626F51" w:rsidP="00626F51">
      <w:pPr>
        <w:ind w:left="1440"/>
        <w:rPr>
          <w:szCs w:val="20"/>
        </w:rPr>
      </w:pPr>
      <w:r>
        <w:rPr>
          <w:b/>
          <w:color w:val="F79646" w:themeColor="accent6"/>
          <w:szCs w:val="20"/>
        </w:rPr>
        <w:lastRenderedPageBreak/>
        <w:t>ethical &amp; societal dilemma:</w:t>
      </w:r>
      <w:r w:rsidR="00C97158">
        <w:rPr>
          <w:b/>
          <w:color w:val="F79646" w:themeColor="accent6"/>
          <w:szCs w:val="20"/>
        </w:rPr>
        <w:t xml:space="preserve"> </w:t>
      </w:r>
      <w:r w:rsidR="003D2B54">
        <w:rPr>
          <w:b/>
          <w:color w:val="F79646" w:themeColor="accent6"/>
          <w:szCs w:val="20"/>
        </w:rPr>
        <w:t>Making a Family Business Valuable by Addressing Gender Inequality in the Coffee Market</w:t>
      </w:r>
      <w:r w:rsidR="00BD420C">
        <w:rPr>
          <w:b/>
          <w:color w:val="F79646" w:themeColor="accent6"/>
          <w:szCs w:val="20"/>
        </w:rPr>
        <w:t xml:space="preserve"> </w:t>
      </w:r>
      <w:r w:rsidR="00BD420C" w:rsidRPr="00073652">
        <w:rPr>
          <w:bCs/>
          <w:szCs w:val="20"/>
        </w:rPr>
        <w:t>highlights the fact that while the coffee industry primarily shows men working coffee fields, the reality is that women do 70 percent of the farming.</w:t>
      </w:r>
      <w:r w:rsidR="00C97158">
        <w:rPr>
          <w:bCs/>
          <w:szCs w:val="20"/>
        </w:rPr>
        <w:t xml:space="preserve"> </w:t>
      </w:r>
      <w:r w:rsidR="00BD420C" w:rsidRPr="00073652">
        <w:rPr>
          <w:bCs/>
          <w:szCs w:val="20"/>
        </w:rPr>
        <w:t>However, women farmers are underpaid and are frequently excluded from negotiations.</w:t>
      </w:r>
      <w:r w:rsidR="00C97158">
        <w:rPr>
          <w:bCs/>
          <w:szCs w:val="20"/>
        </w:rPr>
        <w:t xml:space="preserve"> </w:t>
      </w:r>
      <w:r w:rsidR="00BD420C" w:rsidRPr="00073652">
        <w:rPr>
          <w:bCs/>
          <w:szCs w:val="20"/>
        </w:rPr>
        <w:t>A Minnesota farmer discovered this when she took over her family farm.</w:t>
      </w:r>
      <w:r w:rsidR="00C97158">
        <w:rPr>
          <w:bCs/>
          <w:szCs w:val="20"/>
        </w:rPr>
        <w:t xml:space="preserve"> </w:t>
      </w:r>
      <w:r w:rsidR="00BD420C" w:rsidRPr="00073652">
        <w:rPr>
          <w:bCs/>
          <w:szCs w:val="20"/>
        </w:rPr>
        <w:t xml:space="preserve">She developed </w:t>
      </w:r>
      <w:r w:rsidR="00C97158" w:rsidRPr="00073652">
        <w:rPr>
          <w:bCs/>
          <w:szCs w:val="20"/>
        </w:rPr>
        <w:t>a</w:t>
      </w:r>
      <w:r w:rsidR="00BD420C" w:rsidRPr="00073652">
        <w:rPr>
          <w:bCs/>
          <w:szCs w:val="20"/>
        </w:rPr>
        <w:t xml:space="preserve"> new brand, City Girl Coffee, dedicated to empowering and employing women </w:t>
      </w:r>
      <w:r w:rsidR="00073652" w:rsidRPr="00073652">
        <w:rPr>
          <w:bCs/>
          <w:szCs w:val="20"/>
        </w:rPr>
        <w:t>throughout</w:t>
      </w:r>
      <w:r w:rsidR="00BD420C" w:rsidRPr="00073652">
        <w:rPr>
          <w:bCs/>
          <w:szCs w:val="20"/>
        </w:rPr>
        <w:t xml:space="preserve"> the </w:t>
      </w:r>
      <w:r w:rsidR="00DF3158" w:rsidRPr="00073652">
        <w:rPr>
          <w:bCs/>
          <w:szCs w:val="20"/>
        </w:rPr>
        <w:t>supply chain.</w:t>
      </w:r>
      <w:r w:rsidRPr="00073652">
        <w:rPr>
          <w:b/>
          <w:szCs w:val="20"/>
        </w:rPr>
        <w:t xml:space="preserve"> </w:t>
      </w:r>
    </w:p>
    <w:p w14:paraId="5A55572D" w14:textId="16FE34C3" w:rsidR="003D2B54" w:rsidRDefault="003D2B54" w:rsidP="00626F51">
      <w:pPr>
        <w:ind w:left="1440"/>
        <w:rPr>
          <w:szCs w:val="20"/>
        </w:rPr>
      </w:pPr>
    </w:p>
    <w:p w14:paraId="64E0CB2D" w14:textId="2E1BA9C4" w:rsidR="003D2B54" w:rsidRPr="00005278" w:rsidRDefault="003D2B54" w:rsidP="003D2B54">
      <w:pPr>
        <w:rPr>
          <w:rFonts w:cs="Arial"/>
          <w:szCs w:val="20"/>
        </w:rPr>
      </w:pPr>
      <w:r>
        <w:rPr>
          <w:rFonts w:cs="Arial"/>
          <w:b/>
          <w:i/>
          <w:szCs w:val="20"/>
        </w:rPr>
        <w:sym w:font="Wingdings" w:char="F0FC"/>
      </w:r>
      <w:r>
        <w:rPr>
          <w:rFonts w:cs="Arial"/>
          <w:b/>
          <w:i/>
          <w:szCs w:val="20"/>
        </w:rPr>
        <w:t xml:space="preserve"> </w:t>
      </w:r>
      <w:r w:rsidRPr="00005278">
        <w:rPr>
          <w:rFonts w:cs="Arial"/>
          <w:b/>
          <w:i/>
          <w:szCs w:val="20"/>
        </w:rPr>
        <w:t>Progress Check:</w:t>
      </w:r>
      <w:r w:rsidRPr="00005278">
        <w:rPr>
          <w:rFonts w:cs="Arial"/>
          <w:szCs w:val="20"/>
        </w:rPr>
        <w:t xml:space="preserve"> Several questions are offered for students to check their understanding of core concepts. </w:t>
      </w:r>
      <w:r w:rsidR="00CB0BD6" w:rsidRPr="002611D5">
        <w:rPr>
          <w:rFonts w:cs="Arial"/>
          <w:i/>
          <w:iCs/>
          <w:szCs w:val="20"/>
        </w:rPr>
        <w:t>(PPT</w:t>
      </w:r>
      <w:r w:rsidR="007E3B0F" w:rsidRPr="002611D5">
        <w:rPr>
          <w:rFonts w:cs="Arial"/>
          <w:i/>
          <w:iCs/>
          <w:szCs w:val="20"/>
        </w:rPr>
        <w:t xml:space="preserve"> 1-16)</w:t>
      </w:r>
    </w:p>
    <w:p w14:paraId="1EDF5FBB" w14:textId="77777777" w:rsidR="003D2B54" w:rsidRPr="00005278" w:rsidRDefault="003D2B54" w:rsidP="003D2B54">
      <w:pPr>
        <w:pStyle w:val="CYQuestion"/>
        <w:rPr>
          <w:rFonts w:cs="Arial"/>
          <w:szCs w:val="20"/>
        </w:rPr>
      </w:pPr>
      <w:r w:rsidRPr="00005278">
        <w:rPr>
          <w:rFonts w:cs="Arial"/>
          <w:szCs w:val="20"/>
        </w:rPr>
        <w:t>What is the definition of marketing?</w:t>
      </w:r>
    </w:p>
    <w:p w14:paraId="7A684F5D" w14:textId="77777777" w:rsidR="003D2B54" w:rsidRPr="00005278" w:rsidRDefault="003D2B54" w:rsidP="003D2B54">
      <w:pPr>
        <w:pStyle w:val="CYAnswer"/>
        <w:rPr>
          <w:rFonts w:cs="Arial"/>
        </w:rPr>
      </w:pPr>
      <w:r w:rsidRPr="00005278">
        <w:rPr>
          <w:rFonts w:cs="Arial"/>
        </w:rPr>
        <w:t>Answer: Marketing is the activity, set of institutions, and processes for creating, capturing, communicating, delivering, and exchanging offerings that have value for customers, clients, partners, and society at large</w:t>
      </w:r>
    </w:p>
    <w:p w14:paraId="0EB9991A" w14:textId="77777777" w:rsidR="003D2B54" w:rsidRPr="00005278" w:rsidRDefault="003D2B54" w:rsidP="003D2B54">
      <w:pPr>
        <w:pStyle w:val="CYQuestion"/>
        <w:rPr>
          <w:rFonts w:cs="Arial"/>
          <w:szCs w:val="20"/>
        </w:rPr>
      </w:pPr>
      <w:r w:rsidRPr="00005278">
        <w:rPr>
          <w:rFonts w:cs="Arial"/>
          <w:szCs w:val="20"/>
        </w:rPr>
        <w:t>Marketing is about satisfying _____ and _____.</w:t>
      </w:r>
    </w:p>
    <w:p w14:paraId="013326BB" w14:textId="77777777" w:rsidR="003D2B54" w:rsidRPr="00005278" w:rsidRDefault="003D2B54" w:rsidP="003D2B54">
      <w:pPr>
        <w:pStyle w:val="CYAnswer"/>
        <w:rPr>
          <w:rFonts w:cs="Arial"/>
        </w:rPr>
      </w:pPr>
      <w:r w:rsidRPr="00005278">
        <w:rPr>
          <w:rFonts w:cs="Arial"/>
        </w:rPr>
        <w:t>Answer: Marketing is about satisfying needs and wants.</w:t>
      </w:r>
    </w:p>
    <w:p w14:paraId="226194D3" w14:textId="77777777" w:rsidR="003D2B54" w:rsidRPr="00005278" w:rsidRDefault="003D2B54" w:rsidP="003D2B54">
      <w:pPr>
        <w:pStyle w:val="CYQuestion"/>
        <w:rPr>
          <w:rFonts w:cs="Arial"/>
          <w:szCs w:val="20"/>
        </w:rPr>
      </w:pPr>
      <w:r w:rsidRPr="00005278">
        <w:rPr>
          <w:rFonts w:cs="Arial"/>
          <w:szCs w:val="20"/>
        </w:rPr>
        <w:t>What are the four components of the marketing mix?</w:t>
      </w:r>
    </w:p>
    <w:p w14:paraId="149721AC" w14:textId="77777777" w:rsidR="003D2B54" w:rsidRPr="00005278" w:rsidRDefault="003D2B54" w:rsidP="003D2B54">
      <w:pPr>
        <w:pStyle w:val="CYAnswer"/>
        <w:rPr>
          <w:rFonts w:cs="Arial"/>
        </w:rPr>
      </w:pPr>
      <w:r w:rsidRPr="00005278">
        <w:rPr>
          <w:rFonts w:cs="Arial"/>
        </w:rPr>
        <w:t>Answer: The four components of the marketing mix are product, place, price, and promotion.</w:t>
      </w:r>
    </w:p>
    <w:p w14:paraId="04F37940" w14:textId="77777777" w:rsidR="003D2B54" w:rsidRPr="00005278" w:rsidRDefault="003D2B54" w:rsidP="003D2B54">
      <w:pPr>
        <w:pStyle w:val="CYQuestion"/>
        <w:rPr>
          <w:rFonts w:cs="Arial"/>
          <w:szCs w:val="20"/>
        </w:rPr>
      </w:pPr>
      <w:r w:rsidRPr="00005278">
        <w:rPr>
          <w:rFonts w:cs="Arial"/>
          <w:szCs w:val="20"/>
        </w:rPr>
        <w:t>Who can perform marketing?</w:t>
      </w:r>
    </w:p>
    <w:p w14:paraId="0B7F3919" w14:textId="77777777" w:rsidR="003D2B54" w:rsidRPr="00005278" w:rsidRDefault="003D2B54" w:rsidP="003D2B54">
      <w:pPr>
        <w:pStyle w:val="CYAnswer"/>
        <w:rPr>
          <w:rFonts w:cs="Arial"/>
        </w:rPr>
      </w:pPr>
      <w:r w:rsidRPr="00005278">
        <w:rPr>
          <w:rFonts w:cs="Arial"/>
        </w:rPr>
        <w:t>Answer: Both individuals and organizations can perform marketing as marketing can entail B2C, B2B, and C2C.</w:t>
      </w:r>
    </w:p>
    <w:p w14:paraId="313AE765" w14:textId="77777777" w:rsidR="003D2B54" w:rsidRDefault="003D2B54" w:rsidP="003D2B54">
      <w:pPr>
        <w:rPr>
          <w:szCs w:val="20"/>
        </w:rPr>
      </w:pPr>
    </w:p>
    <w:p w14:paraId="2C32DCE9" w14:textId="77777777" w:rsidR="00626F51" w:rsidRPr="00626F51" w:rsidRDefault="00626F51" w:rsidP="002611D5"/>
    <w:p w14:paraId="5C3DCD24" w14:textId="50772FB3" w:rsidR="004168A1" w:rsidRDefault="00626F51" w:rsidP="002611D5">
      <w:pPr>
        <w:pStyle w:val="Heading2"/>
        <w:numPr>
          <w:ilvl w:val="0"/>
          <w:numId w:val="4"/>
        </w:numPr>
        <w:pBdr>
          <w:top w:val="none" w:sz="0" w:space="0" w:color="auto"/>
          <w:left w:val="none" w:sz="0" w:space="0" w:color="auto"/>
          <w:bottom w:val="none" w:sz="0" w:space="0" w:color="auto"/>
          <w:right w:val="none" w:sz="0" w:space="0" w:color="auto"/>
        </w:pBdr>
        <w:shd w:val="clear" w:color="auto" w:fill="auto"/>
        <w:spacing w:before="0"/>
        <w:jc w:val="left"/>
        <w:rPr>
          <w:b w:val="0"/>
          <w:i/>
          <w:sz w:val="20"/>
          <w:szCs w:val="20"/>
        </w:rPr>
      </w:pPr>
      <w:r w:rsidRPr="002611D5">
        <w:rPr>
          <w:bCs/>
          <w:sz w:val="20"/>
          <w:szCs w:val="20"/>
        </w:rPr>
        <w:t>The Importance of Marketing Over Time</w:t>
      </w:r>
      <w:r w:rsidR="004168A1">
        <w:rPr>
          <w:b w:val="0"/>
          <w:sz w:val="20"/>
          <w:szCs w:val="20"/>
        </w:rPr>
        <w:t xml:space="preserve"> </w:t>
      </w:r>
      <w:r w:rsidR="004168A1" w:rsidRPr="007B7DCF">
        <w:rPr>
          <w:b w:val="0"/>
          <w:i/>
          <w:sz w:val="20"/>
          <w:szCs w:val="20"/>
        </w:rPr>
        <w:t>(PPT 1-</w:t>
      </w:r>
      <w:r w:rsidR="007E3B0F" w:rsidRPr="007B7DCF">
        <w:rPr>
          <w:b w:val="0"/>
          <w:i/>
          <w:sz w:val="20"/>
          <w:szCs w:val="20"/>
        </w:rPr>
        <w:t>1</w:t>
      </w:r>
      <w:r w:rsidR="007E3B0F">
        <w:rPr>
          <w:b w:val="0"/>
          <w:i/>
          <w:sz w:val="20"/>
          <w:szCs w:val="20"/>
        </w:rPr>
        <w:t>7</w:t>
      </w:r>
      <w:r w:rsidR="004168A1" w:rsidRPr="007B7DCF">
        <w:rPr>
          <w:b w:val="0"/>
          <w:i/>
          <w:sz w:val="20"/>
          <w:szCs w:val="20"/>
        </w:rPr>
        <w:t>)</w:t>
      </w:r>
    </w:p>
    <w:p w14:paraId="424347EE" w14:textId="681A0ED3" w:rsidR="003A2403" w:rsidRPr="00005278" w:rsidRDefault="003A2403" w:rsidP="002611D5">
      <w:pPr>
        <w:pStyle w:val="Heading2"/>
        <w:pBdr>
          <w:top w:val="none" w:sz="0" w:space="0" w:color="auto"/>
          <w:left w:val="none" w:sz="0" w:space="0" w:color="auto"/>
          <w:bottom w:val="none" w:sz="0" w:space="0" w:color="auto"/>
          <w:right w:val="none" w:sz="0" w:space="0" w:color="auto"/>
        </w:pBdr>
        <w:shd w:val="clear" w:color="auto" w:fill="auto"/>
        <w:spacing w:before="0"/>
        <w:jc w:val="left"/>
        <w:rPr>
          <w:b w:val="0"/>
          <w:sz w:val="20"/>
          <w:szCs w:val="20"/>
        </w:rPr>
      </w:pPr>
    </w:p>
    <w:p w14:paraId="2A2B5C0A" w14:textId="77777777" w:rsidR="003A2403" w:rsidRPr="00005278" w:rsidRDefault="003A2403" w:rsidP="002611D5">
      <w:pPr>
        <w:pStyle w:val="Heading3"/>
        <w:numPr>
          <w:ilvl w:val="1"/>
          <w:numId w:val="4"/>
        </w:numPr>
        <w:pBdr>
          <w:top w:val="none" w:sz="0" w:space="0" w:color="auto"/>
          <w:left w:val="none" w:sz="0" w:space="0" w:color="auto"/>
          <w:bottom w:val="none" w:sz="0" w:space="0" w:color="auto"/>
          <w:right w:val="none" w:sz="0" w:space="0" w:color="auto"/>
        </w:pBdr>
        <w:spacing w:before="0"/>
        <w:jc w:val="left"/>
        <w:rPr>
          <w:b w:val="0"/>
          <w:szCs w:val="20"/>
        </w:rPr>
      </w:pPr>
      <w:r w:rsidRPr="00005278">
        <w:rPr>
          <w:b w:val="0"/>
          <w:szCs w:val="20"/>
        </w:rPr>
        <w:t>Production-Oriented Era</w:t>
      </w:r>
    </w:p>
    <w:p w14:paraId="04CE2DBD" w14:textId="076DCFAE" w:rsidR="00626F51" w:rsidRPr="00626F51" w:rsidRDefault="003A2403" w:rsidP="002611D5">
      <w:pPr>
        <w:pStyle w:val="ListParagraph"/>
        <w:numPr>
          <w:ilvl w:val="1"/>
          <w:numId w:val="4"/>
        </w:numPr>
      </w:pPr>
      <w:r w:rsidRPr="00626F51">
        <w:rPr>
          <w:szCs w:val="20"/>
        </w:rPr>
        <w:t>Sales-Oriented Era</w:t>
      </w:r>
    </w:p>
    <w:p w14:paraId="5196FABE" w14:textId="77777777" w:rsidR="003A2403" w:rsidRPr="00626F51" w:rsidRDefault="003A2403" w:rsidP="002611D5">
      <w:pPr>
        <w:pStyle w:val="Heading3"/>
        <w:numPr>
          <w:ilvl w:val="1"/>
          <w:numId w:val="4"/>
        </w:numPr>
        <w:pBdr>
          <w:top w:val="none" w:sz="0" w:space="0" w:color="auto"/>
          <w:left w:val="none" w:sz="0" w:space="0" w:color="auto"/>
          <w:bottom w:val="none" w:sz="0" w:space="0" w:color="auto"/>
          <w:right w:val="none" w:sz="0" w:space="0" w:color="auto"/>
        </w:pBdr>
        <w:spacing w:before="0"/>
        <w:jc w:val="left"/>
        <w:rPr>
          <w:b w:val="0"/>
          <w:szCs w:val="20"/>
        </w:rPr>
      </w:pPr>
      <w:r w:rsidRPr="00626F51">
        <w:rPr>
          <w:b w:val="0"/>
          <w:szCs w:val="20"/>
        </w:rPr>
        <w:t>Market-Oriented Era</w:t>
      </w:r>
    </w:p>
    <w:p w14:paraId="281E3293" w14:textId="5C3590F2" w:rsidR="003A2403" w:rsidRDefault="003A2403">
      <w:pPr>
        <w:pStyle w:val="Heading3"/>
        <w:numPr>
          <w:ilvl w:val="1"/>
          <w:numId w:val="4"/>
        </w:numPr>
        <w:pBdr>
          <w:top w:val="none" w:sz="0" w:space="0" w:color="auto"/>
          <w:left w:val="none" w:sz="0" w:space="0" w:color="auto"/>
          <w:bottom w:val="none" w:sz="0" w:space="0" w:color="auto"/>
          <w:right w:val="none" w:sz="0" w:space="0" w:color="auto"/>
        </w:pBdr>
        <w:spacing w:before="0"/>
        <w:jc w:val="left"/>
        <w:rPr>
          <w:b w:val="0"/>
          <w:szCs w:val="20"/>
        </w:rPr>
      </w:pPr>
      <w:r w:rsidRPr="00005278">
        <w:rPr>
          <w:b w:val="0"/>
          <w:szCs w:val="20"/>
        </w:rPr>
        <w:t>Value-Based Marketing Era</w:t>
      </w:r>
      <w:r w:rsidR="007E3B0F">
        <w:rPr>
          <w:b w:val="0"/>
          <w:szCs w:val="20"/>
        </w:rPr>
        <w:t xml:space="preserve"> </w:t>
      </w:r>
      <w:r w:rsidR="007E3B0F">
        <w:rPr>
          <w:b w:val="0"/>
          <w:i/>
          <w:iCs/>
          <w:szCs w:val="20"/>
        </w:rPr>
        <w:t>(PPT 1-18 and PPT 1-19)</w:t>
      </w:r>
    </w:p>
    <w:p w14:paraId="64AD9A9B" w14:textId="77777777" w:rsidR="00DF3158" w:rsidRPr="004168A1" w:rsidRDefault="00DF3158" w:rsidP="00DF3158">
      <w:pPr>
        <w:ind w:left="1440"/>
      </w:pPr>
      <w:r w:rsidRPr="00C8640A">
        <w:rPr>
          <w:b/>
          <w:color w:val="F79646" w:themeColor="accent6"/>
          <w:szCs w:val="20"/>
        </w:rPr>
        <w:t>Adding Value 1.</w:t>
      </w:r>
      <w:r>
        <w:rPr>
          <w:b/>
          <w:color w:val="F79646" w:themeColor="accent6"/>
          <w:szCs w:val="20"/>
        </w:rPr>
        <w:t>3</w:t>
      </w:r>
      <w:r w:rsidRPr="00C8640A">
        <w:rPr>
          <w:b/>
          <w:color w:val="F79646" w:themeColor="accent6"/>
          <w:szCs w:val="20"/>
        </w:rPr>
        <w:t xml:space="preserve">: </w:t>
      </w:r>
      <w:r>
        <w:rPr>
          <w:b/>
          <w:color w:val="F79646" w:themeColor="accent6"/>
          <w:szCs w:val="20"/>
        </w:rPr>
        <w:t>Whole Foods’ Value- and Purpose-Based Marketing</w:t>
      </w:r>
      <w:r w:rsidRPr="00C8640A">
        <w:rPr>
          <w:b/>
          <w:color w:val="F79646" w:themeColor="accent6"/>
          <w:szCs w:val="20"/>
        </w:rPr>
        <w:t xml:space="preserve"> </w:t>
      </w:r>
      <w:r>
        <w:rPr>
          <w:szCs w:val="20"/>
        </w:rPr>
        <w:t>discusses Whole Foods’ philosophy that value means far more than pricing. This could lead to a discussion on what “value” means to students.</w:t>
      </w:r>
    </w:p>
    <w:p w14:paraId="584BF62C" w14:textId="73112697" w:rsidR="00DF3158" w:rsidRDefault="00DF3158" w:rsidP="00DF3158">
      <w:pPr>
        <w:pStyle w:val="ListParagraph"/>
        <w:ind w:left="1440"/>
      </w:pPr>
    </w:p>
    <w:p w14:paraId="4904E3A4" w14:textId="77777777" w:rsidR="00DF3158" w:rsidRPr="00DF3158" w:rsidRDefault="00DF3158" w:rsidP="002611D5"/>
    <w:p w14:paraId="04204A0E" w14:textId="7B3F21BF" w:rsidR="003A2403" w:rsidRPr="007E3B0F" w:rsidRDefault="003D2B54" w:rsidP="003A1779">
      <w:pPr>
        <w:rPr>
          <w:rFonts w:cs="Arial"/>
          <w:b/>
          <w:i/>
          <w:iCs/>
          <w:szCs w:val="20"/>
        </w:rPr>
      </w:pPr>
      <w:r>
        <w:rPr>
          <w:rFonts w:cs="Arial"/>
          <w:b/>
          <w:i/>
          <w:szCs w:val="20"/>
        </w:rPr>
        <w:sym w:font="Wingdings" w:char="F0FC"/>
      </w:r>
      <w:r>
        <w:rPr>
          <w:rFonts w:cs="Arial"/>
          <w:b/>
          <w:i/>
          <w:szCs w:val="20"/>
        </w:rPr>
        <w:t xml:space="preserve"> </w:t>
      </w:r>
      <w:r w:rsidRPr="00005278">
        <w:rPr>
          <w:rFonts w:cs="Arial"/>
          <w:b/>
          <w:i/>
          <w:szCs w:val="20"/>
        </w:rPr>
        <w:t>Progress Check:</w:t>
      </w:r>
      <w:r w:rsidRPr="00005278">
        <w:rPr>
          <w:rFonts w:cs="Arial"/>
          <w:szCs w:val="20"/>
        </w:rPr>
        <w:t xml:space="preserve"> Several questions are offered for students to check their understanding of core concepts.</w:t>
      </w:r>
      <w:r w:rsidR="007E3B0F">
        <w:rPr>
          <w:rFonts w:cs="Arial"/>
          <w:szCs w:val="20"/>
        </w:rPr>
        <w:t xml:space="preserve"> </w:t>
      </w:r>
      <w:r w:rsidR="007E3B0F">
        <w:rPr>
          <w:rFonts w:cs="Arial"/>
          <w:i/>
          <w:iCs/>
          <w:szCs w:val="20"/>
        </w:rPr>
        <w:t>(PPT 1-20)</w:t>
      </w:r>
    </w:p>
    <w:p w14:paraId="4EF454EF" w14:textId="77777777" w:rsidR="00491C00" w:rsidRPr="002611D5" w:rsidRDefault="00B06362" w:rsidP="002611D5">
      <w:pPr>
        <w:pStyle w:val="CYQuestion"/>
        <w:numPr>
          <w:ilvl w:val="2"/>
          <w:numId w:val="4"/>
        </w:numPr>
        <w:ind w:hanging="720"/>
        <w:rPr>
          <w:rFonts w:cs="Arial"/>
          <w:i w:val="0"/>
          <w:iCs/>
          <w:szCs w:val="20"/>
        </w:rPr>
      </w:pPr>
      <w:r w:rsidRPr="002611D5">
        <w:rPr>
          <w:rFonts w:cs="Arial"/>
          <w:i w:val="0"/>
          <w:iCs/>
          <w:szCs w:val="20"/>
        </w:rPr>
        <w:t>What are the various eras of marketing?</w:t>
      </w:r>
    </w:p>
    <w:p w14:paraId="1EDC083D" w14:textId="555BBE60" w:rsidR="00FB7523" w:rsidRDefault="00B06362" w:rsidP="003A1779">
      <w:pPr>
        <w:pStyle w:val="CYAnswer"/>
        <w:rPr>
          <w:rFonts w:cs="Arial"/>
        </w:rPr>
      </w:pPr>
      <w:r w:rsidRPr="00005278">
        <w:rPr>
          <w:rFonts w:cs="Arial"/>
        </w:rPr>
        <w:lastRenderedPageBreak/>
        <w:t>Answer: The eras of marketing include the production era, sales era, market era, and value-based era.</w:t>
      </w:r>
    </w:p>
    <w:p w14:paraId="3BA356CC" w14:textId="0445957F" w:rsidR="000678F6" w:rsidRDefault="000678F6" w:rsidP="003A1779">
      <w:pPr>
        <w:pStyle w:val="CYAnswer"/>
        <w:rPr>
          <w:rFonts w:cs="Arial"/>
        </w:rPr>
      </w:pPr>
    </w:p>
    <w:p w14:paraId="7C84E440" w14:textId="1372D6CD" w:rsidR="000678F6" w:rsidRPr="002611D5" w:rsidRDefault="000678F6" w:rsidP="002611D5">
      <w:pPr>
        <w:pStyle w:val="CYAnswer"/>
        <w:numPr>
          <w:ilvl w:val="0"/>
          <w:numId w:val="4"/>
        </w:numPr>
        <w:spacing w:after="240"/>
        <w:rPr>
          <w:rFonts w:cs="Arial"/>
        </w:rPr>
      </w:pPr>
      <w:r>
        <w:rPr>
          <w:rFonts w:cs="Arial"/>
          <w:b/>
          <w:bCs/>
        </w:rPr>
        <w:t>How Does Marketing Create Value, and How Do Firms Become More Value Driven?</w:t>
      </w:r>
      <w:r w:rsidR="007E3B0F">
        <w:rPr>
          <w:rFonts w:cs="Arial"/>
          <w:b/>
          <w:bCs/>
        </w:rPr>
        <w:t xml:space="preserve"> </w:t>
      </w:r>
      <w:r w:rsidR="007E3B0F" w:rsidRPr="002611D5">
        <w:rPr>
          <w:rFonts w:cs="Arial"/>
          <w:i/>
          <w:iCs/>
        </w:rPr>
        <w:t>(</w:t>
      </w:r>
      <w:r w:rsidR="00CE4738" w:rsidRPr="002611D5">
        <w:rPr>
          <w:rFonts w:cs="Arial"/>
          <w:i/>
          <w:iCs/>
        </w:rPr>
        <w:t>PPT 1-21)</w:t>
      </w:r>
    </w:p>
    <w:p w14:paraId="3D2DFA11" w14:textId="297EA68C" w:rsidR="000678F6" w:rsidRPr="002611D5" w:rsidRDefault="000678F6" w:rsidP="002611D5">
      <w:pPr>
        <w:pStyle w:val="CYAnswer"/>
        <w:numPr>
          <w:ilvl w:val="1"/>
          <w:numId w:val="4"/>
        </w:numPr>
        <w:spacing w:after="240"/>
        <w:rPr>
          <w:rFonts w:cs="Arial"/>
        </w:rPr>
      </w:pPr>
      <w:r>
        <w:rPr>
          <w:rFonts w:cs="Arial"/>
          <w:b/>
          <w:bCs/>
        </w:rPr>
        <w:t>Adding Value</w:t>
      </w:r>
      <w:r w:rsidR="00FE330E">
        <w:rPr>
          <w:rFonts w:cs="Arial"/>
          <w:b/>
          <w:bCs/>
        </w:rPr>
        <w:t xml:space="preserve"> (</w:t>
      </w:r>
      <w:r w:rsidR="00FE330E">
        <w:rPr>
          <w:rFonts w:cs="Arial"/>
          <w:i/>
          <w:iCs/>
          <w:u w:val="single"/>
        </w:rPr>
        <w:t>PPT 1-22)</w:t>
      </w:r>
    </w:p>
    <w:p w14:paraId="0839B6E3" w14:textId="4EE48B12" w:rsidR="000678F6" w:rsidRPr="002611D5" w:rsidRDefault="000678F6" w:rsidP="002611D5">
      <w:pPr>
        <w:pStyle w:val="CYAnswer"/>
        <w:numPr>
          <w:ilvl w:val="1"/>
          <w:numId w:val="4"/>
        </w:numPr>
        <w:spacing w:after="240"/>
        <w:rPr>
          <w:rFonts w:cs="Arial"/>
        </w:rPr>
      </w:pPr>
      <w:r>
        <w:rPr>
          <w:rFonts w:cs="Arial"/>
          <w:b/>
          <w:bCs/>
        </w:rPr>
        <w:t>Marketing Analytics</w:t>
      </w:r>
      <w:r w:rsidR="00FE330E">
        <w:rPr>
          <w:rFonts w:cs="Arial"/>
          <w:i/>
          <w:iCs/>
          <w:u w:val="single"/>
        </w:rPr>
        <w:t xml:space="preserve"> (PPT 1-23)</w:t>
      </w:r>
    </w:p>
    <w:p w14:paraId="6BE04FAC" w14:textId="67D102F4" w:rsidR="000678F6" w:rsidRPr="002611D5" w:rsidRDefault="000678F6">
      <w:pPr>
        <w:pStyle w:val="CYAnswer"/>
        <w:numPr>
          <w:ilvl w:val="1"/>
          <w:numId w:val="4"/>
        </w:numPr>
        <w:spacing w:after="240"/>
        <w:rPr>
          <w:rFonts w:cs="Arial"/>
        </w:rPr>
      </w:pPr>
      <w:r>
        <w:rPr>
          <w:rFonts w:cs="Arial"/>
          <w:b/>
          <w:bCs/>
        </w:rPr>
        <w:t xml:space="preserve">Social and </w:t>
      </w:r>
      <w:r w:rsidR="00073652">
        <w:rPr>
          <w:rFonts w:cs="Arial"/>
          <w:b/>
          <w:bCs/>
        </w:rPr>
        <w:t>Mobile</w:t>
      </w:r>
      <w:r>
        <w:rPr>
          <w:rFonts w:cs="Arial"/>
          <w:b/>
          <w:bCs/>
        </w:rPr>
        <w:t xml:space="preserve"> Marketing</w:t>
      </w:r>
      <w:r w:rsidR="00FE330E">
        <w:rPr>
          <w:rFonts w:cs="Arial"/>
          <w:i/>
          <w:iCs/>
          <w:u w:val="single"/>
        </w:rPr>
        <w:t xml:space="preserve"> (PPT 1-24)</w:t>
      </w:r>
    </w:p>
    <w:p w14:paraId="6F3FAC7B" w14:textId="323969E9" w:rsidR="00DF3158" w:rsidRDefault="00DF3158" w:rsidP="00DF3158">
      <w:pPr>
        <w:pStyle w:val="ListParagraph"/>
        <w:ind w:left="1440"/>
        <w:rPr>
          <w:szCs w:val="20"/>
        </w:rPr>
      </w:pPr>
      <w:r w:rsidRPr="00DF3158">
        <w:rPr>
          <w:b/>
          <w:color w:val="F79646" w:themeColor="accent6"/>
          <w:szCs w:val="20"/>
        </w:rPr>
        <w:t>Adding Value 1.</w:t>
      </w:r>
      <w:r>
        <w:rPr>
          <w:b/>
          <w:color w:val="F79646" w:themeColor="accent6"/>
          <w:szCs w:val="20"/>
        </w:rPr>
        <w:t>4</w:t>
      </w:r>
      <w:r w:rsidRPr="00DF3158">
        <w:rPr>
          <w:b/>
          <w:color w:val="F79646" w:themeColor="accent6"/>
          <w:szCs w:val="20"/>
        </w:rPr>
        <w:t xml:space="preserve">: </w:t>
      </w:r>
      <w:r>
        <w:rPr>
          <w:b/>
          <w:color w:val="F79646" w:themeColor="accent6"/>
          <w:szCs w:val="20"/>
        </w:rPr>
        <w:t>Is There Cash Value in No Cash?</w:t>
      </w:r>
      <w:r w:rsidR="00C97158">
        <w:rPr>
          <w:b/>
          <w:color w:val="F79646" w:themeColor="accent6"/>
          <w:szCs w:val="20"/>
        </w:rPr>
        <w:t xml:space="preserve"> </w:t>
      </w:r>
      <w:r>
        <w:rPr>
          <w:b/>
          <w:color w:val="F79646" w:themeColor="accent6"/>
          <w:szCs w:val="20"/>
        </w:rPr>
        <w:t>Amazon Thinks So</w:t>
      </w:r>
      <w:r w:rsidRPr="00DF3158">
        <w:rPr>
          <w:b/>
          <w:color w:val="F79646" w:themeColor="accent6"/>
          <w:szCs w:val="20"/>
        </w:rPr>
        <w:t xml:space="preserve"> </w:t>
      </w:r>
      <w:r w:rsidR="0006786A">
        <w:rPr>
          <w:szCs w:val="20"/>
        </w:rPr>
        <w:t>highlights the technological advances in Amazon’s Go store.</w:t>
      </w:r>
      <w:r w:rsidR="00C97158">
        <w:rPr>
          <w:szCs w:val="20"/>
        </w:rPr>
        <w:t xml:space="preserve"> </w:t>
      </w:r>
      <w:r w:rsidR="0006786A">
        <w:rPr>
          <w:szCs w:val="20"/>
        </w:rPr>
        <w:t>Shoppers scan their phone when entering the store and technology does the rest.</w:t>
      </w:r>
      <w:r w:rsidR="00C97158">
        <w:rPr>
          <w:szCs w:val="20"/>
        </w:rPr>
        <w:t xml:space="preserve"> </w:t>
      </w:r>
      <w:r w:rsidR="0006786A">
        <w:rPr>
          <w:szCs w:val="20"/>
        </w:rPr>
        <w:t xml:space="preserve">It </w:t>
      </w:r>
      <w:r w:rsidR="00073652">
        <w:rPr>
          <w:szCs w:val="20"/>
        </w:rPr>
        <w:t>monitors</w:t>
      </w:r>
      <w:r w:rsidR="0006786A">
        <w:rPr>
          <w:szCs w:val="20"/>
        </w:rPr>
        <w:t xml:space="preserve"> the customers moves, determines when items are placed in the cart, and charges their accounts as they leave the store…all cashless.</w:t>
      </w:r>
      <w:r w:rsidR="00C97158">
        <w:rPr>
          <w:szCs w:val="20"/>
        </w:rPr>
        <w:t xml:space="preserve"> </w:t>
      </w:r>
      <w:r w:rsidR="0006786A">
        <w:rPr>
          <w:szCs w:val="20"/>
        </w:rPr>
        <w:t>The company is moving more toward having stores where employees aren’t needed.</w:t>
      </w:r>
      <w:r w:rsidR="00C97158">
        <w:rPr>
          <w:szCs w:val="20"/>
        </w:rPr>
        <w:t xml:space="preserve"> </w:t>
      </w:r>
      <w:r w:rsidR="0006786A">
        <w:rPr>
          <w:szCs w:val="20"/>
        </w:rPr>
        <w:t>For now, it still needs people to verify identity for things like products that have an age requirement to purchase.</w:t>
      </w:r>
    </w:p>
    <w:p w14:paraId="36988E77" w14:textId="159E4752" w:rsidR="0006786A" w:rsidRDefault="0006786A" w:rsidP="00DF3158">
      <w:pPr>
        <w:pStyle w:val="ListParagraph"/>
        <w:ind w:left="1440"/>
      </w:pPr>
    </w:p>
    <w:p w14:paraId="76C57AB9" w14:textId="77DCECD1" w:rsidR="0006786A" w:rsidRDefault="0006786A" w:rsidP="0006786A">
      <w:pPr>
        <w:ind w:left="1440"/>
        <w:rPr>
          <w:szCs w:val="20"/>
        </w:rPr>
      </w:pPr>
      <w:r>
        <w:rPr>
          <w:b/>
          <w:color w:val="F79646" w:themeColor="accent6"/>
          <w:szCs w:val="20"/>
        </w:rPr>
        <w:t>Marketing Analytics 1.1</w:t>
      </w:r>
      <w:r w:rsidRPr="00C8640A">
        <w:rPr>
          <w:b/>
          <w:color w:val="F79646" w:themeColor="accent6"/>
          <w:szCs w:val="20"/>
        </w:rPr>
        <w:t xml:space="preserve">: </w:t>
      </w:r>
      <w:r>
        <w:rPr>
          <w:b/>
          <w:color w:val="F79646" w:themeColor="accent6"/>
          <w:szCs w:val="20"/>
        </w:rPr>
        <w:t>Location, Location, Analytics: Starbucks’ Use of Data to Place New Stores</w:t>
      </w:r>
      <w:r w:rsidRPr="00C8640A">
        <w:rPr>
          <w:b/>
          <w:color w:val="F79646" w:themeColor="accent6"/>
          <w:szCs w:val="20"/>
        </w:rPr>
        <w:t xml:space="preserve"> </w:t>
      </w:r>
      <w:r>
        <w:rPr>
          <w:szCs w:val="20"/>
        </w:rPr>
        <w:t xml:space="preserve">discusses the company’s use of </w:t>
      </w:r>
      <w:r w:rsidR="00073652">
        <w:rPr>
          <w:szCs w:val="20"/>
        </w:rPr>
        <w:t>geographic</w:t>
      </w:r>
      <w:r>
        <w:rPr>
          <w:szCs w:val="20"/>
        </w:rPr>
        <w:t xml:space="preserve"> information systems (GIS) to determine the best locations of new stores.</w:t>
      </w:r>
      <w:r w:rsidR="00C97158">
        <w:rPr>
          <w:szCs w:val="20"/>
        </w:rPr>
        <w:t xml:space="preserve"> </w:t>
      </w:r>
      <w:r>
        <w:rPr>
          <w:szCs w:val="20"/>
        </w:rPr>
        <w:t>With more than 22,000 stores in 66 countries the company has had successes and failures in determining locations.</w:t>
      </w:r>
      <w:r w:rsidR="00C97158">
        <w:rPr>
          <w:szCs w:val="20"/>
        </w:rPr>
        <w:t xml:space="preserve"> </w:t>
      </w:r>
      <w:r>
        <w:rPr>
          <w:szCs w:val="20"/>
        </w:rPr>
        <w:t xml:space="preserve">The problem was those who make location decisions had </w:t>
      </w:r>
      <w:r w:rsidR="00C97158">
        <w:rPr>
          <w:szCs w:val="20"/>
        </w:rPr>
        <w:t>too</w:t>
      </w:r>
      <w:r>
        <w:rPr>
          <w:szCs w:val="20"/>
        </w:rPr>
        <w:t xml:space="preserve"> much information to process.</w:t>
      </w:r>
      <w:r w:rsidR="00C97158">
        <w:rPr>
          <w:szCs w:val="20"/>
        </w:rPr>
        <w:t xml:space="preserve"> </w:t>
      </w:r>
      <w:r>
        <w:rPr>
          <w:szCs w:val="20"/>
        </w:rPr>
        <w:t>Starbucks has use GIS since 1990, but more recently has been able to determine the best locations based on demographics</w:t>
      </w:r>
      <w:r w:rsidR="00EB38EF">
        <w:rPr>
          <w:szCs w:val="20"/>
        </w:rPr>
        <w:t xml:space="preserve"> and location information along with pertinent criteria.</w:t>
      </w:r>
    </w:p>
    <w:p w14:paraId="66ED26EE" w14:textId="77777777" w:rsidR="00EB38EF" w:rsidRPr="004168A1" w:rsidRDefault="00EB38EF" w:rsidP="0006786A">
      <w:pPr>
        <w:ind w:left="1440"/>
      </w:pPr>
    </w:p>
    <w:p w14:paraId="3E8259FE" w14:textId="7D40A397" w:rsidR="00EB38EF" w:rsidRPr="004168A1" w:rsidRDefault="00EB38EF" w:rsidP="00EB38EF">
      <w:pPr>
        <w:ind w:left="1440"/>
      </w:pPr>
      <w:r>
        <w:rPr>
          <w:b/>
          <w:color w:val="F79646" w:themeColor="accent6"/>
          <w:szCs w:val="20"/>
        </w:rPr>
        <w:t>Social and Mobile Marketing 1.1</w:t>
      </w:r>
      <w:r w:rsidRPr="00C8640A">
        <w:rPr>
          <w:b/>
          <w:color w:val="F79646" w:themeColor="accent6"/>
          <w:szCs w:val="20"/>
        </w:rPr>
        <w:t xml:space="preserve">: </w:t>
      </w:r>
      <w:r>
        <w:rPr>
          <w:b/>
          <w:color w:val="F79646" w:themeColor="accent6"/>
          <w:szCs w:val="20"/>
        </w:rPr>
        <w:t>What Comes Around:</w:t>
      </w:r>
      <w:r w:rsidR="00AE3A52">
        <w:rPr>
          <w:b/>
          <w:color w:val="F79646" w:themeColor="accent6"/>
          <w:szCs w:val="20"/>
        </w:rPr>
        <w:t xml:space="preserve"> Marketing Today</w:t>
      </w:r>
      <w:r w:rsidRPr="00C8640A">
        <w:rPr>
          <w:b/>
          <w:color w:val="F79646" w:themeColor="accent6"/>
          <w:szCs w:val="20"/>
        </w:rPr>
        <w:t xml:space="preserve"> </w:t>
      </w:r>
      <w:r>
        <w:rPr>
          <w:szCs w:val="20"/>
        </w:rPr>
        <w:t xml:space="preserve">discusses </w:t>
      </w:r>
      <w:r w:rsidR="00AE3A52">
        <w:rPr>
          <w:szCs w:val="20"/>
        </w:rPr>
        <w:t xml:space="preserve">the </w:t>
      </w:r>
      <w:r w:rsidR="00073652">
        <w:rPr>
          <w:szCs w:val="20"/>
        </w:rPr>
        <w:t>rapid</w:t>
      </w:r>
      <w:r w:rsidR="00AE3A52">
        <w:rPr>
          <w:szCs w:val="20"/>
        </w:rPr>
        <w:t xml:space="preserve"> growth of mobile advertising. Mobile Internet </w:t>
      </w:r>
      <w:r w:rsidR="00073652">
        <w:rPr>
          <w:szCs w:val="20"/>
        </w:rPr>
        <w:t>advertising</w:t>
      </w:r>
      <w:r w:rsidR="00AE3A52">
        <w:rPr>
          <w:szCs w:val="20"/>
        </w:rPr>
        <w:t xml:space="preserve"> represents more than one-third of advertising world-wide. Consumers’ abilities </w:t>
      </w:r>
      <w:r w:rsidR="00073652">
        <w:rPr>
          <w:szCs w:val="20"/>
        </w:rPr>
        <w:t>to</w:t>
      </w:r>
      <w:r w:rsidR="00AE3A52">
        <w:rPr>
          <w:szCs w:val="20"/>
        </w:rPr>
        <w:t xml:space="preserve"> block ads is causing advertisers to expand and improve their mobile marketing to avoid the barriers.</w:t>
      </w:r>
    </w:p>
    <w:p w14:paraId="7422D154" w14:textId="77777777" w:rsidR="0006786A" w:rsidRPr="004168A1" w:rsidRDefault="0006786A" w:rsidP="002611D5">
      <w:pPr>
        <w:pStyle w:val="ListParagraph"/>
        <w:ind w:left="1440"/>
      </w:pPr>
    </w:p>
    <w:p w14:paraId="76C92E41" w14:textId="77777777" w:rsidR="00DF3158" w:rsidRPr="002611D5" w:rsidRDefault="00DF3158" w:rsidP="002611D5">
      <w:pPr>
        <w:pStyle w:val="CYAnswer"/>
        <w:spacing w:after="240"/>
        <w:rPr>
          <w:rFonts w:cs="Arial"/>
        </w:rPr>
      </w:pPr>
    </w:p>
    <w:p w14:paraId="20C66166" w14:textId="6E1C939B" w:rsidR="000678F6" w:rsidRPr="00653781" w:rsidRDefault="000678F6" w:rsidP="002611D5">
      <w:pPr>
        <w:pStyle w:val="CYAnswer"/>
        <w:spacing w:after="240"/>
        <w:ind w:left="1440"/>
        <w:rPr>
          <w:rFonts w:cs="Arial"/>
        </w:rPr>
      </w:pPr>
      <w:r w:rsidRPr="00073652">
        <w:rPr>
          <w:b/>
          <w:color w:val="F79646" w:themeColor="accent6"/>
        </w:rPr>
        <w:t>Ethical and Societal</w:t>
      </w:r>
      <w:r w:rsidR="00AE3A52" w:rsidRPr="00073652">
        <w:rPr>
          <w:b/>
          <w:color w:val="F79646" w:themeColor="accent6"/>
        </w:rPr>
        <w:t xml:space="preserve"> </w:t>
      </w:r>
      <w:r w:rsidRPr="00073652">
        <w:rPr>
          <w:b/>
          <w:color w:val="F79646" w:themeColor="accent6"/>
        </w:rPr>
        <w:t>Dilemma</w:t>
      </w:r>
      <w:r w:rsidR="00AE3A52" w:rsidRPr="00073652">
        <w:rPr>
          <w:b/>
          <w:color w:val="F79646" w:themeColor="accent6"/>
        </w:rPr>
        <w:t xml:space="preserve"> 1.2:</w:t>
      </w:r>
      <w:r w:rsidR="00C97158">
        <w:rPr>
          <w:b/>
          <w:color w:val="F79646" w:themeColor="accent6"/>
        </w:rPr>
        <w:t xml:space="preserve"> </w:t>
      </w:r>
      <w:r w:rsidR="00AE3A52" w:rsidRPr="00073652">
        <w:rPr>
          <w:b/>
          <w:color w:val="F79646" w:themeColor="accent6"/>
        </w:rPr>
        <w:t>After Axing Straws, Starbucks Still Faces Criticism for Single-Use</w:t>
      </w:r>
      <w:r w:rsidR="00AE3A52">
        <w:rPr>
          <w:rFonts w:cs="Arial"/>
          <w:b/>
          <w:bCs/>
        </w:rPr>
        <w:t xml:space="preserve"> Plastic</w:t>
      </w:r>
      <w:r w:rsidR="00653781">
        <w:rPr>
          <w:rFonts w:cs="Arial"/>
          <w:b/>
          <w:bCs/>
        </w:rPr>
        <w:t xml:space="preserve"> </w:t>
      </w:r>
      <w:r w:rsidR="00653781">
        <w:rPr>
          <w:rFonts w:cs="Arial"/>
        </w:rPr>
        <w:t xml:space="preserve">because it is replacing the plastic straws it is phasing out with </w:t>
      </w:r>
      <w:r w:rsidR="00073652">
        <w:rPr>
          <w:rFonts w:cs="Arial"/>
        </w:rPr>
        <w:t>polypropylene</w:t>
      </w:r>
      <w:r w:rsidR="00653781">
        <w:rPr>
          <w:rFonts w:cs="Arial"/>
        </w:rPr>
        <w:t xml:space="preserve"> lids th</w:t>
      </w:r>
      <w:r w:rsidR="00073652">
        <w:rPr>
          <w:rFonts w:cs="Arial"/>
        </w:rPr>
        <w:t xml:space="preserve">at </w:t>
      </w:r>
      <w:r w:rsidR="00653781">
        <w:rPr>
          <w:rFonts w:cs="Arial"/>
        </w:rPr>
        <w:t>cannot be recycled in the United States.</w:t>
      </w:r>
      <w:r w:rsidR="00C97158">
        <w:rPr>
          <w:rFonts w:cs="Arial"/>
        </w:rPr>
        <w:t xml:space="preserve"> </w:t>
      </w:r>
      <w:r w:rsidR="00653781">
        <w:rPr>
          <w:rFonts w:cs="Arial"/>
        </w:rPr>
        <w:t xml:space="preserve">China, the leading market for </w:t>
      </w:r>
      <w:r w:rsidR="00073652">
        <w:rPr>
          <w:rFonts w:cs="Arial"/>
        </w:rPr>
        <w:t>polypropylene</w:t>
      </w:r>
      <w:r w:rsidR="00653781">
        <w:rPr>
          <w:rFonts w:cs="Arial"/>
        </w:rPr>
        <w:t xml:space="preserve"> recycling has recently banned further imports leaving only countries with limited abilities as an outlet.</w:t>
      </w:r>
      <w:r w:rsidR="00C97158">
        <w:rPr>
          <w:rFonts w:cs="Arial"/>
        </w:rPr>
        <w:t xml:space="preserve"> </w:t>
      </w:r>
      <w:r w:rsidR="00653781">
        <w:rPr>
          <w:rFonts w:cs="Arial"/>
        </w:rPr>
        <w:t>Starbucks will likely need to reevaluate its practices to find ways it can make more meaningful changes.</w:t>
      </w:r>
    </w:p>
    <w:p w14:paraId="64F41FBB" w14:textId="77777777" w:rsidR="009367F3" w:rsidRPr="00005278" w:rsidRDefault="009367F3" w:rsidP="00CE3564">
      <w:pPr>
        <w:rPr>
          <w:rFonts w:cs="Arial"/>
          <w:szCs w:val="20"/>
        </w:rPr>
      </w:pPr>
    </w:p>
    <w:p w14:paraId="6A52FA6F" w14:textId="04D2E709" w:rsidR="00FB7523" w:rsidRPr="002611D5" w:rsidRDefault="00B60345" w:rsidP="003A1779">
      <w:pPr>
        <w:rPr>
          <w:rFonts w:cs="Arial"/>
          <w:i/>
          <w:iCs/>
          <w:szCs w:val="20"/>
        </w:rPr>
      </w:pPr>
      <w:r>
        <w:rPr>
          <w:rFonts w:cs="Arial"/>
          <w:b/>
          <w:i/>
          <w:szCs w:val="20"/>
        </w:rPr>
        <w:sym w:font="Wingdings" w:char="F0FC"/>
      </w:r>
      <w:r>
        <w:rPr>
          <w:rFonts w:cs="Arial"/>
          <w:b/>
          <w:i/>
          <w:szCs w:val="20"/>
        </w:rPr>
        <w:t xml:space="preserve"> </w:t>
      </w:r>
      <w:r w:rsidR="004957F6" w:rsidRPr="00005278">
        <w:rPr>
          <w:rFonts w:cs="Arial"/>
          <w:b/>
          <w:i/>
          <w:szCs w:val="20"/>
        </w:rPr>
        <w:t>Progress Check</w:t>
      </w:r>
      <w:r w:rsidR="00B06362" w:rsidRPr="00005278">
        <w:rPr>
          <w:rFonts w:cs="Arial"/>
          <w:b/>
          <w:i/>
          <w:szCs w:val="20"/>
        </w:rPr>
        <w:t xml:space="preserve">: </w:t>
      </w:r>
      <w:r w:rsidR="00B06362" w:rsidRPr="00005278">
        <w:rPr>
          <w:rFonts w:cs="Arial"/>
          <w:szCs w:val="20"/>
        </w:rPr>
        <w:t>Several questions are offered for students to check their understanding of core concepts</w:t>
      </w:r>
      <w:r w:rsidR="00970E68" w:rsidRPr="00005278">
        <w:rPr>
          <w:rFonts w:cs="Arial"/>
          <w:szCs w:val="20"/>
        </w:rPr>
        <w:t xml:space="preserve">. </w:t>
      </w:r>
      <w:r w:rsidR="00FE330E">
        <w:rPr>
          <w:rFonts w:cs="Arial"/>
          <w:i/>
          <w:iCs/>
          <w:szCs w:val="20"/>
        </w:rPr>
        <w:t>(PP 1-26)</w:t>
      </w:r>
    </w:p>
    <w:p w14:paraId="75AE58BA" w14:textId="1918DFEB" w:rsidR="00B06362" w:rsidRPr="00005278" w:rsidRDefault="00B06362" w:rsidP="00B83EFE">
      <w:pPr>
        <w:pStyle w:val="CYQuestion"/>
        <w:numPr>
          <w:ilvl w:val="0"/>
          <w:numId w:val="10"/>
        </w:numPr>
        <w:ind w:left="720"/>
        <w:rPr>
          <w:rFonts w:cs="Arial"/>
          <w:szCs w:val="20"/>
        </w:rPr>
      </w:pPr>
      <w:r w:rsidRPr="00005278">
        <w:rPr>
          <w:rFonts w:cs="Arial"/>
          <w:szCs w:val="20"/>
        </w:rPr>
        <w:t>Does providing a good value mean selling at a low price?</w:t>
      </w:r>
    </w:p>
    <w:p w14:paraId="3287AC63" w14:textId="77777777" w:rsidR="00FB7523" w:rsidRPr="00005278" w:rsidRDefault="00B06362" w:rsidP="003A1779">
      <w:pPr>
        <w:pStyle w:val="CYAnswer"/>
        <w:rPr>
          <w:rFonts w:cs="Arial"/>
        </w:rPr>
      </w:pPr>
      <w:r w:rsidRPr="00005278">
        <w:rPr>
          <w:rFonts w:cs="Arial"/>
        </w:rPr>
        <w:t xml:space="preserve">Answer: Value-based marketing isn’t just about low </w:t>
      </w:r>
      <w:r w:rsidR="00106190" w:rsidRPr="00005278">
        <w:rPr>
          <w:rFonts w:cs="Arial"/>
        </w:rPr>
        <w:t>price;</w:t>
      </w:r>
      <w:r w:rsidRPr="00005278">
        <w:rPr>
          <w:rFonts w:cs="Arial"/>
        </w:rPr>
        <w:t xml:space="preserve"> it is also about creating strong products and services.</w:t>
      </w:r>
    </w:p>
    <w:p w14:paraId="2AF61125" w14:textId="252AF363" w:rsidR="00C8421E" w:rsidRPr="00005278" w:rsidRDefault="00C8421E" w:rsidP="00897591">
      <w:pPr>
        <w:pStyle w:val="CYQuestion"/>
        <w:rPr>
          <w:rFonts w:cs="Arial"/>
          <w:szCs w:val="20"/>
        </w:rPr>
      </w:pPr>
      <w:r w:rsidRPr="00005278">
        <w:rPr>
          <w:rFonts w:cs="Arial"/>
          <w:szCs w:val="20"/>
        </w:rPr>
        <w:t>How are marketers connecting with customers using social and mobile media?</w:t>
      </w:r>
    </w:p>
    <w:p w14:paraId="42B8CC9C" w14:textId="1AA7DB19" w:rsidR="00491C00" w:rsidRPr="00005278" w:rsidRDefault="00C8421E" w:rsidP="00103B5A">
      <w:pPr>
        <w:ind w:left="720"/>
        <w:rPr>
          <w:rFonts w:cs="Arial"/>
          <w:szCs w:val="20"/>
        </w:rPr>
      </w:pPr>
      <w:r w:rsidRPr="00005278">
        <w:rPr>
          <w:rFonts w:cs="Arial"/>
          <w:szCs w:val="20"/>
        </w:rPr>
        <w:lastRenderedPageBreak/>
        <w:t>Answer: Marketers are steadily embracing new technologies, such as social and mobile media, to allow them to connect better with their customers and thereby serve their needs</w:t>
      </w:r>
      <w:r w:rsidR="002275CE" w:rsidRPr="00005278">
        <w:rPr>
          <w:rFonts w:cs="Arial"/>
          <w:szCs w:val="20"/>
        </w:rPr>
        <w:t>.</w:t>
      </w:r>
    </w:p>
    <w:p w14:paraId="406A4E27" w14:textId="6F0E9E25" w:rsidR="00B223F2" w:rsidRPr="00073652" w:rsidRDefault="00B223F2" w:rsidP="008D5CDE"/>
    <w:p w14:paraId="3B07D97B" w14:textId="1429158B" w:rsidR="008028BC" w:rsidRPr="00B11457" w:rsidRDefault="00110C6C" w:rsidP="00A10BCD">
      <w:pPr>
        <w:pStyle w:val="Heading8"/>
        <w:rPr>
          <w:rFonts w:cs="Arial"/>
          <w:color w:val="00B0F0"/>
          <w:sz w:val="24"/>
        </w:rPr>
      </w:pPr>
      <w:r w:rsidRPr="00B11457">
        <w:rPr>
          <w:rFonts w:cs="Arial"/>
          <w:color w:val="00B0F0"/>
          <w:sz w:val="24"/>
        </w:rPr>
        <w:t xml:space="preserve">Additional </w:t>
      </w:r>
      <w:r w:rsidR="00B11457" w:rsidRPr="00B11457">
        <w:rPr>
          <w:rFonts w:cs="Arial"/>
          <w:color w:val="00B0F0"/>
          <w:sz w:val="24"/>
        </w:rPr>
        <w:t>Resources</w:t>
      </w:r>
    </w:p>
    <w:p w14:paraId="372F1C06" w14:textId="77777777" w:rsidR="008028BC" w:rsidRPr="00005278" w:rsidRDefault="008028BC" w:rsidP="00790936">
      <w:pPr>
        <w:rPr>
          <w:rFonts w:cs="Arial"/>
          <w:szCs w:val="20"/>
        </w:rPr>
      </w:pPr>
    </w:p>
    <w:p w14:paraId="7A186345" w14:textId="18CC0544" w:rsidR="008028BC" w:rsidRPr="00005278" w:rsidRDefault="008028BC" w:rsidP="00790936">
      <w:pPr>
        <w:rPr>
          <w:rFonts w:cs="Arial"/>
          <w:szCs w:val="20"/>
        </w:rPr>
      </w:pPr>
    </w:p>
    <w:p w14:paraId="43E0EDDE" w14:textId="77777777" w:rsidR="00491C00" w:rsidRPr="00005278" w:rsidRDefault="008028BC" w:rsidP="00790936">
      <w:pPr>
        <w:rPr>
          <w:rFonts w:cs="Arial"/>
          <w:szCs w:val="20"/>
        </w:rPr>
      </w:pPr>
      <w:r w:rsidRPr="00005278">
        <w:rPr>
          <w:rFonts w:cs="Arial"/>
          <w:i/>
          <w:szCs w:val="20"/>
        </w:rPr>
        <w:t>Place</w:t>
      </w:r>
      <w:r w:rsidRPr="00005278">
        <w:rPr>
          <w:rFonts w:cs="Arial"/>
          <w:szCs w:val="20"/>
        </w:rPr>
        <w:t xml:space="preserve"> is one of the most difficult concepts for students because it is largely invisible to them as consumers. They touch hard goods, experience services, view and hear promotions, and pay for what they buy, but it can seem that products almost appear magically. One recent trend among </w:t>
      </w:r>
      <w:r w:rsidR="00970E68" w:rsidRPr="00005278">
        <w:rPr>
          <w:rFonts w:cs="Arial"/>
          <w:szCs w:val="20"/>
        </w:rPr>
        <w:t>environmentally conscious</w:t>
      </w:r>
      <w:r w:rsidRPr="00005278">
        <w:rPr>
          <w:rFonts w:cs="Arial"/>
          <w:szCs w:val="20"/>
        </w:rPr>
        <w:t xml:space="preserve"> consumers is to seek out products produced within a 100-mile radius of their </w:t>
      </w:r>
      <w:r w:rsidR="00970E68" w:rsidRPr="00005278">
        <w:rPr>
          <w:rFonts w:cs="Arial"/>
          <w:szCs w:val="20"/>
        </w:rPr>
        <w:t>hometowns</w:t>
      </w:r>
      <w:r w:rsidRPr="00005278">
        <w:rPr>
          <w:rFonts w:cs="Arial"/>
          <w:szCs w:val="20"/>
        </w:rPr>
        <w:t>. Buying these products reduces costs and detrimental environmental effects by reducing emissions associated with transportation and storage. Students should visit local grocery markets, identify goods, and investigate how far the products traveled (and by what means) to reach the store’s shelves. From this experience, a rich discussion of both distribution decisions and marketing’s impact on society can evolve.</w:t>
      </w:r>
    </w:p>
    <w:p w14:paraId="21DB7FB8" w14:textId="2BBE7024" w:rsidR="008028BC" w:rsidRPr="00005278" w:rsidRDefault="008028BC" w:rsidP="00790936">
      <w:pPr>
        <w:rPr>
          <w:rFonts w:cs="Arial"/>
          <w:szCs w:val="20"/>
        </w:rPr>
      </w:pPr>
    </w:p>
    <w:p w14:paraId="024ED7EC" w14:textId="77777777" w:rsidR="00491C00" w:rsidRPr="00005278" w:rsidRDefault="008028BC" w:rsidP="00790936">
      <w:pPr>
        <w:rPr>
          <w:rFonts w:cs="Arial"/>
          <w:szCs w:val="20"/>
        </w:rPr>
      </w:pPr>
      <w:r w:rsidRPr="00005278">
        <w:rPr>
          <w:rFonts w:cs="Arial"/>
          <w:szCs w:val="20"/>
        </w:rPr>
        <w:t xml:space="preserve">To make the </w:t>
      </w:r>
      <w:r w:rsidRPr="00005278">
        <w:rPr>
          <w:rFonts w:cs="Arial"/>
          <w:i/>
          <w:szCs w:val="20"/>
        </w:rPr>
        <w:t>eras of marketing</w:t>
      </w:r>
      <w:r w:rsidRPr="00005278">
        <w:rPr>
          <w:rFonts w:cs="Arial"/>
          <w:szCs w:val="20"/>
        </w:rPr>
        <w:t xml:space="preserve"> clear to students, divide the class into groups with each group assigned to a specific era. Ask the students to identify a business that adheres to their assigned era in terms of its business philosophy and approach. They should present the business to the class with evidence of the business’s philosophy. Each brief presentation should include an assessment of whether the orientation is appropriate to the business given its competitive environment, target audience, and positioning strategy and if not, what orientation would be best.</w:t>
      </w:r>
    </w:p>
    <w:p w14:paraId="4D588DDC" w14:textId="77777777" w:rsidR="00970578" w:rsidRDefault="00970578">
      <w:pPr>
        <w:jc w:val="left"/>
        <w:rPr>
          <w:rFonts w:eastAsiaTheme="majorEastAsia" w:cs="Arial"/>
          <w:b/>
          <w:bCs/>
          <w:szCs w:val="20"/>
        </w:rPr>
      </w:pPr>
      <w:r>
        <w:rPr>
          <w:rFonts w:cs="Arial"/>
          <w:szCs w:val="20"/>
        </w:rPr>
        <w:br w:type="page"/>
      </w:r>
    </w:p>
    <w:p w14:paraId="5F75EFA6" w14:textId="257437BE" w:rsidR="00806E4D" w:rsidRDefault="00576112" w:rsidP="00806E4D">
      <w:pPr>
        <w:pStyle w:val="Heading1"/>
        <w:jc w:val="both"/>
      </w:pPr>
      <w:r w:rsidRPr="00FC4CC3">
        <w:rPr>
          <w:color w:val="00B0F0"/>
        </w:rPr>
        <w:lastRenderedPageBreak/>
        <w:t xml:space="preserve">Connect </w:t>
      </w:r>
      <w:r w:rsidR="00FC4CC3" w:rsidRPr="00FC4CC3">
        <w:rPr>
          <w:color w:val="00B0F0"/>
        </w:rPr>
        <w:t>Application Exercises</w:t>
      </w:r>
    </w:p>
    <w:p w14:paraId="44AAD44E" w14:textId="77777777" w:rsidR="00806E4D" w:rsidRPr="005B3DB1" w:rsidRDefault="00806E4D" w:rsidP="00806E4D">
      <w:pPr>
        <w:pStyle w:val="Heading1"/>
        <w:jc w:val="left"/>
        <w:rPr>
          <w:rFonts w:cs="Arial"/>
          <w:b w:val="0"/>
          <w:sz w:val="20"/>
          <w:szCs w:val="20"/>
        </w:rPr>
      </w:pPr>
      <w:r w:rsidRPr="005B3DB1">
        <w:rPr>
          <w:rFonts w:cs="Arial"/>
          <w:b w:val="0"/>
          <w:sz w:val="20"/>
          <w:szCs w:val="20"/>
        </w:rPr>
        <w:t>This section summarizes each Application Exercise available with this chapter</w:t>
      </w:r>
      <w:r>
        <w:rPr>
          <w:rFonts w:cs="Arial"/>
          <w:b w:val="0"/>
          <w:sz w:val="20"/>
          <w:szCs w:val="20"/>
        </w:rPr>
        <w:t xml:space="preserve">. Each summary comprises an introduction to the exercise, </w:t>
      </w:r>
      <w:r w:rsidRPr="005B3DB1">
        <w:rPr>
          <w:rFonts w:cs="Arial"/>
          <w:b w:val="0"/>
          <w:sz w:val="20"/>
          <w:szCs w:val="20"/>
        </w:rPr>
        <w:t>concept review, and follow-up activity. Associated details related to the learning objectives, activity type,</w:t>
      </w:r>
      <w:r>
        <w:rPr>
          <w:rFonts w:cs="Arial"/>
          <w:b w:val="0"/>
          <w:sz w:val="20"/>
          <w:szCs w:val="20"/>
        </w:rPr>
        <w:t xml:space="preserve"> AASCB category,</w:t>
      </w:r>
      <w:r w:rsidRPr="005B3DB1">
        <w:rPr>
          <w:rFonts w:cs="Arial"/>
          <w:b w:val="0"/>
          <w:sz w:val="20"/>
          <w:szCs w:val="20"/>
        </w:rPr>
        <w:t xml:space="preserve"> and difficulty levels are also included.</w:t>
      </w:r>
      <w:r>
        <w:rPr>
          <w:rFonts w:cs="Arial"/>
          <w:b w:val="0"/>
          <w:sz w:val="20"/>
          <w:szCs w:val="20"/>
        </w:rPr>
        <w:t xml:space="preserve"> These summaries are intended to guide your course planning; perhaps you want to assign these exercises as homework or practice, before or after class. For best practices on how and when to assign these exercises, see the </w:t>
      </w:r>
      <w:r w:rsidRPr="00811A7E">
        <w:rPr>
          <w:rFonts w:cs="Arial"/>
          <w:b w:val="0"/>
          <w:sz w:val="20"/>
          <w:szCs w:val="20"/>
        </w:rPr>
        <w:t>IM Implementation Guide</w:t>
      </w:r>
      <w:r>
        <w:rPr>
          <w:rFonts w:cs="Arial"/>
          <w:b w:val="0"/>
          <w:sz w:val="20"/>
          <w:szCs w:val="20"/>
        </w:rPr>
        <w:t xml:space="preserve"> at the beginning of this chapter. </w:t>
      </w:r>
    </w:p>
    <w:p w14:paraId="1D0F336B" w14:textId="77777777" w:rsidR="00806E4D" w:rsidRPr="00806E4D" w:rsidRDefault="00806E4D" w:rsidP="00806E4D"/>
    <w:tbl>
      <w:tblPr>
        <w:tblStyle w:val="TableGrid"/>
        <w:tblW w:w="9926" w:type="dxa"/>
        <w:tblLayout w:type="fixed"/>
        <w:tblLook w:val="04A0" w:firstRow="1" w:lastRow="0" w:firstColumn="1" w:lastColumn="0" w:noHBand="0" w:noVBand="1"/>
        <w:tblCaption w:val="Table of contents for Connect activities"/>
        <w:tblDescription w:val="Five columns: Activity name, type, and one column for each learning objective indicating whether or not that objective is covrered by the activity."/>
      </w:tblPr>
      <w:tblGrid>
        <w:gridCol w:w="5218"/>
        <w:gridCol w:w="2008"/>
        <w:gridCol w:w="990"/>
        <w:gridCol w:w="900"/>
        <w:gridCol w:w="810"/>
      </w:tblGrid>
      <w:tr w:rsidR="00815C51" w:rsidRPr="00005278" w14:paraId="71C3F0D8" w14:textId="77777777" w:rsidTr="00815C51">
        <w:trPr>
          <w:trHeight w:val="200"/>
        </w:trPr>
        <w:tc>
          <w:tcPr>
            <w:tcW w:w="5218" w:type="dxa"/>
            <w:tcBorders>
              <w:bottom w:val="nil"/>
            </w:tcBorders>
          </w:tcPr>
          <w:p w14:paraId="09862674" w14:textId="6EA8ACE6" w:rsidR="00815C51" w:rsidRPr="00FC4CC3" w:rsidRDefault="00815C51" w:rsidP="002C610B">
            <w:pPr>
              <w:rPr>
                <w:rFonts w:cs="Arial"/>
                <w:b/>
                <w:color w:val="F79646" w:themeColor="accent6"/>
                <w:szCs w:val="20"/>
              </w:rPr>
            </w:pPr>
            <w:r w:rsidRPr="00FC4CC3">
              <w:rPr>
                <w:rFonts w:cs="Arial"/>
                <w:b/>
                <w:color w:val="F79646" w:themeColor="accent6"/>
                <w:szCs w:val="20"/>
              </w:rPr>
              <w:t>A</w:t>
            </w:r>
            <w:r w:rsidR="00FC4CC3" w:rsidRPr="00FC4CC3">
              <w:rPr>
                <w:rFonts w:cs="Arial"/>
                <w:b/>
                <w:color w:val="F79646" w:themeColor="accent6"/>
                <w:szCs w:val="20"/>
              </w:rPr>
              <w:t>pplication Exercise</w:t>
            </w:r>
          </w:p>
        </w:tc>
        <w:tc>
          <w:tcPr>
            <w:tcW w:w="2008" w:type="dxa"/>
            <w:tcBorders>
              <w:bottom w:val="nil"/>
            </w:tcBorders>
          </w:tcPr>
          <w:p w14:paraId="7A7DF78B" w14:textId="77777777" w:rsidR="00815C51" w:rsidRPr="00FC4CC3" w:rsidRDefault="00815C51" w:rsidP="002C610B">
            <w:pPr>
              <w:rPr>
                <w:rFonts w:cs="Arial"/>
                <w:b/>
                <w:color w:val="F79646" w:themeColor="accent6"/>
                <w:szCs w:val="20"/>
              </w:rPr>
            </w:pPr>
            <w:r w:rsidRPr="00FC4CC3">
              <w:rPr>
                <w:rFonts w:cs="Arial"/>
                <w:b/>
                <w:color w:val="F79646" w:themeColor="accent6"/>
                <w:szCs w:val="20"/>
              </w:rPr>
              <w:t>Type</w:t>
            </w:r>
          </w:p>
        </w:tc>
        <w:tc>
          <w:tcPr>
            <w:tcW w:w="2700" w:type="dxa"/>
            <w:gridSpan w:val="3"/>
          </w:tcPr>
          <w:p w14:paraId="4D8E93AB" w14:textId="77777777" w:rsidR="00815C51" w:rsidRPr="00FC4CC3" w:rsidRDefault="00815C51" w:rsidP="002C610B">
            <w:pPr>
              <w:jc w:val="center"/>
              <w:rPr>
                <w:rFonts w:cs="Arial"/>
                <w:b/>
                <w:color w:val="F79646" w:themeColor="accent6"/>
                <w:szCs w:val="20"/>
              </w:rPr>
            </w:pPr>
            <w:r w:rsidRPr="00FC4CC3">
              <w:rPr>
                <w:rFonts w:cs="Arial"/>
                <w:b/>
                <w:color w:val="F79646" w:themeColor="accent6"/>
                <w:szCs w:val="20"/>
              </w:rPr>
              <w:t>Learning Objectives 01-</w:t>
            </w:r>
          </w:p>
        </w:tc>
      </w:tr>
      <w:tr w:rsidR="00815C51" w:rsidRPr="00005278" w14:paraId="50FAAFC0" w14:textId="77777777" w:rsidTr="00815C51">
        <w:trPr>
          <w:trHeight w:val="200"/>
        </w:trPr>
        <w:tc>
          <w:tcPr>
            <w:tcW w:w="5218" w:type="dxa"/>
            <w:tcBorders>
              <w:top w:val="nil"/>
            </w:tcBorders>
          </w:tcPr>
          <w:p w14:paraId="04FB73A0" w14:textId="77777777" w:rsidR="00815C51" w:rsidRPr="00FC4CC3" w:rsidRDefault="00815C51" w:rsidP="002C610B">
            <w:pPr>
              <w:rPr>
                <w:rFonts w:cs="Arial"/>
                <w:b/>
                <w:color w:val="F79646" w:themeColor="accent6"/>
                <w:szCs w:val="20"/>
              </w:rPr>
            </w:pPr>
          </w:p>
        </w:tc>
        <w:tc>
          <w:tcPr>
            <w:tcW w:w="2008" w:type="dxa"/>
            <w:tcBorders>
              <w:top w:val="nil"/>
            </w:tcBorders>
          </w:tcPr>
          <w:p w14:paraId="3D8F7CFE" w14:textId="77777777" w:rsidR="00815C51" w:rsidRPr="00FC4CC3" w:rsidRDefault="00815C51" w:rsidP="002C610B">
            <w:pPr>
              <w:rPr>
                <w:rFonts w:cs="Arial"/>
                <w:b/>
                <w:color w:val="F79646" w:themeColor="accent6"/>
                <w:szCs w:val="20"/>
              </w:rPr>
            </w:pPr>
          </w:p>
        </w:tc>
        <w:tc>
          <w:tcPr>
            <w:tcW w:w="990" w:type="dxa"/>
          </w:tcPr>
          <w:p w14:paraId="44BAFB22" w14:textId="77777777" w:rsidR="00815C51" w:rsidRPr="00FC4CC3" w:rsidRDefault="00815C51" w:rsidP="002C610B">
            <w:pPr>
              <w:jc w:val="center"/>
              <w:rPr>
                <w:rFonts w:cs="Arial"/>
                <w:b/>
                <w:color w:val="F79646" w:themeColor="accent6"/>
                <w:szCs w:val="20"/>
              </w:rPr>
            </w:pPr>
            <w:r w:rsidRPr="00FC4CC3">
              <w:rPr>
                <w:rFonts w:cs="Arial"/>
                <w:b/>
                <w:color w:val="F79646" w:themeColor="accent6"/>
                <w:szCs w:val="20"/>
              </w:rPr>
              <w:t>01</w:t>
            </w:r>
          </w:p>
        </w:tc>
        <w:tc>
          <w:tcPr>
            <w:tcW w:w="900" w:type="dxa"/>
          </w:tcPr>
          <w:p w14:paraId="54411F8B" w14:textId="77777777" w:rsidR="00815C51" w:rsidRPr="00FC4CC3" w:rsidRDefault="00815C51" w:rsidP="002C610B">
            <w:pPr>
              <w:jc w:val="center"/>
              <w:rPr>
                <w:rFonts w:cs="Arial"/>
                <w:b/>
                <w:color w:val="F79646" w:themeColor="accent6"/>
                <w:szCs w:val="20"/>
              </w:rPr>
            </w:pPr>
            <w:r w:rsidRPr="00FC4CC3">
              <w:rPr>
                <w:rFonts w:cs="Arial"/>
                <w:b/>
                <w:color w:val="F79646" w:themeColor="accent6"/>
                <w:szCs w:val="20"/>
              </w:rPr>
              <w:t>02</w:t>
            </w:r>
          </w:p>
        </w:tc>
        <w:tc>
          <w:tcPr>
            <w:tcW w:w="810" w:type="dxa"/>
          </w:tcPr>
          <w:p w14:paraId="6163E951" w14:textId="77777777" w:rsidR="00815C51" w:rsidRPr="00FC4CC3" w:rsidRDefault="00815C51" w:rsidP="002C610B">
            <w:pPr>
              <w:jc w:val="center"/>
              <w:rPr>
                <w:rFonts w:cs="Arial"/>
                <w:b/>
                <w:color w:val="F79646" w:themeColor="accent6"/>
                <w:szCs w:val="20"/>
              </w:rPr>
            </w:pPr>
            <w:r w:rsidRPr="00FC4CC3">
              <w:rPr>
                <w:rFonts w:cs="Arial"/>
                <w:b/>
                <w:color w:val="F79646" w:themeColor="accent6"/>
                <w:szCs w:val="20"/>
              </w:rPr>
              <w:t>03</w:t>
            </w:r>
          </w:p>
        </w:tc>
      </w:tr>
      <w:tr w:rsidR="00576112" w:rsidRPr="00005278" w14:paraId="40121C8F" w14:textId="77777777" w:rsidTr="002C610B">
        <w:tc>
          <w:tcPr>
            <w:tcW w:w="5218" w:type="dxa"/>
          </w:tcPr>
          <w:p w14:paraId="3C354519" w14:textId="77777777" w:rsidR="00576112" w:rsidRPr="00005278" w:rsidRDefault="00576112" w:rsidP="002C610B">
            <w:pPr>
              <w:jc w:val="left"/>
              <w:rPr>
                <w:rFonts w:cs="Arial"/>
                <w:szCs w:val="20"/>
              </w:rPr>
            </w:pPr>
            <w:r w:rsidRPr="00005278">
              <w:rPr>
                <w:rFonts w:cs="Arial"/>
                <w:szCs w:val="20"/>
              </w:rPr>
              <w:t>Zipcar: Creating Value in the Marketplace</w:t>
            </w:r>
          </w:p>
        </w:tc>
        <w:tc>
          <w:tcPr>
            <w:tcW w:w="2008" w:type="dxa"/>
          </w:tcPr>
          <w:p w14:paraId="62A89C95" w14:textId="77777777" w:rsidR="00576112" w:rsidRPr="00005278" w:rsidRDefault="00576112" w:rsidP="002C610B">
            <w:pPr>
              <w:rPr>
                <w:rFonts w:cs="Arial"/>
                <w:szCs w:val="20"/>
              </w:rPr>
            </w:pPr>
            <w:r w:rsidRPr="00005278">
              <w:rPr>
                <w:rFonts w:cs="Arial"/>
                <w:szCs w:val="20"/>
              </w:rPr>
              <w:t>Case Analysis</w:t>
            </w:r>
          </w:p>
        </w:tc>
        <w:tc>
          <w:tcPr>
            <w:tcW w:w="990" w:type="dxa"/>
          </w:tcPr>
          <w:p w14:paraId="798BEB6C" w14:textId="77777777" w:rsidR="00576112" w:rsidRPr="00005278" w:rsidRDefault="00576112" w:rsidP="002C610B">
            <w:pPr>
              <w:jc w:val="center"/>
              <w:rPr>
                <w:rFonts w:cs="Arial"/>
                <w:szCs w:val="20"/>
              </w:rPr>
            </w:pPr>
            <w:r w:rsidRPr="00005278">
              <w:rPr>
                <w:rFonts w:cs="Arial"/>
                <w:szCs w:val="20"/>
              </w:rPr>
              <w:t>X</w:t>
            </w:r>
          </w:p>
        </w:tc>
        <w:tc>
          <w:tcPr>
            <w:tcW w:w="900" w:type="dxa"/>
          </w:tcPr>
          <w:p w14:paraId="07D392A3" w14:textId="77777777" w:rsidR="00576112" w:rsidRPr="00005278" w:rsidRDefault="00576112" w:rsidP="002C610B">
            <w:pPr>
              <w:jc w:val="center"/>
              <w:rPr>
                <w:rFonts w:cs="Arial"/>
                <w:szCs w:val="20"/>
              </w:rPr>
            </w:pPr>
            <w:r w:rsidRPr="00005278">
              <w:rPr>
                <w:rFonts w:cs="Arial"/>
                <w:szCs w:val="20"/>
              </w:rPr>
              <w:t>X</w:t>
            </w:r>
          </w:p>
        </w:tc>
        <w:tc>
          <w:tcPr>
            <w:tcW w:w="810" w:type="dxa"/>
          </w:tcPr>
          <w:p w14:paraId="5AAD2931" w14:textId="77777777" w:rsidR="00576112" w:rsidRPr="00005278" w:rsidRDefault="00576112" w:rsidP="002C610B">
            <w:pPr>
              <w:jc w:val="center"/>
              <w:rPr>
                <w:rFonts w:cs="Arial"/>
                <w:szCs w:val="20"/>
              </w:rPr>
            </w:pPr>
            <w:r w:rsidRPr="00005278">
              <w:rPr>
                <w:rFonts w:cs="Arial"/>
                <w:szCs w:val="20"/>
              </w:rPr>
              <w:t>X</w:t>
            </w:r>
          </w:p>
        </w:tc>
      </w:tr>
      <w:tr w:rsidR="00576112" w:rsidRPr="00005278" w14:paraId="0E97CA77" w14:textId="77777777" w:rsidTr="002C610B">
        <w:tc>
          <w:tcPr>
            <w:tcW w:w="5218" w:type="dxa"/>
          </w:tcPr>
          <w:p w14:paraId="11DE7909" w14:textId="77777777" w:rsidR="00576112" w:rsidRPr="00005278" w:rsidRDefault="00576112" w:rsidP="002C610B">
            <w:pPr>
              <w:jc w:val="left"/>
              <w:rPr>
                <w:rFonts w:cs="Arial"/>
                <w:szCs w:val="20"/>
              </w:rPr>
            </w:pPr>
            <w:r w:rsidRPr="00005278">
              <w:rPr>
                <w:rFonts w:cs="Arial"/>
                <w:szCs w:val="20"/>
              </w:rPr>
              <w:t>The Marketing Mix: Travel Goods and Services</w:t>
            </w:r>
          </w:p>
        </w:tc>
        <w:tc>
          <w:tcPr>
            <w:tcW w:w="2008" w:type="dxa"/>
          </w:tcPr>
          <w:p w14:paraId="1ED61501" w14:textId="77777777" w:rsidR="00576112" w:rsidRPr="00005278" w:rsidRDefault="00576112" w:rsidP="002C610B">
            <w:pPr>
              <w:rPr>
                <w:rFonts w:cs="Arial"/>
                <w:szCs w:val="20"/>
              </w:rPr>
            </w:pPr>
            <w:r w:rsidRPr="00005278">
              <w:rPr>
                <w:rFonts w:cs="Arial"/>
                <w:szCs w:val="20"/>
              </w:rPr>
              <w:t>Click &amp; Drag</w:t>
            </w:r>
          </w:p>
        </w:tc>
        <w:tc>
          <w:tcPr>
            <w:tcW w:w="990" w:type="dxa"/>
          </w:tcPr>
          <w:p w14:paraId="15F08CD3" w14:textId="77777777" w:rsidR="00576112" w:rsidRPr="00005278" w:rsidRDefault="00576112" w:rsidP="002C610B">
            <w:pPr>
              <w:jc w:val="center"/>
              <w:rPr>
                <w:rFonts w:cs="Arial"/>
                <w:szCs w:val="20"/>
              </w:rPr>
            </w:pPr>
            <w:r w:rsidRPr="00005278">
              <w:rPr>
                <w:rFonts w:cs="Arial"/>
                <w:szCs w:val="20"/>
              </w:rPr>
              <w:t>X</w:t>
            </w:r>
          </w:p>
        </w:tc>
        <w:tc>
          <w:tcPr>
            <w:tcW w:w="900" w:type="dxa"/>
          </w:tcPr>
          <w:p w14:paraId="48573CBD" w14:textId="77777777" w:rsidR="00576112" w:rsidRPr="00005278" w:rsidRDefault="00576112" w:rsidP="002C610B">
            <w:pPr>
              <w:jc w:val="center"/>
              <w:rPr>
                <w:rFonts w:cs="Arial"/>
                <w:szCs w:val="20"/>
              </w:rPr>
            </w:pPr>
          </w:p>
        </w:tc>
        <w:tc>
          <w:tcPr>
            <w:tcW w:w="810" w:type="dxa"/>
          </w:tcPr>
          <w:p w14:paraId="55C20071" w14:textId="77777777" w:rsidR="00576112" w:rsidRPr="00005278" w:rsidRDefault="00576112" w:rsidP="002C610B">
            <w:pPr>
              <w:jc w:val="center"/>
              <w:rPr>
                <w:rFonts w:cs="Arial"/>
                <w:szCs w:val="20"/>
              </w:rPr>
            </w:pPr>
          </w:p>
        </w:tc>
      </w:tr>
      <w:tr w:rsidR="00C01C09" w:rsidRPr="00005278" w14:paraId="34330B42" w14:textId="77777777" w:rsidTr="002611D5">
        <w:tc>
          <w:tcPr>
            <w:tcW w:w="5218" w:type="dxa"/>
            <w:vAlign w:val="center"/>
          </w:tcPr>
          <w:p w14:paraId="66898D97" w14:textId="08BB3757" w:rsidR="00C01C09" w:rsidRPr="00005278" w:rsidRDefault="00C01C09" w:rsidP="00C01C09">
            <w:pPr>
              <w:jc w:val="left"/>
              <w:rPr>
                <w:rFonts w:cs="Arial"/>
                <w:szCs w:val="20"/>
              </w:rPr>
            </w:pPr>
            <w:r w:rsidRPr="00BD7D9D">
              <w:rPr>
                <w:rFonts w:cs="Arial"/>
                <w:szCs w:val="20"/>
              </w:rPr>
              <w:t>The Marketing Mix: Travel Goods and Services</w:t>
            </w:r>
          </w:p>
        </w:tc>
        <w:tc>
          <w:tcPr>
            <w:tcW w:w="2008" w:type="dxa"/>
            <w:vAlign w:val="center"/>
          </w:tcPr>
          <w:p w14:paraId="4609D94F" w14:textId="2630D7AF" w:rsidR="00C01C09" w:rsidRPr="00005278" w:rsidRDefault="00C01C09" w:rsidP="00C01C09">
            <w:pPr>
              <w:rPr>
                <w:rFonts w:cs="Arial"/>
                <w:szCs w:val="20"/>
              </w:rPr>
            </w:pPr>
            <w:r>
              <w:rPr>
                <w:rFonts w:cs="Arial"/>
                <w:szCs w:val="20"/>
              </w:rPr>
              <w:t>Keyboard Navigable</w:t>
            </w:r>
          </w:p>
        </w:tc>
        <w:tc>
          <w:tcPr>
            <w:tcW w:w="990" w:type="dxa"/>
            <w:vAlign w:val="center"/>
          </w:tcPr>
          <w:p w14:paraId="02E2846B" w14:textId="3ACF0DF8" w:rsidR="00C01C09" w:rsidRPr="00005278" w:rsidRDefault="00C01C09" w:rsidP="00C01C09">
            <w:pPr>
              <w:jc w:val="center"/>
              <w:rPr>
                <w:rFonts w:cs="Arial"/>
                <w:szCs w:val="20"/>
              </w:rPr>
            </w:pPr>
            <w:r w:rsidRPr="00BD7D9D">
              <w:rPr>
                <w:rFonts w:cs="Arial"/>
                <w:szCs w:val="20"/>
              </w:rPr>
              <w:t>X</w:t>
            </w:r>
          </w:p>
        </w:tc>
        <w:tc>
          <w:tcPr>
            <w:tcW w:w="900" w:type="dxa"/>
            <w:vAlign w:val="center"/>
          </w:tcPr>
          <w:p w14:paraId="46FEB2BF" w14:textId="77777777" w:rsidR="00C01C09" w:rsidRPr="00005278" w:rsidRDefault="00C01C09" w:rsidP="00C01C09">
            <w:pPr>
              <w:jc w:val="center"/>
              <w:rPr>
                <w:rFonts w:cs="Arial"/>
                <w:szCs w:val="20"/>
              </w:rPr>
            </w:pPr>
          </w:p>
        </w:tc>
        <w:tc>
          <w:tcPr>
            <w:tcW w:w="810" w:type="dxa"/>
            <w:vAlign w:val="center"/>
          </w:tcPr>
          <w:p w14:paraId="341C13DE" w14:textId="77777777" w:rsidR="00C01C09" w:rsidRPr="00005278" w:rsidRDefault="00C01C09" w:rsidP="00C01C09">
            <w:pPr>
              <w:jc w:val="center"/>
              <w:rPr>
                <w:rFonts w:cs="Arial"/>
                <w:szCs w:val="20"/>
              </w:rPr>
            </w:pPr>
          </w:p>
        </w:tc>
      </w:tr>
      <w:tr w:rsidR="00C01C09" w:rsidRPr="00005278" w14:paraId="199F4A2A" w14:textId="77777777" w:rsidTr="002C610B">
        <w:tc>
          <w:tcPr>
            <w:tcW w:w="5218" w:type="dxa"/>
          </w:tcPr>
          <w:p w14:paraId="703F01C8" w14:textId="77777777" w:rsidR="00C01C09" w:rsidRPr="00005278" w:rsidRDefault="00C01C09" w:rsidP="00C01C09">
            <w:pPr>
              <w:jc w:val="left"/>
              <w:rPr>
                <w:rFonts w:cs="Arial"/>
                <w:szCs w:val="20"/>
              </w:rPr>
            </w:pPr>
            <w:r w:rsidRPr="00005278">
              <w:rPr>
                <w:rFonts w:cs="Arial"/>
                <w:szCs w:val="20"/>
              </w:rPr>
              <w:t>Jeans</w:t>
            </w:r>
          </w:p>
        </w:tc>
        <w:tc>
          <w:tcPr>
            <w:tcW w:w="2008" w:type="dxa"/>
          </w:tcPr>
          <w:p w14:paraId="3C344B98" w14:textId="77777777" w:rsidR="00C01C09" w:rsidRPr="00005278" w:rsidRDefault="00C01C09" w:rsidP="00C01C09">
            <w:pPr>
              <w:rPr>
                <w:rFonts w:cs="Arial"/>
                <w:szCs w:val="20"/>
              </w:rPr>
            </w:pPr>
            <w:r w:rsidRPr="00005278">
              <w:rPr>
                <w:rFonts w:cs="Arial"/>
                <w:szCs w:val="20"/>
              </w:rPr>
              <w:t>Video Case</w:t>
            </w:r>
          </w:p>
        </w:tc>
        <w:tc>
          <w:tcPr>
            <w:tcW w:w="990" w:type="dxa"/>
          </w:tcPr>
          <w:p w14:paraId="3D44DC76" w14:textId="77777777" w:rsidR="00C01C09" w:rsidRPr="00005278" w:rsidRDefault="00C01C09" w:rsidP="00C01C09">
            <w:pPr>
              <w:jc w:val="center"/>
              <w:rPr>
                <w:rFonts w:cs="Arial"/>
                <w:szCs w:val="20"/>
              </w:rPr>
            </w:pPr>
            <w:r w:rsidRPr="00005278">
              <w:rPr>
                <w:rFonts w:cs="Arial"/>
                <w:szCs w:val="20"/>
              </w:rPr>
              <w:t>X</w:t>
            </w:r>
          </w:p>
        </w:tc>
        <w:tc>
          <w:tcPr>
            <w:tcW w:w="900" w:type="dxa"/>
          </w:tcPr>
          <w:p w14:paraId="15CA7755" w14:textId="77777777" w:rsidR="00C01C09" w:rsidRPr="00005278" w:rsidRDefault="00C01C09" w:rsidP="00C01C09">
            <w:pPr>
              <w:jc w:val="center"/>
              <w:rPr>
                <w:rFonts w:cs="Arial"/>
                <w:szCs w:val="20"/>
              </w:rPr>
            </w:pPr>
            <w:r w:rsidRPr="00005278">
              <w:rPr>
                <w:rFonts w:cs="Arial"/>
                <w:szCs w:val="20"/>
              </w:rPr>
              <w:t>X</w:t>
            </w:r>
          </w:p>
        </w:tc>
        <w:tc>
          <w:tcPr>
            <w:tcW w:w="810" w:type="dxa"/>
          </w:tcPr>
          <w:p w14:paraId="1350B0E7" w14:textId="77777777" w:rsidR="00C01C09" w:rsidRPr="00005278" w:rsidRDefault="00C01C09" w:rsidP="00C01C09">
            <w:pPr>
              <w:jc w:val="center"/>
              <w:rPr>
                <w:rFonts w:cs="Arial"/>
                <w:szCs w:val="20"/>
              </w:rPr>
            </w:pPr>
          </w:p>
        </w:tc>
      </w:tr>
      <w:tr w:rsidR="00C01C09" w:rsidRPr="00005278" w14:paraId="47774D41" w14:textId="77777777" w:rsidTr="002C610B">
        <w:tc>
          <w:tcPr>
            <w:tcW w:w="5218" w:type="dxa"/>
          </w:tcPr>
          <w:p w14:paraId="0EECE23C" w14:textId="77777777" w:rsidR="00C01C09" w:rsidRPr="00005278" w:rsidRDefault="00C01C09" w:rsidP="00C01C09">
            <w:pPr>
              <w:jc w:val="left"/>
              <w:rPr>
                <w:rFonts w:cs="Arial"/>
                <w:szCs w:val="20"/>
              </w:rPr>
            </w:pPr>
            <w:r w:rsidRPr="00005278">
              <w:rPr>
                <w:rFonts w:cs="Arial"/>
                <w:szCs w:val="20"/>
              </w:rPr>
              <w:t>Value: The Bottled Water Industry</w:t>
            </w:r>
          </w:p>
        </w:tc>
        <w:tc>
          <w:tcPr>
            <w:tcW w:w="2008" w:type="dxa"/>
          </w:tcPr>
          <w:p w14:paraId="30AFDB62" w14:textId="77777777" w:rsidR="00C01C09" w:rsidRPr="00005278" w:rsidRDefault="00C01C09" w:rsidP="00C01C09">
            <w:pPr>
              <w:rPr>
                <w:rFonts w:cs="Arial"/>
                <w:szCs w:val="20"/>
              </w:rPr>
            </w:pPr>
            <w:r w:rsidRPr="00005278">
              <w:rPr>
                <w:rFonts w:cs="Arial"/>
                <w:szCs w:val="20"/>
              </w:rPr>
              <w:t>Video Case</w:t>
            </w:r>
          </w:p>
        </w:tc>
        <w:tc>
          <w:tcPr>
            <w:tcW w:w="990" w:type="dxa"/>
          </w:tcPr>
          <w:p w14:paraId="6580124B" w14:textId="77777777" w:rsidR="00C01C09" w:rsidRPr="00005278" w:rsidRDefault="00C01C09" w:rsidP="00C01C09">
            <w:pPr>
              <w:jc w:val="center"/>
              <w:rPr>
                <w:rFonts w:cs="Arial"/>
                <w:szCs w:val="20"/>
              </w:rPr>
            </w:pPr>
            <w:r w:rsidRPr="00005278">
              <w:rPr>
                <w:rFonts w:cs="Arial"/>
                <w:szCs w:val="20"/>
              </w:rPr>
              <w:t>X</w:t>
            </w:r>
          </w:p>
        </w:tc>
        <w:tc>
          <w:tcPr>
            <w:tcW w:w="900" w:type="dxa"/>
          </w:tcPr>
          <w:p w14:paraId="7D4AC353" w14:textId="77777777" w:rsidR="00C01C09" w:rsidRPr="00005278" w:rsidRDefault="00C01C09" w:rsidP="00C01C09">
            <w:pPr>
              <w:jc w:val="center"/>
              <w:rPr>
                <w:rFonts w:cs="Arial"/>
                <w:szCs w:val="20"/>
              </w:rPr>
            </w:pPr>
            <w:r w:rsidRPr="00005278">
              <w:rPr>
                <w:rFonts w:cs="Arial"/>
                <w:szCs w:val="20"/>
              </w:rPr>
              <w:t>X</w:t>
            </w:r>
          </w:p>
        </w:tc>
        <w:tc>
          <w:tcPr>
            <w:tcW w:w="810" w:type="dxa"/>
          </w:tcPr>
          <w:p w14:paraId="38343F90" w14:textId="77777777" w:rsidR="00C01C09" w:rsidRPr="00005278" w:rsidRDefault="00C01C09" w:rsidP="00C01C09">
            <w:pPr>
              <w:rPr>
                <w:rFonts w:cs="Arial"/>
                <w:szCs w:val="20"/>
              </w:rPr>
            </w:pPr>
          </w:p>
        </w:tc>
      </w:tr>
      <w:tr w:rsidR="00C01C09" w:rsidRPr="00005278" w14:paraId="55787CE5" w14:textId="77777777" w:rsidTr="002C610B">
        <w:tc>
          <w:tcPr>
            <w:tcW w:w="5218" w:type="dxa"/>
          </w:tcPr>
          <w:p w14:paraId="46DB9D91" w14:textId="77777777" w:rsidR="00C01C09" w:rsidRPr="00005278" w:rsidRDefault="00C01C09" w:rsidP="00C01C09">
            <w:pPr>
              <w:jc w:val="left"/>
              <w:rPr>
                <w:rFonts w:cs="Arial"/>
                <w:szCs w:val="20"/>
              </w:rPr>
            </w:pPr>
            <w:r w:rsidRPr="00005278">
              <w:rPr>
                <w:rFonts w:cs="Arial"/>
                <w:szCs w:val="20"/>
              </w:rPr>
              <w:t>Delivering Value at Red Mango</w:t>
            </w:r>
          </w:p>
        </w:tc>
        <w:tc>
          <w:tcPr>
            <w:tcW w:w="2008" w:type="dxa"/>
          </w:tcPr>
          <w:p w14:paraId="72388D2D" w14:textId="77777777" w:rsidR="00C01C09" w:rsidRPr="00005278" w:rsidRDefault="00C01C09" w:rsidP="00C01C09">
            <w:pPr>
              <w:rPr>
                <w:rFonts w:cs="Arial"/>
                <w:szCs w:val="20"/>
              </w:rPr>
            </w:pPr>
            <w:r w:rsidRPr="00005278">
              <w:rPr>
                <w:rFonts w:cs="Arial"/>
                <w:szCs w:val="20"/>
              </w:rPr>
              <w:t>Video Case</w:t>
            </w:r>
          </w:p>
        </w:tc>
        <w:tc>
          <w:tcPr>
            <w:tcW w:w="990" w:type="dxa"/>
          </w:tcPr>
          <w:p w14:paraId="7E8CFED1" w14:textId="77777777" w:rsidR="00C01C09" w:rsidRPr="00005278" w:rsidRDefault="00C01C09" w:rsidP="00C01C09">
            <w:pPr>
              <w:jc w:val="center"/>
              <w:rPr>
                <w:rFonts w:cs="Arial"/>
                <w:szCs w:val="20"/>
              </w:rPr>
            </w:pPr>
            <w:r w:rsidRPr="00005278">
              <w:rPr>
                <w:rFonts w:cs="Arial"/>
                <w:szCs w:val="20"/>
              </w:rPr>
              <w:t>X</w:t>
            </w:r>
          </w:p>
        </w:tc>
        <w:tc>
          <w:tcPr>
            <w:tcW w:w="900" w:type="dxa"/>
          </w:tcPr>
          <w:p w14:paraId="0218815B" w14:textId="77777777" w:rsidR="00C01C09" w:rsidRPr="00005278" w:rsidRDefault="00C01C09" w:rsidP="00C01C09">
            <w:pPr>
              <w:jc w:val="center"/>
              <w:rPr>
                <w:rFonts w:cs="Arial"/>
                <w:szCs w:val="20"/>
              </w:rPr>
            </w:pPr>
            <w:r w:rsidRPr="00005278">
              <w:rPr>
                <w:rFonts w:cs="Arial"/>
                <w:szCs w:val="20"/>
              </w:rPr>
              <w:t>X</w:t>
            </w:r>
          </w:p>
        </w:tc>
        <w:tc>
          <w:tcPr>
            <w:tcW w:w="810" w:type="dxa"/>
          </w:tcPr>
          <w:p w14:paraId="0127230E" w14:textId="77777777" w:rsidR="00C01C09" w:rsidRPr="00005278" w:rsidRDefault="00C01C09" w:rsidP="00C01C09">
            <w:pPr>
              <w:jc w:val="center"/>
              <w:rPr>
                <w:rFonts w:cs="Arial"/>
                <w:szCs w:val="20"/>
              </w:rPr>
            </w:pPr>
          </w:p>
        </w:tc>
      </w:tr>
      <w:tr w:rsidR="00C01C09" w:rsidRPr="00005278" w14:paraId="35D30BD2" w14:textId="77777777" w:rsidTr="002C610B">
        <w:tc>
          <w:tcPr>
            <w:tcW w:w="5218" w:type="dxa"/>
          </w:tcPr>
          <w:p w14:paraId="0A5C3F7F" w14:textId="77777777" w:rsidR="00C01C09" w:rsidRPr="00005278" w:rsidRDefault="00C01C09" w:rsidP="00C01C09">
            <w:pPr>
              <w:jc w:val="left"/>
              <w:rPr>
                <w:rFonts w:cs="Arial"/>
                <w:szCs w:val="20"/>
              </w:rPr>
            </w:pPr>
            <w:r w:rsidRPr="00005278">
              <w:rPr>
                <w:rFonts w:cs="Arial"/>
                <w:szCs w:val="20"/>
              </w:rPr>
              <w:t>Dunkin’ Donuts: Delivering on the Brand Promise</w:t>
            </w:r>
          </w:p>
        </w:tc>
        <w:tc>
          <w:tcPr>
            <w:tcW w:w="2008" w:type="dxa"/>
          </w:tcPr>
          <w:p w14:paraId="0FFC977F" w14:textId="77777777" w:rsidR="00C01C09" w:rsidRPr="00005278" w:rsidRDefault="00C01C09" w:rsidP="00C01C09">
            <w:pPr>
              <w:rPr>
                <w:rFonts w:cs="Arial"/>
                <w:szCs w:val="20"/>
              </w:rPr>
            </w:pPr>
            <w:r w:rsidRPr="00005278">
              <w:rPr>
                <w:rFonts w:cs="Arial"/>
                <w:szCs w:val="20"/>
              </w:rPr>
              <w:t>Video Case</w:t>
            </w:r>
          </w:p>
        </w:tc>
        <w:tc>
          <w:tcPr>
            <w:tcW w:w="990" w:type="dxa"/>
          </w:tcPr>
          <w:p w14:paraId="684CAAFE" w14:textId="77777777" w:rsidR="00C01C09" w:rsidRPr="00005278" w:rsidRDefault="00C01C09" w:rsidP="00C01C09">
            <w:pPr>
              <w:jc w:val="center"/>
              <w:rPr>
                <w:rFonts w:cs="Arial"/>
                <w:szCs w:val="20"/>
              </w:rPr>
            </w:pPr>
            <w:r w:rsidRPr="00005278">
              <w:rPr>
                <w:rFonts w:cs="Arial"/>
                <w:szCs w:val="20"/>
              </w:rPr>
              <w:t>X</w:t>
            </w:r>
          </w:p>
        </w:tc>
        <w:tc>
          <w:tcPr>
            <w:tcW w:w="900" w:type="dxa"/>
          </w:tcPr>
          <w:p w14:paraId="6048B387" w14:textId="77777777" w:rsidR="00C01C09" w:rsidRPr="00005278" w:rsidRDefault="00C01C09" w:rsidP="00C01C09">
            <w:pPr>
              <w:jc w:val="center"/>
              <w:rPr>
                <w:rFonts w:cs="Arial"/>
                <w:szCs w:val="20"/>
              </w:rPr>
            </w:pPr>
            <w:r w:rsidRPr="00005278">
              <w:rPr>
                <w:rFonts w:cs="Arial"/>
                <w:szCs w:val="20"/>
              </w:rPr>
              <w:t>X</w:t>
            </w:r>
          </w:p>
        </w:tc>
        <w:tc>
          <w:tcPr>
            <w:tcW w:w="810" w:type="dxa"/>
          </w:tcPr>
          <w:p w14:paraId="601C3967" w14:textId="77777777" w:rsidR="00C01C09" w:rsidRPr="00005278" w:rsidRDefault="00C01C09" w:rsidP="00C01C09">
            <w:pPr>
              <w:jc w:val="center"/>
              <w:rPr>
                <w:rFonts w:cs="Arial"/>
                <w:szCs w:val="20"/>
              </w:rPr>
            </w:pPr>
          </w:p>
        </w:tc>
      </w:tr>
      <w:tr w:rsidR="00C01C09" w:rsidRPr="00005278" w14:paraId="1891F90E" w14:textId="77777777" w:rsidTr="002C610B">
        <w:tc>
          <w:tcPr>
            <w:tcW w:w="5218" w:type="dxa"/>
          </w:tcPr>
          <w:p w14:paraId="7C79443D" w14:textId="77777777" w:rsidR="00C01C09" w:rsidRPr="00005278" w:rsidRDefault="00C01C09" w:rsidP="00C01C09">
            <w:pPr>
              <w:jc w:val="left"/>
              <w:rPr>
                <w:rFonts w:cs="Arial"/>
                <w:szCs w:val="20"/>
              </w:rPr>
            </w:pPr>
            <w:r w:rsidRPr="00005278">
              <w:rPr>
                <w:rFonts w:cs="Arial"/>
                <w:szCs w:val="20"/>
              </w:rPr>
              <w:t>From Beans to Pralines: The Global Chocolate Market</w:t>
            </w:r>
          </w:p>
        </w:tc>
        <w:tc>
          <w:tcPr>
            <w:tcW w:w="2008" w:type="dxa"/>
          </w:tcPr>
          <w:p w14:paraId="533BC6E7" w14:textId="77777777" w:rsidR="00C01C09" w:rsidRPr="00005278" w:rsidRDefault="00C01C09" w:rsidP="00C01C09">
            <w:pPr>
              <w:rPr>
                <w:rFonts w:cs="Arial"/>
                <w:szCs w:val="20"/>
              </w:rPr>
            </w:pPr>
            <w:r w:rsidRPr="00005278">
              <w:rPr>
                <w:rFonts w:cs="Arial"/>
                <w:szCs w:val="20"/>
              </w:rPr>
              <w:t>Case Analysis</w:t>
            </w:r>
          </w:p>
        </w:tc>
        <w:tc>
          <w:tcPr>
            <w:tcW w:w="990" w:type="dxa"/>
          </w:tcPr>
          <w:p w14:paraId="374A77BE" w14:textId="77777777" w:rsidR="00C01C09" w:rsidRPr="00005278" w:rsidRDefault="00C01C09" w:rsidP="00C01C09">
            <w:pPr>
              <w:jc w:val="center"/>
              <w:rPr>
                <w:rFonts w:cs="Arial"/>
                <w:szCs w:val="20"/>
              </w:rPr>
            </w:pPr>
            <w:r w:rsidRPr="00005278">
              <w:rPr>
                <w:rFonts w:cs="Arial"/>
                <w:szCs w:val="20"/>
              </w:rPr>
              <w:t>X</w:t>
            </w:r>
          </w:p>
        </w:tc>
        <w:tc>
          <w:tcPr>
            <w:tcW w:w="900" w:type="dxa"/>
          </w:tcPr>
          <w:p w14:paraId="3EE0761C" w14:textId="77777777" w:rsidR="00C01C09" w:rsidRPr="00005278" w:rsidRDefault="00C01C09" w:rsidP="00C01C09">
            <w:pPr>
              <w:jc w:val="center"/>
              <w:rPr>
                <w:rFonts w:cs="Arial"/>
                <w:szCs w:val="20"/>
              </w:rPr>
            </w:pPr>
            <w:r w:rsidRPr="00005278">
              <w:rPr>
                <w:rFonts w:cs="Arial"/>
                <w:szCs w:val="20"/>
              </w:rPr>
              <w:t>X</w:t>
            </w:r>
          </w:p>
        </w:tc>
        <w:tc>
          <w:tcPr>
            <w:tcW w:w="810" w:type="dxa"/>
          </w:tcPr>
          <w:p w14:paraId="441FF1F4" w14:textId="77777777" w:rsidR="00C01C09" w:rsidRPr="00005278" w:rsidRDefault="00C01C09" w:rsidP="00C01C09">
            <w:pPr>
              <w:jc w:val="center"/>
              <w:rPr>
                <w:rFonts w:cs="Arial"/>
                <w:szCs w:val="20"/>
              </w:rPr>
            </w:pPr>
            <w:r w:rsidRPr="00005278">
              <w:rPr>
                <w:rFonts w:cs="Arial"/>
                <w:szCs w:val="20"/>
              </w:rPr>
              <w:t>X</w:t>
            </w:r>
          </w:p>
        </w:tc>
      </w:tr>
      <w:tr w:rsidR="00C01C09" w:rsidRPr="00005278" w14:paraId="49095064" w14:textId="77777777" w:rsidTr="002C610B">
        <w:tc>
          <w:tcPr>
            <w:tcW w:w="5218" w:type="dxa"/>
          </w:tcPr>
          <w:p w14:paraId="330C58A4" w14:textId="77777777" w:rsidR="00C01C09" w:rsidRPr="00005278" w:rsidRDefault="00C01C09" w:rsidP="00C01C09">
            <w:pPr>
              <w:jc w:val="left"/>
              <w:rPr>
                <w:rFonts w:cs="Arial"/>
                <w:szCs w:val="20"/>
              </w:rPr>
            </w:pPr>
            <w:r w:rsidRPr="00005278">
              <w:rPr>
                <w:rFonts w:cs="Arial"/>
                <w:szCs w:val="20"/>
              </w:rPr>
              <w:t>Making a Market: Vosges Haut-Chocolat</w:t>
            </w:r>
          </w:p>
        </w:tc>
        <w:tc>
          <w:tcPr>
            <w:tcW w:w="2008" w:type="dxa"/>
          </w:tcPr>
          <w:p w14:paraId="7BB15B26" w14:textId="77777777" w:rsidR="00C01C09" w:rsidRPr="00005278" w:rsidRDefault="00C01C09" w:rsidP="00C01C09">
            <w:pPr>
              <w:rPr>
                <w:rFonts w:cs="Arial"/>
                <w:szCs w:val="20"/>
              </w:rPr>
            </w:pPr>
            <w:r w:rsidRPr="00005278">
              <w:rPr>
                <w:rFonts w:cs="Arial"/>
                <w:szCs w:val="20"/>
              </w:rPr>
              <w:t>Video Case</w:t>
            </w:r>
          </w:p>
        </w:tc>
        <w:tc>
          <w:tcPr>
            <w:tcW w:w="990" w:type="dxa"/>
          </w:tcPr>
          <w:p w14:paraId="5E02BD42" w14:textId="77777777" w:rsidR="00C01C09" w:rsidRPr="00005278" w:rsidRDefault="00C01C09" w:rsidP="00C01C09">
            <w:pPr>
              <w:jc w:val="center"/>
              <w:rPr>
                <w:rFonts w:cs="Arial"/>
                <w:szCs w:val="20"/>
              </w:rPr>
            </w:pPr>
            <w:r w:rsidRPr="00005278">
              <w:rPr>
                <w:rFonts w:cs="Arial"/>
                <w:szCs w:val="20"/>
              </w:rPr>
              <w:t>X</w:t>
            </w:r>
          </w:p>
        </w:tc>
        <w:tc>
          <w:tcPr>
            <w:tcW w:w="900" w:type="dxa"/>
          </w:tcPr>
          <w:p w14:paraId="2A2381F1" w14:textId="77777777" w:rsidR="00C01C09" w:rsidRPr="00005278" w:rsidRDefault="00C01C09" w:rsidP="00C01C09">
            <w:pPr>
              <w:jc w:val="center"/>
              <w:rPr>
                <w:rFonts w:cs="Arial"/>
                <w:szCs w:val="20"/>
              </w:rPr>
            </w:pPr>
            <w:r w:rsidRPr="00005278">
              <w:rPr>
                <w:rFonts w:cs="Arial"/>
                <w:szCs w:val="20"/>
              </w:rPr>
              <w:t>X</w:t>
            </w:r>
          </w:p>
        </w:tc>
        <w:tc>
          <w:tcPr>
            <w:tcW w:w="810" w:type="dxa"/>
          </w:tcPr>
          <w:p w14:paraId="2F3CC2C8" w14:textId="77777777" w:rsidR="00C01C09" w:rsidRPr="00005278" w:rsidRDefault="00C01C09" w:rsidP="00C01C09">
            <w:pPr>
              <w:jc w:val="center"/>
              <w:rPr>
                <w:rFonts w:cs="Arial"/>
                <w:szCs w:val="20"/>
              </w:rPr>
            </w:pPr>
          </w:p>
        </w:tc>
      </w:tr>
      <w:tr w:rsidR="00C01C09" w:rsidRPr="00005278" w14:paraId="4E14B8AE" w14:textId="77777777" w:rsidTr="002C610B">
        <w:tc>
          <w:tcPr>
            <w:tcW w:w="5218" w:type="dxa"/>
          </w:tcPr>
          <w:p w14:paraId="055DEF16" w14:textId="77777777" w:rsidR="00C01C09" w:rsidRPr="00005278" w:rsidRDefault="00C01C09" w:rsidP="00C01C09">
            <w:pPr>
              <w:jc w:val="left"/>
              <w:rPr>
                <w:rFonts w:cs="Arial"/>
                <w:szCs w:val="20"/>
              </w:rPr>
            </w:pPr>
            <w:r w:rsidRPr="00005278">
              <w:rPr>
                <w:rFonts w:cs="Arial"/>
                <w:szCs w:val="20"/>
              </w:rPr>
              <w:t>ISeeIt Video Case: Value Creation Through the Marketing Mix</w:t>
            </w:r>
          </w:p>
        </w:tc>
        <w:tc>
          <w:tcPr>
            <w:tcW w:w="2008" w:type="dxa"/>
          </w:tcPr>
          <w:p w14:paraId="7FA9E1E6" w14:textId="77777777" w:rsidR="00C01C09" w:rsidRPr="00005278" w:rsidRDefault="00C01C09" w:rsidP="00C01C09">
            <w:pPr>
              <w:rPr>
                <w:rFonts w:cs="Arial"/>
                <w:szCs w:val="20"/>
              </w:rPr>
            </w:pPr>
            <w:r w:rsidRPr="00005278">
              <w:rPr>
                <w:rFonts w:cs="Arial"/>
                <w:szCs w:val="20"/>
              </w:rPr>
              <w:t>Video Case</w:t>
            </w:r>
          </w:p>
        </w:tc>
        <w:tc>
          <w:tcPr>
            <w:tcW w:w="990" w:type="dxa"/>
          </w:tcPr>
          <w:p w14:paraId="334C3CA0" w14:textId="77777777" w:rsidR="00C01C09" w:rsidRPr="00005278" w:rsidRDefault="00C01C09" w:rsidP="00C01C09">
            <w:pPr>
              <w:jc w:val="center"/>
              <w:rPr>
                <w:rFonts w:cs="Arial"/>
                <w:szCs w:val="20"/>
              </w:rPr>
            </w:pPr>
            <w:r w:rsidRPr="00005278">
              <w:rPr>
                <w:rFonts w:cs="Arial"/>
                <w:szCs w:val="20"/>
              </w:rPr>
              <w:t>X</w:t>
            </w:r>
          </w:p>
        </w:tc>
        <w:tc>
          <w:tcPr>
            <w:tcW w:w="900" w:type="dxa"/>
          </w:tcPr>
          <w:p w14:paraId="0EBE9A93" w14:textId="77777777" w:rsidR="00C01C09" w:rsidRPr="00005278" w:rsidRDefault="00C01C09" w:rsidP="00C01C09">
            <w:pPr>
              <w:jc w:val="center"/>
              <w:rPr>
                <w:rFonts w:cs="Arial"/>
                <w:szCs w:val="20"/>
              </w:rPr>
            </w:pPr>
          </w:p>
        </w:tc>
        <w:tc>
          <w:tcPr>
            <w:tcW w:w="810" w:type="dxa"/>
          </w:tcPr>
          <w:p w14:paraId="413CA1B7" w14:textId="77777777" w:rsidR="00C01C09" w:rsidRPr="00005278" w:rsidRDefault="00C01C09" w:rsidP="00C01C09">
            <w:pPr>
              <w:jc w:val="center"/>
              <w:rPr>
                <w:rFonts w:cs="Arial"/>
                <w:szCs w:val="20"/>
              </w:rPr>
            </w:pPr>
          </w:p>
        </w:tc>
      </w:tr>
      <w:tr w:rsidR="00C01C09" w:rsidRPr="00005278" w14:paraId="689C5968" w14:textId="77777777" w:rsidTr="002C610B">
        <w:tc>
          <w:tcPr>
            <w:tcW w:w="5218" w:type="dxa"/>
          </w:tcPr>
          <w:p w14:paraId="38A5FC92" w14:textId="585874FB" w:rsidR="00C01C09" w:rsidRPr="00005278" w:rsidRDefault="00C01C09" w:rsidP="00C01C09">
            <w:pPr>
              <w:jc w:val="left"/>
              <w:rPr>
                <w:rFonts w:cs="Arial"/>
                <w:szCs w:val="20"/>
              </w:rPr>
            </w:pPr>
            <w:r>
              <w:rPr>
                <w:rFonts w:cs="Arial"/>
                <w:szCs w:val="20"/>
              </w:rPr>
              <w:t>KIND Bars for a Kinder World</w:t>
            </w:r>
          </w:p>
        </w:tc>
        <w:tc>
          <w:tcPr>
            <w:tcW w:w="2008" w:type="dxa"/>
          </w:tcPr>
          <w:p w14:paraId="52D73BB7" w14:textId="03E385F6" w:rsidR="00C01C09" w:rsidRPr="00005278" w:rsidRDefault="00C01C09" w:rsidP="00C01C09">
            <w:pPr>
              <w:rPr>
                <w:rFonts w:cs="Arial"/>
                <w:szCs w:val="20"/>
              </w:rPr>
            </w:pPr>
            <w:r>
              <w:rPr>
                <w:rFonts w:cs="Arial"/>
                <w:szCs w:val="20"/>
              </w:rPr>
              <w:t>Case Analysis</w:t>
            </w:r>
          </w:p>
        </w:tc>
        <w:tc>
          <w:tcPr>
            <w:tcW w:w="990" w:type="dxa"/>
          </w:tcPr>
          <w:p w14:paraId="261AAAAE" w14:textId="249D8284" w:rsidR="00C01C09" w:rsidRPr="00005278" w:rsidRDefault="00C01C09" w:rsidP="00C01C09">
            <w:pPr>
              <w:jc w:val="center"/>
              <w:rPr>
                <w:rFonts w:cs="Arial"/>
                <w:szCs w:val="20"/>
              </w:rPr>
            </w:pPr>
            <w:r>
              <w:rPr>
                <w:rFonts w:cs="Arial"/>
                <w:szCs w:val="20"/>
              </w:rPr>
              <w:t>X</w:t>
            </w:r>
          </w:p>
        </w:tc>
        <w:tc>
          <w:tcPr>
            <w:tcW w:w="900" w:type="dxa"/>
          </w:tcPr>
          <w:p w14:paraId="6812AED3" w14:textId="49A4DA4B" w:rsidR="00C01C09" w:rsidRPr="00005278" w:rsidRDefault="00C01C09" w:rsidP="00C01C09">
            <w:pPr>
              <w:jc w:val="center"/>
              <w:rPr>
                <w:rFonts w:cs="Arial"/>
                <w:szCs w:val="20"/>
              </w:rPr>
            </w:pPr>
            <w:r>
              <w:rPr>
                <w:rFonts w:cs="Arial"/>
                <w:szCs w:val="20"/>
              </w:rPr>
              <w:t>X</w:t>
            </w:r>
          </w:p>
        </w:tc>
        <w:tc>
          <w:tcPr>
            <w:tcW w:w="810" w:type="dxa"/>
          </w:tcPr>
          <w:p w14:paraId="2FC9B7C9" w14:textId="54574F01" w:rsidR="00C01C09" w:rsidRPr="00005278" w:rsidRDefault="00C01C09" w:rsidP="00C01C09">
            <w:pPr>
              <w:jc w:val="center"/>
              <w:rPr>
                <w:rFonts w:cs="Arial"/>
                <w:szCs w:val="20"/>
              </w:rPr>
            </w:pPr>
            <w:r>
              <w:rPr>
                <w:rFonts w:cs="Arial"/>
                <w:szCs w:val="20"/>
              </w:rPr>
              <w:t>X</w:t>
            </w:r>
          </w:p>
        </w:tc>
      </w:tr>
      <w:tr w:rsidR="004B5BA1" w:rsidRPr="00005278" w14:paraId="6E567328" w14:textId="77777777" w:rsidTr="002611D5">
        <w:tc>
          <w:tcPr>
            <w:tcW w:w="5218" w:type="dxa"/>
            <w:vAlign w:val="center"/>
          </w:tcPr>
          <w:p w14:paraId="3B0F8AC3" w14:textId="64661041" w:rsidR="004B5BA1" w:rsidRDefault="004B5BA1" w:rsidP="004B5BA1">
            <w:pPr>
              <w:jc w:val="left"/>
              <w:rPr>
                <w:rFonts w:cs="Arial"/>
                <w:szCs w:val="20"/>
              </w:rPr>
            </w:pPr>
            <w:r>
              <w:rPr>
                <w:rFonts w:cs="Arial"/>
                <w:szCs w:val="20"/>
              </w:rPr>
              <w:t>Marketing at The Gluten Free Bar (GFB)</w:t>
            </w:r>
          </w:p>
        </w:tc>
        <w:tc>
          <w:tcPr>
            <w:tcW w:w="2008" w:type="dxa"/>
            <w:vAlign w:val="center"/>
          </w:tcPr>
          <w:p w14:paraId="5E4B32BB" w14:textId="407287D6" w:rsidR="004B5BA1" w:rsidRDefault="004B5BA1" w:rsidP="004B5BA1">
            <w:pPr>
              <w:rPr>
                <w:rFonts w:cs="Arial"/>
                <w:szCs w:val="20"/>
              </w:rPr>
            </w:pPr>
            <w:r>
              <w:rPr>
                <w:rFonts w:cs="Arial"/>
                <w:szCs w:val="20"/>
              </w:rPr>
              <w:t>Video Case</w:t>
            </w:r>
          </w:p>
        </w:tc>
        <w:tc>
          <w:tcPr>
            <w:tcW w:w="990" w:type="dxa"/>
            <w:vAlign w:val="center"/>
          </w:tcPr>
          <w:p w14:paraId="05E60C40" w14:textId="04D1EAD2" w:rsidR="004B5BA1" w:rsidRDefault="004B5BA1" w:rsidP="004B5BA1">
            <w:pPr>
              <w:jc w:val="center"/>
              <w:rPr>
                <w:rFonts w:cs="Arial"/>
                <w:szCs w:val="20"/>
              </w:rPr>
            </w:pPr>
            <w:r>
              <w:rPr>
                <w:rFonts w:cs="Arial"/>
                <w:szCs w:val="20"/>
              </w:rPr>
              <w:t>X</w:t>
            </w:r>
          </w:p>
        </w:tc>
        <w:tc>
          <w:tcPr>
            <w:tcW w:w="900" w:type="dxa"/>
            <w:vAlign w:val="center"/>
          </w:tcPr>
          <w:p w14:paraId="65709E55" w14:textId="042A381C" w:rsidR="004B5BA1" w:rsidRDefault="004B5BA1" w:rsidP="004B5BA1">
            <w:pPr>
              <w:jc w:val="center"/>
              <w:rPr>
                <w:rFonts w:cs="Arial"/>
                <w:szCs w:val="20"/>
              </w:rPr>
            </w:pPr>
            <w:r>
              <w:rPr>
                <w:rFonts w:cs="Arial"/>
                <w:szCs w:val="20"/>
              </w:rPr>
              <w:t>X</w:t>
            </w:r>
          </w:p>
        </w:tc>
        <w:tc>
          <w:tcPr>
            <w:tcW w:w="810" w:type="dxa"/>
            <w:vAlign w:val="center"/>
          </w:tcPr>
          <w:p w14:paraId="2C770DBA" w14:textId="62B73807" w:rsidR="004B5BA1" w:rsidRDefault="004B5BA1" w:rsidP="004B5BA1">
            <w:pPr>
              <w:jc w:val="center"/>
              <w:rPr>
                <w:rFonts w:cs="Arial"/>
                <w:szCs w:val="20"/>
              </w:rPr>
            </w:pPr>
            <w:r>
              <w:rPr>
                <w:rFonts w:cs="Arial"/>
                <w:szCs w:val="20"/>
              </w:rPr>
              <w:t>X</w:t>
            </w:r>
          </w:p>
        </w:tc>
      </w:tr>
    </w:tbl>
    <w:p w14:paraId="0BFDC4D4" w14:textId="77777777" w:rsidR="00576112" w:rsidRPr="00005278" w:rsidRDefault="00576112" w:rsidP="00576112">
      <w:pPr>
        <w:pStyle w:val="Heading2"/>
      </w:pPr>
      <w:r w:rsidRPr="00005278">
        <w:t>ZipCar: Creating Value in the Marketplace</w:t>
      </w:r>
    </w:p>
    <w:p w14:paraId="2174B5C9"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Activity Type:</w:t>
      </w:r>
      <w:r w:rsidRPr="00005278">
        <w:rPr>
          <w:rFonts w:cs="Arial"/>
          <w:szCs w:val="20"/>
        </w:rPr>
        <w:t xml:space="preserve"> Case Analysis</w:t>
      </w:r>
    </w:p>
    <w:p w14:paraId="156E9F69"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Learning Objectives:</w:t>
      </w:r>
      <w:r w:rsidRPr="00005278">
        <w:rPr>
          <w:rFonts w:cs="Arial"/>
          <w:szCs w:val="20"/>
        </w:rPr>
        <w:t xml:space="preserve"> 01-01, 01-02, 01-03</w:t>
      </w:r>
    </w:p>
    <w:p w14:paraId="4FE64C3F"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Difficulty:</w:t>
      </w:r>
      <w:r w:rsidRPr="00005278">
        <w:rPr>
          <w:rFonts w:cs="Arial"/>
          <w:szCs w:val="20"/>
        </w:rPr>
        <w:t xml:space="preserve"> Medium</w:t>
      </w:r>
    </w:p>
    <w:p w14:paraId="5107E334"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 xml:space="preserve">Activity Summary: </w:t>
      </w:r>
      <w:r w:rsidRPr="00005278">
        <w:rPr>
          <w:rFonts w:cs="Arial"/>
          <w:szCs w:val="20"/>
        </w:rPr>
        <w:t>This case describes Zipcar’s operations, focusing on how it creates value. Students answer questions relating the case to chapter concepts.</w:t>
      </w:r>
    </w:p>
    <w:p w14:paraId="36A42552" w14:textId="77777777" w:rsidR="00576112" w:rsidRPr="00005278" w:rsidRDefault="00576112" w:rsidP="00576112">
      <w:pPr>
        <w:pStyle w:val="Heading3"/>
      </w:pPr>
      <w:r w:rsidRPr="00005278">
        <w:t>Activity</w:t>
      </w:r>
    </w:p>
    <w:p w14:paraId="5238960D"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Introduction:</w:t>
      </w:r>
      <w:r w:rsidRPr="00005278">
        <w:rPr>
          <w:rFonts w:cs="Arial"/>
          <w:szCs w:val="20"/>
        </w:rPr>
        <w:t xml:space="preserve"> Nearly a decade ago, the founders of Zipcar decided to bring the car-sharing</w:t>
      </w:r>
      <w:r w:rsidRPr="00005278">
        <w:rPr>
          <w:rFonts w:cs="Arial"/>
          <w:szCs w:val="20"/>
          <w:shd w:val="clear" w:color="auto" w:fill="FFFFFF"/>
        </w:rPr>
        <w:t xml:space="preserve"> experience to the United States. Since then, Zipcar has developed the gold standard by offering its members 24/7 access to thousands of cars around the world and creating a revolution in the way many</w:t>
      </w:r>
      <w:r>
        <w:rPr>
          <w:rFonts w:cs="Arial"/>
          <w:szCs w:val="20"/>
          <w:shd w:val="clear" w:color="auto" w:fill="FFFFFF"/>
        </w:rPr>
        <w:t xml:space="preserve"> people</w:t>
      </w:r>
      <w:r w:rsidRPr="00005278">
        <w:rPr>
          <w:rFonts w:cs="Arial"/>
          <w:szCs w:val="20"/>
          <w:shd w:val="clear" w:color="auto" w:fill="FFFFFF"/>
        </w:rPr>
        <w:t xml:space="preserve"> think about alternate transportation.</w:t>
      </w:r>
    </w:p>
    <w:p w14:paraId="5FE153B4"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Concept Review:</w:t>
      </w:r>
      <w:r w:rsidRPr="00005278">
        <w:rPr>
          <w:rFonts w:cs="Arial"/>
          <w:szCs w:val="20"/>
        </w:rPr>
        <w:t xml:space="preserve"> </w:t>
      </w:r>
      <w:r w:rsidRPr="00005278">
        <w:rPr>
          <w:rFonts w:cs="Arial"/>
          <w:szCs w:val="20"/>
          <w:shd w:val="clear" w:color="auto" w:fill="FFFFFF"/>
        </w:rPr>
        <w:t>Understanding the marketplace, and especially consumers’ needs and wants, is fundamental to marketing success. Marketing focuses on creating value for customers, clients, partners, and society at large.</w:t>
      </w:r>
    </w:p>
    <w:p w14:paraId="6254F834" w14:textId="77777777" w:rsidR="00576112" w:rsidRPr="00005278" w:rsidRDefault="00576112" w:rsidP="00576112">
      <w:pPr>
        <w:pStyle w:val="Heading3"/>
      </w:pPr>
      <w:r w:rsidRPr="00005278">
        <w:t>Follow-up Activity</w:t>
      </w:r>
    </w:p>
    <w:p w14:paraId="70C2DE98" w14:textId="77777777" w:rsidR="00576112" w:rsidRPr="00005278" w:rsidRDefault="00576112" w:rsidP="00576112">
      <w:pPr>
        <w:rPr>
          <w:rFonts w:cs="Arial"/>
          <w:szCs w:val="20"/>
        </w:rPr>
      </w:pPr>
      <w:r w:rsidRPr="00005278">
        <w:rPr>
          <w:rFonts w:cs="Arial"/>
          <w:szCs w:val="20"/>
        </w:rPr>
        <w:t>Zipcar has a special program targeted at universities. Ask the students the following questions:</w:t>
      </w:r>
    </w:p>
    <w:p w14:paraId="7EE26926" w14:textId="77777777" w:rsidR="00576112" w:rsidRPr="00005278" w:rsidRDefault="00576112" w:rsidP="00B83EFE">
      <w:pPr>
        <w:pStyle w:val="BulletedList"/>
        <w:numPr>
          <w:ilvl w:val="0"/>
          <w:numId w:val="15"/>
        </w:numPr>
        <w:ind w:left="360"/>
        <w:rPr>
          <w:rFonts w:cs="Arial"/>
          <w:b/>
          <w:bCs/>
          <w:caps/>
          <w:szCs w:val="20"/>
        </w:rPr>
      </w:pPr>
      <w:r w:rsidRPr="00005278">
        <w:rPr>
          <w:rFonts w:cs="Arial"/>
          <w:szCs w:val="20"/>
        </w:rPr>
        <w:t>How might students’ wants and needs differ from those of Zipcar customers in general?</w:t>
      </w:r>
    </w:p>
    <w:p w14:paraId="4EE8C16D" w14:textId="77777777" w:rsidR="00576112" w:rsidRPr="00005278" w:rsidRDefault="00576112" w:rsidP="00B83EFE">
      <w:pPr>
        <w:pStyle w:val="BulletedList"/>
        <w:numPr>
          <w:ilvl w:val="0"/>
          <w:numId w:val="15"/>
        </w:numPr>
        <w:ind w:left="360"/>
        <w:rPr>
          <w:rFonts w:cs="Arial"/>
          <w:b/>
          <w:bCs/>
          <w:caps/>
          <w:szCs w:val="20"/>
        </w:rPr>
      </w:pPr>
      <w:r w:rsidRPr="00005278">
        <w:rPr>
          <w:rFonts w:cs="Arial"/>
          <w:szCs w:val="20"/>
        </w:rPr>
        <w:t>What kind of marketing (B2C, B2B, C2C) is Zipcar engaging in when it works with universities to get Zipcar locations approved on campus?</w:t>
      </w:r>
    </w:p>
    <w:p w14:paraId="52515EB8" w14:textId="77777777" w:rsidR="00576112" w:rsidRPr="00005278" w:rsidRDefault="00576112" w:rsidP="00B83EFE">
      <w:pPr>
        <w:pStyle w:val="BulletedList"/>
        <w:numPr>
          <w:ilvl w:val="0"/>
          <w:numId w:val="15"/>
        </w:numPr>
        <w:ind w:left="360"/>
        <w:rPr>
          <w:rFonts w:cs="Arial"/>
          <w:b/>
          <w:bCs/>
          <w:caps/>
          <w:szCs w:val="20"/>
        </w:rPr>
      </w:pPr>
      <w:r w:rsidRPr="00005278">
        <w:rPr>
          <w:rFonts w:cs="Arial"/>
          <w:szCs w:val="20"/>
        </w:rPr>
        <w:lastRenderedPageBreak/>
        <w:t>How can Zipcar create value for university administrators, such that they would be interested in having Zipcar locations on campus?</w:t>
      </w:r>
    </w:p>
    <w:p w14:paraId="104A5184" w14:textId="4D470851" w:rsidR="00576112" w:rsidRDefault="00576112" w:rsidP="00F102DB">
      <w:pPr>
        <w:rPr>
          <w:rFonts w:cs="Arial"/>
          <w:szCs w:val="20"/>
        </w:rPr>
      </w:pPr>
      <w:r w:rsidRPr="00005278">
        <w:rPr>
          <w:rFonts w:cs="Arial"/>
          <w:szCs w:val="20"/>
        </w:rPr>
        <w:t>After discussing these points, visit the Zipcar website and look at the “for universities” tab. Note the two columns addressing how Zipcar creates value for two different audiences: universi</w:t>
      </w:r>
      <w:r>
        <w:rPr>
          <w:rFonts w:cs="Arial"/>
          <w:szCs w:val="20"/>
        </w:rPr>
        <w:t>ty administrators and students.</w:t>
      </w:r>
      <w:r>
        <w:rPr>
          <w:rFonts w:cs="Arial"/>
          <w:szCs w:val="20"/>
        </w:rPr>
        <w:br w:type="page"/>
      </w:r>
    </w:p>
    <w:p w14:paraId="5A87AB43" w14:textId="0E25E3A3" w:rsidR="00576112" w:rsidRPr="00576112" w:rsidRDefault="00576112" w:rsidP="00576112">
      <w:pPr>
        <w:pStyle w:val="Heading2"/>
      </w:pPr>
      <w:r w:rsidRPr="00576112">
        <w:lastRenderedPageBreak/>
        <w:t>The Marketing Mix: Travel Goods and Services</w:t>
      </w:r>
    </w:p>
    <w:p w14:paraId="21C20C2C"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Activity Type:</w:t>
      </w:r>
      <w:r w:rsidRPr="00005278">
        <w:rPr>
          <w:rFonts w:cs="Arial"/>
          <w:szCs w:val="20"/>
        </w:rPr>
        <w:t xml:space="preserve"> Click &amp; Drag</w:t>
      </w:r>
    </w:p>
    <w:p w14:paraId="2C59BDDD" w14:textId="77777777" w:rsidR="00576112" w:rsidRPr="00005278" w:rsidRDefault="00576112" w:rsidP="00B83EFE">
      <w:pPr>
        <w:pStyle w:val="BulletedList"/>
        <w:numPr>
          <w:ilvl w:val="0"/>
          <w:numId w:val="15"/>
        </w:numPr>
        <w:ind w:left="360"/>
      </w:pPr>
      <w:r w:rsidRPr="00812E97">
        <w:rPr>
          <w:b/>
        </w:rPr>
        <w:t>Learning Objectives</w:t>
      </w:r>
      <w:r w:rsidRPr="00005278">
        <w:t>: 01-01</w:t>
      </w:r>
    </w:p>
    <w:p w14:paraId="09D5A4E0"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Difficulty:</w:t>
      </w:r>
      <w:r w:rsidRPr="00005278">
        <w:rPr>
          <w:rFonts w:cs="Arial"/>
          <w:szCs w:val="20"/>
        </w:rPr>
        <w:t xml:space="preserve"> Medium</w:t>
      </w:r>
    </w:p>
    <w:p w14:paraId="6422D3D4"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 xml:space="preserve">Activity Summary: </w:t>
      </w:r>
      <w:r w:rsidRPr="00005278">
        <w:rPr>
          <w:rFonts w:cs="Arial"/>
          <w:szCs w:val="20"/>
        </w:rPr>
        <w:t>The student is presented with eight marketing activities performed by two travel companies—one that manufactures products, and one that offers services. Students are asked to classify the activities according to both the marketing mix element and the product type (goods or services) it represents.</w:t>
      </w:r>
    </w:p>
    <w:p w14:paraId="27255D89" w14:textId="77777777" w:rsidR="00576112" w:rsidRPr="00005278" w:rsidRDefault="00576112" w:rsidP="00576112">
      <w:pPr>
        <w:pStyle w:val="Heading3"/>
      </w:pPr>
      <w:r w:rsidRPr="00005278">
        <w:t>Activity</w:t>
      </w:r>
    </w:p>
    <w:p w14:paraId="5F820B5D"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Introduction:</w:t>
      </w:r>
      <w:r w:rsidRPr="00005278">
        <w:rPr>
          <w:rFonts w:cs="Arial"/>
          <w:szCs w:val="20"/>
        </w:rPr>
        <w:t xml:space="preserve"> Two travel-oriented companies—one a producer of goods, the other a service provider—have different marketing mixes. In this activity, you categorize a set of statements about each company's marketing activities according to the four Ps (product, price, place, and promotion).</w:t>
      </w:r>
    </w:p>
    <w:p w14:paraId="1AFACA46"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Concept Review:</w:t>
      </w:r>
      <w:r w:rsidRPr="00005278">
        <w:rPr>
          <w:rFonts w:cs="Arial"/>
          <w:szCs w:val="20"/>
        </w:rPr>
        <w:t xml:space="preserve"> Marketing traditionally has been divided into a set of four interrelated decisions known as the marketing mix, or four Ps: product, price, place, and promotion.</w:t>
      </w:r>
    </w:p>
    <w:p w14:paraId="222EB0F4" w14:textId="77777777" w:rsidR="00576112" w:rsidRPr="00005278" w:rsidRDefault="00576112" w:rsidP="00576112">
      <w:pPr>
        <w:jc w:val="left"/>
        <w:rPr>
          <w:rFonts w:cs="Arial"/>
          <w:szCs w:val="20"/>
        </w:rPr>
      </w:pPr>
      <w:r w:rsidRPr="00005278">
        <w:rPr>
          <w:rFonts w:cs="Arial"/>
          <w:szCs w:val="20"/>
        </w:rPr>
        <w:t>A sentence of explanation is offered for each of the rectangles to the left when the student rolls the mouse pointer over it.</w:t>
      </w:r>
    </w:p>
    <w:p w14:paraId="74474C17" w14:textId="77777777" w:rsidR="00576112" w:rsidRPr="00005278" w:rsidRDefault="00576112" w:rsidP="00576112">
      <w:pPr>
        <w:pStyle w:val="Heading3"/>
      </w:pPr>
      <w:r w:rsidRPr="00005278">
        <w:t>Follow-Up Activity</w:t>
      </w:r>
    </w:p>
    <w:p w14:paraId="6E3F0B2F" w14:textId="3EC5806F" w:rsidR="00576112" w:rsidRPr="002611D5" w:rsidRDefault="00576112" w:rsidP="00B83EFE">
      <w:pPr>
        <w:pStyle w:val="BulletedList"/>
        <w:numPr>
          <w:ilvl w:val="0"/>
          <w:numId w:val="15"/>
        </w:numPr>
        <w:spacing w:after="0"/>
        <w:ind w:left="360"/>
        <w:rPr>
          <w:rFonts w:cs="Arial"/>
          <w:b/>
          <w:bCs/>
          <w:caps/>
          <w:szCs w:val="20"/>
        </w:rPr>
      </w:pPr>
      <w:r w:rsidRPr="00005278">
        <w:rPr>
          <w:rFonts w:cs="Arial"/>
          <w:szCs w:val="20"/>
        </w:rPr>
        <w:t>In small groups, have students select a company/brand from which they buy products or services. Then, have them fill in examples of marketing activities that fit into each of the four Ps.</w:t>
      </w:r>
    </w:p>
    <w:p w14:paraId="39DCF545" w14:textId="30329E63" w:rsidR="004B5BA1" w:rsidRDefault="004B5BA1" w:rsidP="004B5BA1">
      <w:pPr>
        <w:pStyle w:val="BulletedList"/>
        <w:spacing w:after="0"/>
        <w:ind w:firstLine="0"/>
        <w:rPr>
          <w:rFonts w:cs="Arial"/>
          <w:szCs w:val="20"/>
        </w:rPr>
      </w:pPr>
    </w:p>
    <w:p w14:paraId="26E3652B" w14:textId="77777777" w:rsidR="004B5BA1" w:rsidRPr="00BD7D9D" w:rsidRDefault="004B5BA1" w:rsidP="004B5BA1">
      <w:pPr>
        <w:pStyle w:val="Heading2"/>
        <w:rPr>
          <w:sz w:val="20"/>
          <w:szCs w:val="20"/>
        </w:rPr>
      </w:pPr>
      <w:r w:rsidRPr="00BD7D9D">
        <w:rPr>
          <w:sz w:val="20"/>
          <w:szCs w:val="20"/>
        </w:rPr>
        <w:t>The Marketing Mix: Travel Goods and Services</w:t>
      </w:r>
      <w:r>
        <w:rPr>
          <w:sz w:val="20"/>
          <w:szCs w:val="20"/>
        </w:rPr>
        <w:t xml:space="preserve"> - Alternative</w:t>
      </w:r>
    </w:p>
    <w:p w14:paraId="7CACE23B" w14:textId="77777777" w:rsidR="004B5BA1" w:rsidRPr="00BD7D9D" w:rsidRDefault="004B5BA1" w:rsidP="004B5BA1">
      <w:pPr>
        <w:pStyle w:val="ConnectBulletedList"/>
        <w:spacing w:after="120"/>
        <w:rPr>
          <w:rFonts w:ascii="Arial" w:hAnsi="Arial" w:cs="Arial"/>
          <w:szCs w:val="20"/>
        </w:rPr>
      </w:pPr>
      <w:r w:rsidRPr="00BD7D9D">
        <w:rPr>
          <w:rFonts w:ascii="Arial" w:hAnsi="Arial" w:cs="Arial"/>
          <w:b/>
          <w:szCs w:val="20"/>
        </w:rPr>
        <w:t>Activity Type:</w:t>
      </w:r>
      <w:r w:rsidRPr="00BD7D9D">
        <w:rPr>
          <w:rFonts w:ascii="Arial" w:hAnsi="Arial" w:cs="Arial"/>
          <w:szCs w:val="20"/>
        </w:rPr>
        <w:t xml:space="preserve"> </w:t>
      </w:r>
      <w:r>
        <w:rPr>
          <w:rFonts w:ascii="Arial" w:hAnsi="Arial" w:cs="Arial"/>
          <w:szCs w:val="20"/>
        </w:rPr>
        <w:t>Keyboard Navigable Version of the Drag and Drop Above</w:t>
      </w:r>
    </w:p>
    <w:p w14:paraId="0F6FF9CE" w14:textId="77777777" w:rsidR="004B5BA1" w:rsidRPr="00BD7D9D" w:rsidRDefault="004B5BA1" w:rsidP="004B5BA1">
      <w:pPr>
        <w:pStyle w:val="ConnectBulletedList"/>
        <w:spacing w:after="120"/>
        <w:rPr>
          <w:rFonts w:ascii="Arial" w:hAnsi="Arial" w:cs="Arial"/>
          <w:szCs w:val="20"/>
        </w:rPr>
      </w:pPr>
      <w:r w:rsidRPr="00BD7D9D">
        <w:rPr>
          <w:rFonts w:ascii="Arial" w:hAnsi="Arial" w:cs="Arial"/>
          <w:b/>
          <w:szCs w:val="20"/>
        </w:rPr>
        <w:t>Learning Objectives:</w:t>
      </w:r>
      <w:r w:rsidRPr="00BD7D9D">
        <w:rPr>
          <w:rFonts w:ascii="Arial" w:hAnsi="Arial" w:cs="Arial"/>
          <w:szCs w:val="20"/>
        </w:rPr>
        <w:t xml:space="preserve"> 01-01</w:t>
      </w:r>
    </w:p>
    <w:p w14:paraId="55CF1DCA" w14:textId="77777777" w:rsidR="004B5BA1" w:rsidRPr="00BD7D9D" w:rsidRDefault="004B5BA1" w:rsidP="004B5BA1">
      <w:pPr>
        <w:pStyle w:val="ConnectBulletedList"/>
        <w:spacing w:after="120"/>
        <w:rPr>
          <w:rFonts w:ascii="Arial" w:hAnsi="Arial" w:cs="Arial"/>
          <w:szCs w:val="20"/>
        </w:rPr>
      </w:pPr>
      <w:r w:rsidRPr="00BD7D9D">
        <w:rPr>
          <w:rFonts w:ascii="Arial" w:hAnsi="Arial" w:cs="Arial"/>
          <w:b/>
          <w:szCs w:val="20"/>
        </w:rPr>
        <w:t>Difficulty:</w:t>
      </w:r>
      <w:r w:rsidRPr="00BD7D9D">
        <w:rPr>
          <w:rFonts w:ascii="Arial" w:hAnsi="Arial" w:cs="Arial"/>
          <w:szCs w:val="20"/>
        </w:rPr>
        <w:t xml:space="preserve"> Medium</w:t>
      </w:r>
    </w:p>
    <w:p w14:paraId="05B6B2F1" w14:textId="77777777" w:rsidR="004B5BA1" w:rsidRDefault="004B5BA1" w:rsidP="004B5BA1">
      <w:pPr>
        <w:pStyle w:val="ConnectBulletedList"/>
        <w:spacing w:after="120"/>
        <w:rPr>
          <w:rFonts w:ascii="Arial" w:hAnsi="Arial" w:cs="Arial"/>
          <w:szCs w:val="20"/>
        </w:rPr>
      </w:pPr>
      <w:r w:rsidRPr="00BD7D9D">
        <w:rPr>
          <w:rFonts w:ascii="Arial" w:hAnsi="Arial" w:cs="Arial"/>
          <w:b/>
          <w:szCs w:val="20"/>
        </w:rPr>
        <w:t xml:space="preserve">Activity Summary: </w:t>
      </w:r>
      <w:r w:rsidRPr="00BD7D9D">
        <w:rPr>
          <w:rFonts w:ascii="Arial" w:hAnsi="Arial" w:cs="Arial"/>
          <w:szCs w:val="20"/>
        </w:rPr>
        <w:t>The student is presented with eight marketing activities performed by two travel companies—one that manufactures products, and one that offers services. Students are asked to classify the activities according to both the marketing mix element and the product type (goods or services) it represents.</w:t>
      </w:r>
    </w:p>
    <w:p w14:paraId="4CFB71E3" w14:textId="77777777" w:rsidR="004B5BA1" w:rsidRPr="00BD7D9D" w:rsidRDefault="004B5BA1" w:rsidP="004B5BA1">
      <w:pPr>
        <w:pStyle w:val="Heading3"/>
        <w:rPr>
          <w:szCs w:val="20"/>
        </w:rPr>
      </w:pPr>
      <w:r w:rsidRPr="00BD7D9D">
        <w:rPr>
          <w:szCs w:val="20"/>
        </w:rPr>
        <w:t>Activity</w:t>
      </w:r>
    </w:p>
    <w:p w14:paraId="654CDCFE" w14:textId="77777777" w:rsidR="004B5BA1" w:rsidRPr="00BD7D9D" w:rsidRDefault="004B5BA1" w:rsidP="004B5BA1">
      <w:pPr>
        <w:pStyle w:val="ConnectBulletedList"/>
        <w:rPr>
          <w:rFonts w:ascii="Arial" w:hAnsi="Arial" w:cs="Arial"/>
          <w:szCs w:val="20"/>
        </w:rPr>
      </w:pPr>
      <w:r w:rsidRPr="00BD7D9D">
        <w:rPr>
          <w:rFonts w:ascii="Arial" w:hAnsi="Arial" w:cs="Arial"/>
          <w:b/>
          <w:szCs w:val="20"/>
        </w:rPr>
        <w:t>Introduction:</w:t>
      </w:r>
      <w:r w:rsidRPr="00BD7D9D">
        <w:rPr>
          <w:rFonts w:ascii="Arial" w:hAnsi="Arial" w:cs="Arial"/>
          <w:szCs w:val="20"/>
        </w:rPr>
        <w:t xml:space="preserve"> Two travel-oriented companies—one a producer of goods, the other a service provider—have different marketing mixes. In this activity, you categorize a set of statements about each company's marketing activities according to the four Ps (product, price, place, and promotion).</w:t>
      </w:r>
    </w:p>
    <w:p w14:paraId="50C6D9B5" w14:textId="77777777" w:rsidR="004B5BA1" w:rsidRPr="00BD7D9D" w:rsidRDefault="004B5BA1" w:rsidP="004B5BA1">
      <w:pPr>
        <w:pStyle w:val="ConnectBulletedList"/>
        <w:rPr>
          <w:rFonts w:ascii="Arial" w:hAnsi="Arial" w:cs="Arial"/>
          <w:szCs w:val="20"/>
        </w:rPr>
      </w:pPr>
      <w:r w:rsidRPr="00BD7D9D">
        <w:rPr>
          <w:rFonts w:ascii="Arial" w:hAnsi="Arial" w:cs="Arial"/>
          <w:b/>
          <w:szCs w:val="20"/>
        </w:rPr>
        <w:t>Concept Review:</w:t>
      </w:r>
      <w:r w:rsidRPr="00BD7D9D">
        <w:rPr>
          <w:rFonts w:ascii="Arial" w:hAnsi="Arial" w:cs="Arial"/>
          <w:szCs w:val="20"/>
        </w:rPr>
        <w:t xml:space="preserve"> Marketing traditionally has been divided into a set of four interrelated decisions known as the marketing mix, or four Ps: product, price, place, and promotion.</w:t>
      </w:r>
    </w:p>
    <w:p w14:paraId="779AE1FF" w14:textId="77777777" w:rsidR="004B5BA1" w:rsidRPr="00BD7D9D" w:rsidRDefault="004B5BA1" w:rsidP="004B5BA1">
      <w:pPr>
        <w:rPr>
          <w:rFonts w:cs="Arial"/>
          <w:szCs w:val="20"/>
        </w:rPr>
      </w:pPr>
      <w:r w:rsidRPr="00BD7D9D">
        <w:rPr>
          <w:rFonts w:cs="Arial"/>
          <w:szCs w:val="20"/>
        </w:rPr>
        <w:t>A sentence of explanation is offered for each of the rectangles to the left when the student rolls the mouse pointer over it.</w:t>
      </w:r>
    </w:p>
    <w:p w14:paraId="0BDCED66" w14:textId="77777777" w:rsidR="004B5BA1" w:rsidRPr="00BD7D9D" w:rsidRDefault="004B5BA1" w:rsidP="004B5BA1">
      <w:pPr>
        <w:pStyle w:val="Heading3"/>
        <w:rPr>
          <w:szCs w:val="20"/>
        </w:rPr>
      </w:pPr>
      <w:r w:rsidRPr="00BD7D9D">
        <w:rPr>
          <w:szCs w:val="20"/>
        </w:rPr>
        <w:t>Follow-Up Activity</w:t>
      </w:r>
    </w:p>
    <w:p w14:paraId="358C1BFA" w14:textId="77777777" w:rsidR="004B5BA1" w:rsidRPr="00BD7D9D" w:rsidRDefault="004B5BA1" w:rsidP="004B5BA1">
      <w:pPr>
        <w:pStyle w:val="ConnectBulletedList"/>
        <w:spacing w:after="0"/>
        <w:rPr>
          <w:rFonts w:ascii="Arial" w:hAnsi="Arial" w:cs="Arial"/>
          <w:b/>
          <w:bCs/>
          <w:caps/>
          <w:szCs w:val="20"/>
        </w:rPr>
      </w:pPr>
      <w:r w:rsidRPr="00BD7D9D">
        <w:rPr>
          <w:rFonts w:ascii="Arial" w:hAnsi="Arial" w:cs="Arial"/>
          <w:szCs w:val="20"/>
        </w:rPr>
        <w:lastRenderedPageBreak/>
        <w:t>In small groups, have students select a company/brand from which they buy products or services. Then, have them fill in examples of marketing activities that fit into each of the four Ps.</w:t>
      </w:r>
    </w:p>
    <w:p w14:paraId="5B1A08F4" w14:textId="77777777" w:rsidR="004B5BA1" w:rsidRPr="00BD7D9D" w:rsidRDefault="004B5BA1" w:rsidP="004B5BA1">
      <w:pPr>
        <w:pStyle w:val="ConnectBulletedList"/>
        <w:numPr>
          <w:ilvl w:val="0"/>
          <w:numId w:val="0"/>
        </w:numPr>
        <w:spacing w:after="0"/>
        <w:rPr>
          <w:rFonts w:ascii="Arial" w:hAnsi="Arial" w:cs="Arial"/>
          <w:b/>
          <w:bCs/>
          <w:caps/>
          <w:szCs w:val="20"/>
        </w:rPr>
      </w:pPr>
    </w:p>
    <w:p w14:paraId="20F30A6B" w14:textId="77777777" w:rsidR="004B5BA1" w:rsidRPr="00005278" w:rsidRDefault="004B5BA1" w:rsidP="002611D5">
      <w:pPr>
        <w:pStyle w:val="BulletedList"/>
        <w:spacing w:after="0"/>
        <w:ind w:firstLine="0"/>
        <w:rPr>
          <w:rFonts w:cs="Arial"/>
          <w:b/>
          <w:bCs/>
          <w:caps/>
          <w:szCs w:val="20"/>
        </w:rPr>
      </w:pPr>
    </w:p>
    <w:p w14:paraId="039CFB98" w14:textId="77777777" w:rsidR="00576112" w:rsidRPr="00005278" w:rsidRDefault="00576112" w:rsidP="00576112">
      <w:pPr>
        <w:pStyle w:val="Heading2"/>
      </w:pPr>
      <w:r w:rsidRPr="00005278">
        <w:t>Jeans</w:t>
      </w:r>
    </w:p>
    <w:p w14:paraId="386CB0E3"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Activity Type:</w:t>
      </w:r>
      <w:r w:rsidRPr="00005278">
        <w:rPr>
          <w:rFonts w:cs="Arial"/>
          <w:szCs w:val="20"/>
        </w:rPr>
        <w:t xml:space="preserve"> Video Case</w:t>
      </w:r>
    </w:p>
    <w:p w14:paraId="3CCAD6EC"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Learning Objectives:</w:t>
      </w:r>
      <w:r w:rsidRPr="00005278">
        <w:rPr>
          <w:rFonts w:cs="Arial"/>
          <w:szCs w:val="20"/>
        </w:rPr>
        <w:t xml:space="preserve"> 01-01, 01-02</w:t>
      </w:r>
    </w:p>
    <w:p w14:paraId="4CA3E923"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Difficulty:</w:t>
      </w:r>
      <w:r w:rsidRPr="00005278">
        <w:rPr>
          <w:rFonts w:cs="Arial"/>
          <w:szCs w:val="20"/>
        </w:rPr>
        <w:t xml:space="preserve"> Medium</w:t>
      </w:r>
    </w:p>
    <w:p w14:paraId="4733AF8B"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 xml:space="preserve">Activity Summary: </w:t>
      </w:r>
      <w:r w:rsidRPr="00005278">
        <w:rPr>
          <w:rFonts w:cs="Arial"/>
          <w:szCs w:val="20"/>
        </w:rPr>
        <w:t>This video case discusses the market for blue jeans, with its wide price range and many different sets of customer needs and wants. After the video ends, students are asked questions about the video and related course concepts.</w:t>
      </w:r>
    </w:p>
    <w:p w14:paraId="24E23A72" w14:textId="77777777" w:rsidR="00576112" w:rsidRPr="00005278" w:rsidRDefault="00576112" w:rsidP="00576112">
      <w:pPr>
        <w:pStyle w:val="Heading2"/>
      </w:pPr>
      <w:r w:rsidRPr="00005278">
        <w:t>Activity</w:t>
      </w:r>
    </w:p>
    <w:p w14:paraId="15E8DDD1"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Introduction:</w:t>
      </w:r>
      <w:r w:rsidRPr="00005278">
        <w:rPr>
          <w:rFonts w:cs="Arial"/>
          <w:szCs w:val="20"/>
        </w:rPr>
        <w:t xml:space="preserve"> </w:t>
      </w:r>
      <w:r w:rsidRPr="00005278">
        <w:rPr>
          <w:rFonts w:cs="Arial"/>
          <w:szCs w:val="20"/>
          <w:shd w:val="clear" w:color="auto" w:fill="FFFFFF"/>
        </w:rPr>
        <w:t>Marketing involves satisfying the needs and wants of consumers. However, not all consumers have the same needs and wants. The marketing of blue jeans is a good example of how marketers develop a different marketing mix to suit the needs of different consumers. </w:t>
      </w:r>
    </w:p>
    <w:p w14:paraId="21924975"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Concept Review:</w:t>
      </w:r>
      <w:r w:rsidRPr="00005278">
        <w:rPr>
          <w:rFonts w:cs="Arial"/>
          <w:szCs w:val="20"/>
        </w:rPr>
        <w:t xml:space="preserve"> </w:t>
      </w:r>
      <w:r w:rsidRPr="00005278">
        <w:rPr>
          <w:rFonts w:cs="Arial"/>
          <w:szCs w:val="20"/>
          <w:shd w:val="clear" w:color="auto" w:fill="FFFFFF"/>
        </w:rPr>
        <w:t>First invented in the United States, blue jeans represent everything American. How blue jeans went from their humble beginnings to the height of high fashion is a marketing success story. There are dozens of brands, ranging from the $10 pair to the $1,000 pair, with numerous offerings between the two extremes to meet the needs of every type of consumer. Marketers must understand what consumers value in order to manage the marketing mix to deliver the right set of benefits to different consumers.</w:t>
      </w:r>
    </w:p>
    <w:p w14:paraId="0418DFA1"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Video:</w:t>
      </w:r>
      <w:r w:rsidRPr="00005278">
        <w:rPr>
          <w:rFonts w:cs="Arial"/>
          <w:szCs w:val="20"/>
        </w:rPr>
        <w:t xml:space="preserve"> The video is presented to the student below the introductory information. The video plays embedded on the page, after which questions are presented.</w:t>
      </w:r>
    </w:p>
    <w:p w14:paraId="4947D9F6" w14:textId="77777777" w:rsidR="00576112" w:rsidRPr="00005278" w:rsidRDefault="00576112" w:rsidP="00576112">
      <w:pPr>
        <w:pStyle w:val="Heading3"/>
      </w:pPr>
      <w:r w:rsidRPr="00005278">
        <w:t>Follow-Up Activity</w:t>
      </w:r>
    </w:p>
    <w:p w14:paraId="64818E3A" w14:textId="77777777" w:rsidR="00576112" w:rsidRPr="00005278" w:rsidRDefault="00576112" w:rsidP="00576112">
      <w:pPr>
        <w:rPr>
          <w:rFonts w:cs="Arial"/>
          <w:szCs w:val="20"/>
        </w:rPr>
      </w:pPr>
      <w:r w:rsidRPr="00005278">
        <w:rPr>
          <w:rFonts w:cs="Arial"/>
          <w:szCs w:val="20"/>
        </w:rPr>
        <w:t>In groups or individually, ask students to:</w:t>
      </w:r>
    </w:p>
    <w:p w14:paraId="593A3B6F" w14:textId="77777777" w:rsidR="00576112" w:rsidRPr="00005278" w:rsidRDefault="00576112" w:rsidP="00576112">
      <w:pPr>
        <w:pStyle w:val="ConnectNumberlist"/>
        <w:rPr>
          <w:rFonts w:ascii="Arial" w:hAnsi="Arial" w:cs="Arial"/>
        </w:rPr>
      </w:pPr>
      <w:r w:rsidRPr="00005278">
        <w:rPr>
          <w:rFonts w:ascii="Arial" w:hAnsi="Arial" w:cs="Arial"/>
        </w:rPr>
        <w:t xml:space="preserve">List all the brands of jeans they can think of, from basic discount brands to the hip designer brands. </w:t>
      </w:r>
    </w:p>
    <w:p w14:paraId="2A06EE89" w14:textId="77777777" w:rsidR="00576112" w:rsidRPr="00005278" w:rsidRDefault="00576112" w:rsidP="00576112">
      <w:pPr>
        <w:pStyle w:val="ConnectNumberlist"/>
        <w:rPr>
          <w:rFonts w:ascii="Arial" w:hAnsi="Arial" w:cs="Arial"/>
        </w:rPr>
      </w:pPr>
      <w:r w:rsidRPr="00005278">
        <w:rPr>
          <w:rFonts w:ascii="Arial" w:hAnsi="Arial" w:cs="Arial"/>
        </w:rPr>
        <w:t>Use the Internet to find typical prices for a pair of jeans in each brand.</w:t>
      </w:r>
    </w:p>
    <w:p w14:paraId="66F9D61C" w14:textId="77777777" w:rsidR="00576112" w:rsidRPr="00005278" w:rsidRDefault="00576112" w:rsidP="00576112">
      <w:pPr>
        <w:pStyle w:val="ConnectNumberlist"/>
        <w:rPr>
          <w:rFonts w:ascii="Arial" w:hAnsi="Arial" w:cs="Arial"/>
        </w:rPr>
      </w:pPr>
      <w:r w:rsidRPr="00005278">
        <w:rPr>
          <w:rFonts w:ascii="Arial" w:hAnsi="Arial" w:cs="Arial"/>
        </w:rPr>
        <w:t>Enter the prices into a spreadsheet and generate a scattergram of the prices. (You can use options to have each point labeled by its brand name.)</w:t>
      </w:r>
    </w:p>
    <w:p w14:paraId="1997CFEF" w14:textId="77777777" w:rsidR="00576112" w:rsidRPr="00005278" w:rsidRDefault="00576112" w:rsidP="00576112">
      <w:pPr>
        <w:jc w:val="left"/>
        <w:rPr>
          <w:rFonts w:cs="Arial"/>
          <w:szCs w:val="20"/>
        </w:rPr>
      </w:pPr>
      <w:r w:rsidRPr="00005278">
        <w:rPr>
          <w:rFonts w:cs="Arial"/>
          <w:szCs w:val="20"/>
        </w:rPr>
        <w:t>Then discuss: How could this scattergram be useful to marketers of each brand? Possible answers:</w:t>
      </w:r>
    </w:p>
    <w:p w14:paraId="7010BC8B" w14:textId="77777777" w:rsidR="00576112" w:rsidRPr="00005278" w:rsidRDefault="00576112" w:rsidP="00B83EFE">
      <w:pPr>
        <w:pStyle w:val="BulletedList"/>
        <w:numPr>
          <w:ilvl w:val="0"/>
          <w:numId w:val="15"/>
        </w:numPr>
        <w:ind w:left="360"/>
        <w:rPr>
          <w:rFonts w:cs="Arial"/>
          <w:szCs w:val="20"/>
        </w:rPr>
      </w:pPr>
      <w:r w:rsidRPr="00005278">
        <w:rPr>
          <w:rFonts w:cs="Arial"/>
          <w:szCs w:val="20"/>
        </w:rPr>
        <w:t>It shows the overall price range so a brand can tell if its price is unusually high or low.</w:t>
      </w:r>
    </w:p>
    <w:p w14:paraId="4D1E0D97" w14:textId="77777777" w:rsidR="00576112" w:rsidRPr="00005278" w:rsidRDefault="00576112" w:rsidP="00B83EFE">
      <w:pPr>
        <w:pStyle w:val="BulletedList"/>
        <w:numPr>
          <w:ilvl w:val="0"/>
          <w:numId w:val="15"/>
        </w:numPr>
        <w:spacing w:after="0"/>
        <w:ind w:left="360"/>
        <w:rPr>
          <w:rFonts w:cs="Arial"/>
          <w:szCs w:val="20"/>
        </w:rPr>
      </w:pPr>
      <w:r w:rsidRPr="00005278">
        <w:rPr>
          <w:rFonts w:cs="Arial"/>
          <w:szCs w:val="20"/>
        </w:rPr>
        <w:t>It MIGHT indicate which brands are competing head-to-head (the ones whose dots on the scattergram are closest together), though it’s important to note that pricing is only one dimension on which brands can be similar or different. They may be targeting different age or size ranges, or aiming to establish different brand images.</w:t>
      </w:r>
    </w:p>
    <w:p w14:paraId="14FC45AE" w14:textId="77777777" w:rsidR="00576112" w:rsidRPr="00005278" w:rsidRDefault="00576112" w:rsidP="00576112">
      <w:pPr>
        <w:pStyle w:val="Heading2"/>
      </w:pPr>
      <w:r w:rsidRPr="00005278">
        <w:t>Value: The Bottled Water Industry</w:t>
      </w:r>
    </w:p>
    <w:p w14:paraId="2D09E64D"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Activity Type:</w:t>
      </w:r>
      <w:r w:rsidRPr="00005278">
        <w:rPr>
          <w:rFonts w:cs="Arial"/>
          <w:szCs w:val="20"/>
        </w:rPr>
        <w:t xml:space="preserve"> Video Case</w:t>
      </w:r>
    </w:p>
    <w:p w14:paraId="6FD4D363"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Learning Objectives:</w:t>
      </w:r>
      <w:r w:rsidRPr="00005278">
        <w:rPr>
          <w:rFonts w:cs="Arial"/>
          <w:szCs w:val="20"/>
        </w:rPr>
        <w:t xml:space="preserve"> 01-01, 01-02</w:t>
      </w:r>
    </w:p>
    <w:p w14:paraId="52BE7EBD"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Difficulty:</w:t>
      </w:r>
      <w:r w:rsidRPr="00005278">
        <w:rPr>
          <w:rFonts w:cs="Arial"/>
          <w:szCs w:val="20"/>
        </w:rPr>
        <w:t xml:space="preserve"> Medium</w:t>
      </w:r>
    </w:p>
    <w:p w14:paraId="71110993"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lastRenderedPageBreak/>
        <w:t>Activity Summary:</w:t>
      </w:r>
      <w:r w:rsidRPr="00005278">
        <w:rPr>
          <w:rFonts w:cs="Arial"/>
          <w:szCs w:val="20"/>
        </w:rPr>
        <w:t xml:space="preserve"> This video case traces the evolution of the bottled water industry. After the video ends, students are asked questions about the video and related course concepts.</w:t>
      </w:r>
    </w:p>
    <w:p w14:paraId="35A94257" w14:textId="77777777" w:rsidR="00576112" w:rsidRPr="00005278" w:rsidRDefault="00576112" w:rsidP="00576112">
      <w:pPr>
        <w:pStyle w:val="Heading3"/>
      </w:pPr>
      <w:r w:rsidRPr="00005278">
        <w:t>Activity</w:t>
      </w:r>
    </w:p>
    <w:p w14:paraId="3962D9D9"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Introduction:</w:t>
      </w:r>
      <w:r w:rsidRPr="00005278">
        <w:rPr>
          <w:rFonts w:cs="Arial"/>
          <w:szCs w:val="20"/>
        </w:rPr>
        <w:t xml:space="preserve"> </w:t>
      </w:r>
      <w:r w:rsidRPr="00005278">
        <w:rPr>
          <w:rFonts w:cs="Arial"/>
          <w:szCs w:val="20"/>
          <w:shd w:val="clear" w:color="auto" w:fill="FFFFFF"/>
        </w:rPr>
        <w:t xml:space="preserve">Bottled water companies create value for customers even though they sell a natural resource that is free and abundant. Water was first positioned as a premium product that indicated status and sophistication. Since then, soft drink companies with large distribution networks, such as PepsiCo and Coca-Cola, have marketed bottled water at lower prices. </w:t>
      </w:r>
    </w:p>
    <w:p w14:paraId="204C364C"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Concept Review:</w:t>
      </w:r>
      <w:r w:rsidRPr="00005278">
        <w:rPr>
          <w:rFonts w:cs="Arial"/>
          <w:szCs w:val="20"/>
        </w:rPr>
        <w:t xml:space="preserve"> </w:t>
      </w:r>
      <w:r w:rsidRPr="00005278">
        <w:rPr>
          <w:rFonts w:cs="Arial"/>
          <w:szCs w:val="20"/>
          <w:shd w:val="clear" w:color="auto" w:fill="FFFFFF"/>
        </w:rPr>
        <w:t>The American Marketing Association states that marketing is “an organizational function and a set of processes for creating, communicating, and delivering value to customers and for managing customer relationships in ways that benefit the organization and its stakeholders.” Although marketing is a multi-faceted function, its fundamental purpose is to create value by developing a variety of offerings, including goods, services, and ideas, to satisfy customer needs.</w:t>
      </w:r>
    </w:p>
    <w:p w14:paraId="26CBBAA2"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Video:</w:t>
      </w:r>
      <w:r w:rsidRPr="00005278">
        <w:rPr>
          <w:rFonts w:cs="Arial"/>
          <w:szCs w:val="20"/>
        </w:rPr>
        <w:t xml:space="preserve"> The video is presented to the student below the introductory information. The video plays embedded on the page, after which questions are presented.</w:t>
      </w:r>
    </w:p>
    <w:p w14:paraId="70C39517" w14:textId="77777777" w:rsidR="00576112" w:rsidRDefault="00576112" w:rsidP="00576112">
      <w:pPr>
        <w:jc w:val="left"/>
        <w:rPr>
          <w:rFonts w:eastAsia="Calibri" w:cs="Arial"/>
          <w:b/>
          <w:sz w:val="22"/>
        </w:rPr>
      </w:pPr>
      <w:r>
        <w:rPr>
          <w:rFonts w:eastAsia="Calibri" w:cs="Arial"/>
          <w:b/>
          <w:sz w:val="22"/>
        </w:rPr>
        <w:br w:type="page"/>
      </w:r>
    </w:p>
    <w:p w14:paraId="1A3B950F" w14:textId="77777777" w:rsidR="00576112" w:rsidRPr="00005278" w:rsidRDefault="00576112" w:rsidP="00576112">
      <w:pPr>
        <w:jc w:val="left"/>
        <w:rPr>
          <w:rFonts w:cs="Arial"/>
          <w:szCs w:val="20"/>
        </w:rPr>
      </w:pPr>
      <w:r w:rsidRPr="00005278">
        <w:rPr>
          <w:rFonts w:cs="Arial"/>
          <w:szCs w:val="20"/>
        </w:rPr>
        <w:lastRenderedPageBreak/>
        <w:t>Hold a group discussion—or a structured debate, with students assigned to argue a particular position—on the ethics of the bottled water industry. Some potential sources:</w:t>
      </w:r>
    </w:p>
    <w:p w14:paraId="7AD2241B" w14:textId="77777777" w:rsidR="00576112" w:rsidRPr="00005278" w:rsidRDefault="00576112" w:rsidP="00B83EFE">
      <w:pPr>
        <w:pStyle w:val="Heading4"/>
        <w:numPr>
          <w:ilvl w:val="0"/>
          <w:numId w:val="18"/>
        </w:numPr>
      </w:pPr>
      <w:r w:rsidRPr="00005278">
        <w:t>Summary of the issues from environmental and clean water advocacy groups:</w:t>
      </w:r>
    </w:p>
    <w:p w14:paraId="6AC020D5" w14:textId="77777777" w:rsidR="00576112" w:rsidRPr="00005278" w:rsidRDefault="00210E8D" w:rsidP="00B83EFE">
      <w:pPr>
        <w:pStyle w:val="BulletedList"/>
        <w:numPr>
          <w:ilvl w:val="0"/>
          <w:numId w:val="15"/>
        </w:numPr>
        <w:spacing w:after="60"/>
        <w:ind w:left="360"/>
        <w:rPr>
          <w:rFonts w:cs="Arial"/>
          <w:szCs w:val="20"/>
        </w:rPr>
      </w:pPr>
      <w:hyperlink r:id="rId8" w:tooltip="Natural Resources Defense Council" w:history="1">
        <w:r w:rsidR="00576112" w:rsidRPr="00005278">
          <w:rPr>
            <w:rStyle w:val="Hyperlink"/>
            <w:rFonts w:cs="Arial"/>
            <w:szCs w:val="20"/>
          </w:rPr>
          <w:t>http://www.nrdc.org/water/drinking/qbw.asp</w:t>
        </w:r>
      </w:hyperlink>
      <w:r w:rsidR="00576112" w:rsidRPr="00005278">
        <w:rPr>
          <w:rFonts w:cs="Arial"/>
          <w:szCs w:val="20"/>
        </w:rPr>
        <w:t xml:space="preserve"> - Natural Resources Defense Council. Addresses both water safety and environmental impact</w:t>
      </w:r>
    </w:p>
    <w:p w14:paraId="67B8837D" w14:textId="77777777" w:rsidR="00576112" w:rsidRPr="00812E97" w:rsidRDefault="00210E8D" w:rsidP="00B83EFE">
      <w:pPr>
        <w:pStyle w:val="BulletedList"/>
        <w:numPr>
          <w:ilvl w:val="0"/>
          <w:numId w:val="15"/>
        </w:numPr>
        <w:spacing w:after="60"/>
        <w:ind w:left="360"/>
        <w:rPr>
          <w:rFonts w:cs="Arial"/>
          <w:szCs w:val="20"/>
        </w:rPr>
      </w:pPr>
      <w:hyperlink r:id="rId9" w:tooltip="About The Water Project" w:history="1">
        <w:r w:rsidR="00576112" w:rsidRPr="00005278">
          <w:rPr>
            <w:rStyle w:val="Hyperlink"/>
            <w:rFonts w:cs="Arial"/>
            <w:szCs w:val="20"/>
          </w:rPr>
          <w:t>http://thewaterproject.org/bottled_water_wasteful</w:t>
        </w:r>
      </w:hyperlink>
      <w:r w:rsidR="00576112" w:rsidRPr="00005278">
        <w:rPr>
          <w:rFonts w:cs="Arial"/>
          <w:szCs w:val="20"/>
        </w:rPr>
        <w:t xml:space="preserve"> - from The Water Project</w:t>
      </w:r>
    </w:p>
    <w:p w14:paraId="2C9932C5" w14:textId="77777777" w:rsidR="00576112" w:rsidRPr="00005278" w:rsidRDefault="00576112" w:rsidP="00B83EFE">
      <w:pPr>
        <w:pStyle w:val="Heading4"/>
        <w:numPr>
          <w:ilvl w:val="0"/>
          <w:numId w:val="18"/>
        </w:numPr>
      </w:pPr>
      <w:r w:rsidRPr="00005278">
        <w:t>How bottled water brands are trying to address concerns:</w:t>
      </w:r>
    </w:p>
    <w:p w14:paraId="0C3D79AD" w14:textId="77777777" w:rsidR="00576112" w:rsidRPr="00005278" w:rsidRDefault="00210E8D" w:rsidP="00B83EFE">
      <w:pPr>
        <w:pStyle w:val="BulletedList"/>
        <w:numPr>
          <w:ilvl w:val="0"/>
          <w:numId w:val="15"/>
        </w:numPr>
        <w:spacing w:after="60"/>
        <w:ind w:left="360"/>
        <w:rPr>
          <w:rFonts w:cs="Arial"/>
          <w:szCs w:val="20"/>
        </w:rPr>
      </w:pPr>
      <w:hyperlink r:id="rId10" w:tooltip="About the Aquafina Eco-Fina bottle" w:history="1">
        <w:r w:rsidR="00576112" w:rsidRPr="00005278">
          <w:rPr>
            <w:rStyle w:val="Hyperlink"/>
            <w:rFonts w:cs="Arial"/>
            <w:szCs w:val="20"/>
          </w:rPr>
          <w:t>http://www.prnewswire.com/news-releases/pepsicos-aquafina-launches-the-eco-fina-bottletm-the-lightest-weight-bottle-in-the-market-61940397.html</w:t>
        </w:r>
      </w:hyperlink>
      <w:r w:rsidR="00576112" w:rsidRPr="00005278">
        <w:rPr>
          <w:rFonts w:cs="Arial"/>
          <w:szCs w:val="20"/>
        </w:rPr>
        <w:t xml:space="preserve"> - a press release from Pepsi about the Aquafina Eco-Fina® bottle.</w:t>
      </w:r>
    </w:p>
    <w:p w14:paraId="2D71879D" w14:textId="77777777" w:rsidR="00576112" w:rsidRPr="005554D1" w:rsidRDefault="00210E8D" w:rsidP="00B83EFE">
      <w:pPr>
        <w:pStyle w:val="BulletedList"/>
        <w:numPr>
          <w:ilvl w:val="0"/>
          <w:numId w:val="15"/>
        </w:numPr>
        <w:spacing w:after="60"/>
        <w:ind w:left="360"/>
        <w:rPr>
          <w:rFonts w:ascii="Helvetica" w:hAnsi="Helvetica" w:cs="Arial Hebrew Scholar"/>
          <w:szCs w:val="20"/>
        </w:rPr>
      </w:pPr>
      <w:hyperlink r:id="rId11" w:anchor="twist" w:tooltip="Dasani recycling initiatives" w:history="1">
        <w:r w:rsidR="00576112">
          <w:rPr>
            <w:rStyle w:val="Hyperlink"/>
            <w:rFonts w:ascii="Helvetica" w:eastAsia="Calibri" w:hAnsi="Helvetica" w:cs="Calibri"/>
            <w:szCs w:val="20"/>
          </w:rPr>
          <w:t>http://www.dasani.com/dasani-water/index.html - twist</w:t>
        </w:r>
      </w:hyperlink>
      <w:r w:rsidR="00576112" w:rsidRPr="005554D1">
        <w:rPr>
          <w:rFonts w:ascii="Helvetica" w:hAnsi="Helvetica" w:cs="Arial Hebrew Scholar"/>
          <w:szCs w:val="20"/>
        </w:rPr>
        <w:t xml:space="preserve"> - </w:t>
      </w:r>
      <w:r w:rsidR="00576112">
        <w:rPr>
          <w:rFonts w:ascii="Helvetica" w:eastAsia="Calibri" w:hAnsi="Helvetica" w:cs="Calibri"/>
          <w:szCs w:val="20"/>
        </w:rPr>
        <w:t>discusses Dasani’s recycling initiatives.</w:t>
      </w:r>
      <w:r w:rsidR="00576112" w:rsidRPr="005554D1">
        <w:rPr>
          <w:rFonts w:ascii="Helvetica" w:hAnsi="Helvetica" w:cs="Arial Hebrew Scholar"/>
          <w:szCs w:val="20"/>
        </w:rPr>
        <w:t xml:space="preserve"> </w:t>
      </w:r>
    </w:p>
    <w:p w14:paraId="776C5A7D" w14:textId="124EEB2B" w:rsidR="00576112" w:rsidRPr="00005278" w:rsidRDefault="00210E8D" w:rsidP="00B83EFE">
      <w:pPr>
        <w:pStyle w:val="BulletedList"/>
        <w:numPr>
          <w:ilvl w:val="0"/>
          <w:numId w:val="15"/>
        </w:numPr>
        <w:spacing w:after="60"/>
        <w:ind w:left="360"/>
        <w:rPr>
          <w:rFonts w:cs="Arial"/>
          <w:szCs w:val="20"/>
        </w:rPr>
      </w:pPr>
      <w:hyperlink r:id="rId12" w:tooltip="Evian US website" w:history="1">
        <w:r w:rsidR="00576112" w:rsidRPr="00005278">
          <w:rPr>
            <w:rStyle w:val="Hyperlink"/>
            <w:rFonts w:cs="Arial"/>
            <w:szCs w:val="20"/>
          </w:rPr>
          <w:t>http://www.evian.com/en-us</w:t>
        </w:r>
      </w:hyperlink>
      <w:r w:rsidR="00576112" w:rsidRPr="00005278">
        <w:rPr>
          <w:rFonts w:cs="Arial"/>
          <w:szCs w:val="20"/>
        </w:rPr>
        <w:t xml:space="preserve"> - Evian’s website contains several sections addressing concerns (“</w:t>
      </w:r>
      <w:r w:rsidR="00C97158">
        <w:rPr>
          <w:rFonts w:cs="Arial"/>
          <w:szCs w:val="20"/>
        </w:rPr>
        <w:t>E</w:t>
      </w:r>
      <w:r w:rsidR="00576112" w:rsidRPr="00005278">
        <w:rPr>
          <w:rFonts w:cs="Arial"/>
          <w:szCs w:val="20"/>
        </w:rPr>
        <w:t>vian and your health” discusses water quality; “</w:t>
      </w:r>
      <w:r w:rsidR="00C97158">
        <w:rPr>
          <w:rFonts w:cs="Arial"/>
          <w:szCs w:val="20"/>
        </w:rPr>
        <w:t>E</w:t>
      </w:r>
      <w:r w:rsidR="00576112" w:rsidRPr="00005278">
        <w:rPr>
          <w:rFonts w:cs="Arial"/>
          <w:szCs w:val="20"/>
        </w:rPr>
        <w:t>vian and the environment” discusses various initiatives related to environmental protection). Also, show one of the Evian Babies ads</w:t>
      </w:r>
      <w:r w:rsidR="00576112">
        <w:rPr>
          <w:rFonts w:cs="Arial"/>
          <w:szCs w:val="20"/>
        </w:rPr>
        <w:t xml:space="preserve">, which relate to its “Live Young” slogan. </w:t>
      </w:r>
      <w:hyperlink r:id="rId13" w:tooltip="Evian Roller Babies ad on Youtube" w:history="1">
        <w:r w:rsidR="00576112" w:rsidRPr="00360DDB">
          <w:rPr>
            <w:rStyle w:val="Hyperlink"/>
            <w:rFonts w:cs="Arial"/>
            <w:szCs w:val="20"/>
          </w:rPr>
          <w:t>https://www.youtube.com/watch?v=hE3HdcdZAxQ</w:t>
        </w:r>
      </w:hyperlink>
      <w:r w:rsidR="00C97158">
        <w:t xml:space="preserve"> </w:t>
      </w:r>
      <w:r w:rsidR="00576112" w:rsidRPr="00005278">
        <w:rPr>
          <w:rFonts w:cs="Arial"/>
          <w:szCs w:val="20"/>
        </w:rPr>
        <w:t>is probably Evian’s best-known ad, featuring the Roller Babies. How might this ad, with its use of babies, help to combat the view of bottled water as an unhealthy and environmentally undesirable product?</w:t>
      </w:r>
    </w:p>
    <w:p w14:paraId="12D8600E" w14:textId="77777777" w:rsidR="00576112" w:rsidRPr="00005278" w:rsidRDefault="00210E8D" w:rsidP="00B83EFE">
      <w:pPr>
        <w:pStyle w:val="BulletedList"/>
        <w:numPr>
          <w:ilvl w:val="0"/>
          <w:numId w:val="15"/>
        </w:numPr>
        <w:spacing w:after="60"/>
        <w:ind w:left="360"/>
        <w:rPr>
          <w:rFonts w:cs="Arial"/>
          <w:szCs w:val="20"/>
        </w:rPr>
      </w:pPr>
      <w:hyperlink r:id="rId14" w:tooltip="Discussion of &quot;ethical&quot; bottled water" w:history="1">
        <w:r w:rsidR="00576112">
          <w:rPr>
            <w:rStyle w:val="Hyperlink"/>
            <w:rFonts w:cs="Arial"/>
            <w:szCs w:val="20"/>
          </w:rPr>
          <w:t>http://blogs.ei.columbia.edu/2009/08/11/“ethical”-bottled-water-companies</w:t>
        </w:r>
      </w:hyperlink>
      <w:r w:rsidR="00576112" w:rsidRPr="00005278">
        <w:rPr>
          <w:rFonts w:cs="Arial"/>
          <w:szCs w:val="20"/>
        </w:rPr>
        <w:t xml:space="preserve"> - Discusses strategies of Ethos water and others selling “ethical” bottled water.</w:t>
      </w:r>
    </w:p>
    <w:p w14:paraId="11E9A945" w14:textId="77777777" w:rsidR="00576112" w:rsidRPr="00005278" w:rsidRDefault="00576112" w:rsidP="00576112">
      <w:pPr>
        <w:pStyle w:val="Heading2"/>
        <w:rPr>
          <w:color w:val="000000"/>
        </w:rPr>
      </w:pPr>
      <w:r w:rsidRPr="00005278">
        <w:t>Delivering Value at Red Mango</w:t>
      </w:r>
    </w:p>
    <w:p w14:paraId="4C0F67AD"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Activity Type:</w:t>
      </w:r>
      <w:r w:rsidRPr="00005278">
        <w:rPr>
          <w:rFonts w:cs="Arial"/>
          <w:szCs w:val="20"/>
        </w:rPr>
        <w:t xml:space="preserve"> Video Case</w:t>
      </w:r>
    </w:p>
    <w:p w14:paraId="060926C0"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Learning Objectives:</w:t>
      </w:r>
      <w:r w:rsidRPr="00005278">
        <w:rPr>
          <w:rFonts w:cs="Arial"/>
          <w:szCs w:val="20"/>
        </w:rPr>
        <w:t xml:space="preserve"> 01-01, 01-02</w:t>
      </w:r>
    </w:p>
    <w:p w14:paraId="2820517E"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Difficulty:</w:t>
      </w:r>
      <w:r w:rsidRPr="00005278">
        <w:rPr>
          <w:rFonts w:cs="Arial"/>
          <w:szCs w:val="20"/>
        </w:rPr>
        <w:t xml:space="preserve"> Medium</w:t>
      </w:r>
    </w:p>
    <w:p w14:paraId="7AE31C05"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 xml:space="preserve">Activity Summary: </w:t>
      </w:r>
      <w:r w:rsidRPr="00005278">
        <w:rPr>
          <w:rFonts w:cs="Arial"/>
          <w:szCs w:val="20"/>
        </w:rPr>
        <w:t xml:space="preserve">This video reviews Red Mango’s marketing mix and its approaches to value creation. After the video ends, students are asked questions about the video and related course concepts. </w:t>
      </w:r>
    </w:p>
    <w:p w14:paraId="75B6F66E" w14:textId="77777777" w:rsidR="00576112" w:rsidRPr="00005278" w:rsidRDefault="00576112" w:rsidP="00576112">
      <w:pPr>
        <w:pStyle w:val="Heading3"/>
      </w:pPr>
      <w:r w:rsidRPr="00005278">
        <w:t>Activity</w:t>
      </w:r>
    </w:p>
    <w:p w14:paraId="0718DBAA"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Introduction:</w:t>
      </w:r>
      <w:r w:rsidRPr="00005278">
        <w:rPr>
          <w:rFonts w:cs="Arial"/>
          <w:szCs w:val="20"/>
        </w:rPr>
        <w:t xml:space="preserve"> </w:t>
      </w:r>
      <w:r w:rsidRPr="00005278">
        <w:rPr>
          <w:rFonts w:cs="Arial"/>
          <w:szCs w:val="20"/>
          <w:shd w:val="clear" w:color="auto" w:fill="FFFFFF"/>
        </w:rPr>
        <w:t xml:space="preserve">Founder Dan Kim opened the first U.S.- based Red Mango in Los Angeles in 2007. </w:t>
      </w:r>
      <w:r w:rsidRPr="00005278">
        <w:rPr>
          <w:rFonts w:cs="Arial"/>
          <w:color w:val="000000"/>
          <w:szCs w:val="20"/>
        </w:rPr>
        <w:t>He quickly expanded, and there are currently more than 200 lo</w:t>
      </w:r>
      <w:r>
        <w:rPr>
          <w:rFonts w:cs="Arial"/>
          <w:color w:val="000000"/>
          <w:szCs w:val="20"/>
        </w:rPr>
        <w:t>cations in 27 states, plus a few</w:t>
      </w:r>
      <w:r w:rsidRPr="00005278">
        <w:rPr>
          <w:rFonts w:cs="Arial"/>
          <w:color w:val="000000"/>
          <w:szCs w:val="20"/>
        </w:rPr>
        <w:t xml:space="preserve"> locations outside the U.S.</w:t>
      </w:r>
      <w:r w:rsidRPr="00005278">
        <w:rPr>
          <w:rFonts w:cs="Arial"/>
          <w:szCs w:val="20"/>
          <w:shd w:val="clear" w:color="auto" w:fill="FFFFFF"/>
        </w:rPr>
        <w:t xml:space="preserve"> Red Mango has successfully combined a healthy product (frozen yogurt) with cool, fun shops to hang out in. Red Mango uses 100% all natural, non-fat or low-fat kosher, and gluten-free frozen yogurt fortified with probiotics. It has expanded its menu to include fresh fruit smoothies, parfaits, and probiotic iced teas. Red Mango was named the number one smoothie and frozen yogurt chain in America in Zagat’s 2011 National Chain Restaurants Survey. The following video illustrates how Red Mango delivers superior value to customers.</w:t>
      </w:r>
    </w:p>
    <w:p w14:paraId="5FAFCC6B"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Concept Review:</w:t>
      </w:r>
      <w:r w:rsidRPr="00005278">
        <w:rPr>
          <w:rFonts w:cs="Arial"/>
          <w:szCs w:val="20"/>
        </w:rPr>
        <w:t xml:space="preserve"> </w:t>
      </w:r>
      <w:r w:rsidRPr="00005278">
        <w:rPr>
          <w:rFonts w:cs="Arial"/>
          <w:szCs w:val="20"/>
          <w:shd w:val="clear" w:color="auto" w:fill="FFFFFF"/>
        </w:rPr>
        <w:t xml:space="preserve">Marketing strives to create value in many ways. If marketers are to succeed, their customers must believe that the firm’s products and services are valuable—that is, they are worth more than they cost. Value represents the relationship of benefits to costs. Marketers deliver value through the marketing mix (the 4 Ps): product, price, place, and promotion. Firms become value driven by sharing information, balancing customer benefits and costs, concentrating on building long-term relations with loyal customers, and creating connections with customers by using social and mobile media. To achieve this, marketers must understand customers' needs and wants. Successful </w:t>
      </w:r>
      <w:r w:rsidRPr="00005278">
        <w:rPr>
          <w:rFonts w:cs="Arial"/>
          <w:szCs w:val="20"/>
          <w:shd w:val="clear" w:color="auto" w:fill="FFFFFF"/>
        </w:rPr>
        <w:lastRenderedPageBreak/>
        <w:t>marketing also requires thoughtful planning, with an emphasis on the ethical implications of any of those decisions on society in general.</w:t>
      </w:r>
    </w:p>
    <w:p w14:paraId="7641FF88" w14:textId="77777777" w:rsidR="00576112" w:rsidRDefault="00576112" w:rsidP="00B83EFE">
      <w:pPr>
        <w:pStyle w:val="BulletedList"/>
        <w:numPr>
          <w:ilvl w:val="0"/>
          <w:numId w:val="15"/>
        </w:numPr>
        <w:spacing w:after="0"/>
        <w:ind w:left="360"/>
        <w:rPr>
          <w:rFonts w:cs="Arial"/>
          <w:szCs w:val="20"/>
        </w:rPr>
      </w:pPr>
      <w:r w:rsidRPr="00005278">
        <w:rPr>
          <w:rFonts w:cs="Arial"/>
          <w:b/>
          <w:szCs w:val="20"/>
        </w:rPr>
        <w:t>Video:</w:t>
      </w:r>
      <w:r w:rsidRPr="00005278">
        <w:rPr>
          <w:rFonts w:cs="Arial"/>
          <w:szCs w:val="20"/>
        </w:rPr>
        <w:t xml:space="preserve"> The video is presented to the student below the introductory information. The video plays embedded on the page, after which questions are presented.</w:t>
      </w:r>
    </w:p>
    <w:p w14:paraId="5CF4FC5D" w14:textId="77777777" w:rsidR="00576112" w:rsidRPr="00005278" w:rsidRDefault="00576112" w:rsidP="00576112">
      <w:pPr>
        <w:pStyle w:val="Heading2"/>
      </w:pPr>
      <w:r w:rsidRPr="00005278">
        <w:t>Dunkin’ Donuts: Delivering on the Brand Promise</w:t>
      </w:r>
    </w:p>
    <w:p w14:paraId="3D8274A5"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Activity Type:</w:t>
      </w:r>
      <w:r w:rsidRPr="00005278">
        <w:rPr>
          <w:rFonts w:cs="Arial"/>
          <w:szCs w:val="20"/>
        </w:rPr>
        <w:t xml:space="preserve"> Video Case</w:t>
      </w:r>
    </w:p>
    <w:p w14:paraId="50C1B741"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Learning Objectives:</w:t>
      </w:r>
      <w:r w:rsidRPr="00005278">
        <w:rPr>
          <w:rFonts w:cs="Arial"/>
          <w:szCs w:val="20"/>
        </w:rPr>
        <w:t xml:space="preserve"> 01-01, 01-02</w:t>
      </w:r>
    </w:p>
    <w:p w14:paraId="32A0263C"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Difficulty:</w:t>
      </w:r>
      <w:r w:rsidRPr="00005278">
        <w:rPr>
          <w:rFonts w:cs="Arial"/>
          <w:szCs w:val="20"/>
        </w:rPr>
        <w:t xml:space="preserve"> Medium</w:t>
      </w:r>
    </w:p>
    <w:p w14:paraId="44E79BAC"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 xml:space="preserve">Activity Summary: </w:t>
      </w:r>
      <w:r w:rsidRPr="00005278">
        <w:rPr>
          <w:rFonts w:cs="Arial"/>
          <w:szCs w:val="20"/>
        </w:rPr>
        <w:t>This video case discusses the overall strategy Dunkin’ Donuts uses to build its brand and create value for customers. After the video ends, students are asked questions about the video and related course concepts.</w:t>
      </w:r>
    </w:p>
    <w:p w14:paraId="044BE117" w14:textId="77777777" w:rsidR="00576112" w:rsidRPr="00005278" w:rsidRDefault="00576112" w:rsidP="00576112">
      <w:pPr>
        <w:pStyle w:val="Heading3"/>
      </w:pPr>
      <w:r w:rsidRPr="00005278">
        <w:t>Activity</w:t>
      </w:r>
    </w:p>
    <w:p w14:paraId="6E06ED65" w14:textId="403DAD29" w:rsidR="00576112" w:rsidRPr="00005278" w:rsidRDefault="00576112" w:rsidP="00B83EFE">
      <w:pPr>
        <w:pStyle w:val="BulletedList"/>
        <w:numPr>
          <w:ilvl w:val="0"/>
          <w:numId w:val="15"/>
        </w:numPr>
        <w:ind w:left="360"/>
        <w:rPr>
          <w:rFonts w:cs="Arial"/>
          <w:szCs w:val="20"/>
        </w:rPr>
      </w:pPr>
      <w:r w:rsidRPr="00005278">
        <w:rPr>
          <w:rFonts w:cs="Arial"/>
          <w:b/>
          <w:szCs w:val="20"/>
        </w:rPr>
        <w:t>Introduction:</w:t>
      </w:r>
      <w:r w:rsidRPr="00005278">
        <w:rPr>
          <w:rFonts w:cs="Arial"/>
          <w:szCs w:val="20"/>
        </w:rPr>
        <w:t xml:space="preserve"> Dunkin’ Donuts has been known for its donuts </w:t>
      </w:r>
      <w:r>
        <w:rPr>
          <w:rFonts w:cs="Arial"/>
          <w:szCs w:val="20"/>
        </w:rPr>
        <w:t xml:space="preserve">for over 60 years, but </w:t>
      </w:r>
      <w:r w:rsidRPr="00005278">
        <w:rPr>
          <w:rFonts w:cs="Arial"/>
          <w:szCs w:val="20"/>
        </w:rPr>
        <w:t>the company has increased its focus on coffee, responding to the growing popularity of coffee</w:t>
      </w:r>
      <w:r>
        <w:rPr>
          <w:rFonts w:cs="Arial"/>
          <w:szCs w:val="20"/>
        </w:rPr>
        <w:t xml:space="preserve"> drinks</w:t>
      </w:r>
      <w:r w:rsidRPr="00005278">
        <w:rPr>
          <w:rFonts w:cs="Arial"/>
          <w:szCs w:val="20"/>
        </w:rPr>
        <w:t xml:space="preserve"> in the United States. Dunkin’ Donuts has developed a strategy using the four Ps to help to differentiate it from its many competitors.</w:t>
      </w:r>
      <w:r w:rsidR="00C97158">
        <w:rPr>
          <w:rFonts w:cs="Arial"/>
          <w:szCs w:val="20"/>
        </w:rPr>
        <w:t xml:space="preserve"> </w:t>
      </w:r>
      <w:r w:rsidRPr="00005278">
        <w:rPr>
          <w:rFonts w:cs="Arial"/>
          <w:szCs w:val="20"/>
        </w:rPr>
        <w:t>The company seeks to offer great products at a reasonable price, available at convenient locations. Their goal is to “get you running in the morning and keep you running all day.”</w:t>
      </w:r>
    </w:p>
    <w:p w14:paraId="1ACE24D2"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Video:</w:t>
      </w:r>
      <w:r w:rsidRPr="00005278">
        <w:rPr>
          <w:rFonts w:cs="Arial"/>
          <w:szCs w:val="20"/>
        </w:rPr>
        <w:t xml:space="preserve"> The video is presented to the student below the introductory information. The video plays embedded on the page, after which questions are presented.</w:t>
      </w:r>
    </w:p>
    <w:p w14:paraId="716739C5" w14:textId="77777777" w:rsidR="00576112" w:rsidRPr="00005278" w:rsidRDefault="00576112" w:rsidP="00576112">
      <w:pPr>
        <w:pStyle w:val="Heading3"/>
      </w:pPr>
      <w:r w:rsidRPr="00005278">
        <w:t>Follow-Up Activity</w:t>
      </w:r>
    </w:p>
    <w:p w14:paraId="20201E39" w14:textId="77777777" w:rsidR="00576112" w:rsidRPr="00005278" w:rsidRDefault="00576112" w:rsidP="00B83EFE">
      <w:pPr>
        <w:pStyle w:val="BulletedList"/>
        <w:numPr>
          <w:ilvl w:val="0"/>
          <w:numId w:val="15"/>
        </w:numPr>
        <w:spacing w:after="60"/>
        <w:ind w:left="360"/>
        <w:rPr>
          <w:rFonts w:cs="Arial"/>
          <w:szCs w:val="20"/>
        </w:rPr>
      </w:pPr>
      <w:r w:rsidRPr="00005278">
        <w:rPr>
          <w:rFonts w:cs="Arial"/>
          <w:szCs w:val="20"/>
        </w:rPr>
        <w:t>Discuss how Dunkin’ Donuts uses its strategy to differentiate itself from its major competitors in the Coffee and Breakfast marketplace. Some points to consider:</w:t>
      </w:r>
    </w:p>
    <w:p w14:paraId="0B343AAA" w14:textId="77777777" w:rsidR="00576112" w:rsidRPr="00005278" w:rsidRDefault="00576112" w:rsidP="00B83EFE">
      <w:pPr>
        <w:pStyle w:val="BulletedList"/>
        <w:numPr>
          <w:ilvl w:val="1"/>
          <w:numId w:val="15"/>
        </w:numPr>
        <w:spacing w:after="60"/>
        <w:ind w:left="720"/>
        <w:rPr>
          <w:rFonts w:cs="Arial"/>
          <w:szCs w:val="20"/>
        </w:rPr>
      </w:pPr>
      <w:r w:rsidRPr="00005278">
        <w:rPr>
          <w:rFonts w:cs="Arial"/>
          <w:szCs w:val="20"/>
        </w:rPr>
        <w:t>Dunkin’ Donuts focuses on good value at a reasonable price, mixing coffee and food.</w:t>
      </w:r>
    </w:p>
    <w:p w14:paraId="6DBB49F2" w14:textId="77777777" w:rsidR="00576112" w:rsidRPr="00005278" w:rsidRDefault="00576112" w:rsidP="00B83EFE">
      <w:pPr>
        <w:pStyle w:val="BulletedList"/>
        <w:numPr>
          <w:ilvl w:val="1"/>
          <w:numId w:val="15"/>
        </w:numPr>
        <w:spacing w:after="60"/>
        <w:ind w:left="720"/>
        <w:rPr>
          <w:rFonts w:cs="Arial"/>
          <w:szCs w:val="20"/>
        </w:rPr>
      </w:pPr>
      <w:r w:rsidRPr="00005278">
        <w:rPr>
          <w:rFonts w:cs="Arial"/>
          <w:szCs w:val="20"/>
        </w:rPr>
        <w:t>Starbucks focuses more on quality to justify its high price, and has a stronger focus on coffee drinks, with food available but not a primary focus.</w:t>
      </w:r>
    </w:p>
    <w:p w14:paraId="4510BFFA" w14:textId="77777777" w:rsidR="00576112" w:rsidRPr="00005278" w:rsidRDefault="00576112" w:rsidP="00B83EFE">
      <w:pPr>
        <w:pStyle w:val="BulletedList"/>
        <w:numPr>
          <w:ilvl w:val="1"/>
          <w:numId w:val="15"/>
        </w:numPr>
        <w:spacing w:after="60"/>
        <w:ind w:left="720"/>
        <w:rPr>
          <w:rFonts w:cs="Arial"/>
          <w:szCs w:val="20"/>
        </w:rPr>
      </w:pPr>
      <w:r w:rsidRPr="00005278">
        <w:rPr>
          <w:rFonts w:cs="Arial"/>
          <w:szCs w:val="20"/>
        </w:rPr>
        <w:t>McDonald’s offers food at all times of the day in addition to its McCafé offerings. It has thousands of locations, and keeps a strong focus on low price and fast service.</w:t>
      </w:r>
    </w:p>
    <w:p w14:paraId="2EA1A56D" w14:textId="77777777" w:rsidR="00576112" w:rsidRDefault="00576112" w:rsidP="00576112">
      <w:pPr>
        <w:jc w:val="left"/>
        <w:rPr>
          <w:rFonts w:eastAsia="Calibri" w:cs="Arial"/>
          <w:b/>
        </w:rPr>
      </w:pPr>
      <w:r>
        <w:br w:type="page"/>
      </w:r>
    </w:p>
    <w:p w14:paraId="0A5404A4" w14:textId="77777777" w:rsidR="00576112" w:rsidRPr="00005278" w:rsidRDefault="00576112" w:rsidP="00576112">
      <w:pPr>
        <w:pStyle w:val="Heading2"/>
      </w:pPr>
      <w:r w:rsidRPr="00005278">
        <w:lastRenderedPageBreak/>
        <w:t>From Beans to Pralines: The Global Chocolate Market</w:t>
      </w:r>
    </w:p>
    <w:p w14:paraId="5442CA57"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Activity Type:</w:t>
      </w:r>
      <w:r w:rsidRPr="00005278">
        <w:rPr>
          <w:rFonts w:cs="Arial"/>
          <w:szCs w:val="20"/>
        </w:rPr>
        <w:t xml:space="preserve"> Case Analysis</w:t>
      </w:r>
    </w:p>
    <w:p w14:paraId="21593F61"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Learning Objectives:</w:t>
      </w:r>
      <w:r w:rsidRPr="00005278">
        <w:rPr>
          <w:rFonts w:cs="Arial"/>
          <w:szCs w:val="20"/>
        </w:rPr>
        <w:t xml:space="preserve"> 01-01, 01-02, 01-03</w:t>
      </w:r>
    </w:p>
    <w:p w14:paraId="77E1228F"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Difficulty:</w:t>
      </w:r>
      <w:r w:rsidRPr="00005278">
        <w:rPr>
          <w:rFonts w:cs="Arial"/>
          <w:szCs w:val="20"/>
        </w:rPr>
        <w:t xml:space="preserve"> Medium</w:t>
      </w:r>
    </w:p>
    <w:p w14:paraId="12F7BC3E"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 xml:space="preserve">Activity Summary: </w:t>
      </w:r>
      <w:r w:rsidRPr="00005278">
        <w:rPr>
          <w:rFonts w:cs="Arial"/>
          <w:szCs w:val="20"/>
        </w:rPr>
        <w:t>Students read a case reviewing strategies adopted by different chocolate brands, and then answer questions requiring them to apply the six core aspects of marketing to what they have read.</w:t>
      </w:r>
    </w:p>
    <w:p w14:paraId="44FD4667" w14:textId="77777777" w:rsidR="00576112" w:rsidRPr="00005278" w:rsidRDefault="00576112" w:rsidP="00576112">
      <w:pPr>
        <w:pStyle w:val="Heading3"/>
      </w:pPr>
      <w:r w:rsidRPr="00005278">
        <w:t>Activity</w:t>
      </w:r>
    </w:p>
    <w:p w14:paraId="4382B9E1"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Introduction:</w:t>
      </w:r>
      <w:r w:rsidRPr="00005278">
        <w:rPr>
          <w:rFonts w:cs="Arial"/>
          <w:szCs w:val="20"/>
        </w:rPr>
        <w:t xml:space="preserve"> </w:t>
      </w:r>
      <w:r w:rsidRPr="00005278">
        <w:rPr>
          <w:rFonts w:cs="Arial"/>
          <w:szCs w:val="20"/>
          <w:shd w:val="clear" w:color="auto" w:fill="FFFFFF"/>
        </w:rPr>
        <w:t xml:space="preserve">The worldwide chocolate market is huge, with cocoa bean growers spanning three continents, processors located all over the world, and multiple chocolate brands serving the preferences of different consumers. This activity is important because it gives you a solid “big picture” view of the scope of marketing via the chocolate industry. </w:t>
      </w:r>
    </w:p>
    <w:p w14:paraId="0921CC20" w14:textId="77777777" w:rsidR="00576112" w:rsidRPr="00812E97" w:rsidRDefault="00576112" w:rsidP="00576112">
      <w:pPr>
        <w:pStyle w:val="Heading3"/>
      </w:pPr>
      <w:r w:rsidRPr="00005278">
        <w:t>Follow-Up Activity</w:t>
      </w:r>
    </w:p>
    <w:p w14:paraId="70A0A3DD" w14:textId="77777777" w:rsidR="00576112" w:rsidRPr="00005278" w:rsidRDefault="00576112" w:rsidP="00576112">
      <w:pPr>
        <w:jc w:val="left"/>
        <w:rPr>
          <w:rFonts w:cs="Arial"/>
          <w:szCs w:val="20"/>
        </w:rPr>
      </w:pPr>
      <w:r w:rsidRPr="00005278">
        <w:rPr>
          <w:rFonts w:cs="Arial"/>
          <w:color w:val="000000"/>
          <w:szCs w:val="20"/>
        </w:rPr>
        <w:t>Students might enjoy learning about Dr. Dan Ariely’s “Hershey Kiss Experiment,” in which students were offered a Lindt truffle or a Hershey kiss. When the truffle cost 26 cents and the kiss cost 1 cent, equal numbers of students chose each; when the truffle cost 25 cents and the kiss was free, the vast majority chose the kiss.</w:t>
      </w:r>
      <w:r w:rsidRPr="00005278">
        <w:rPr>
          <w:rFonts w:cs="Arial"/>
          <w:szCs w:val="20"/>
        </w:rPr>
        <w:t xml:space="preserve"> It illustrates the power of “FREE!”, and is discussed further in this article: </w:t>
      </w:r>
      <w:hyperlink r:id="rId15" w:tooltip="Dan Ariely's Hershey Kiss experiment" w:history="1">
        <w:r w:rsidRPr="00005278">
          <w:rPr>
            <w:rStyle w:val="Hyperlink"/>
            <w:rFonts w:cs="Arial"/>
            <w:szCs w:val="20"/>
          </w:rPr>
          <w:t>http://danariely.com/2009/08/10/the-nuances-of-the-free-experiment/</w:t>
        </w:r>
      </w:hyperlink>
      <w:r w:rsidRPr="00005278">
        <w:rPr>
          <w:rFonts w:cs="Arial"/>
          <w:szCs w:val="20"/>
        </w:rPr>
        <w:t>.</w:t>
      </w:r>
    </w:p>
    <w:p w14:paraId="5DBB56FC" w14:textId="77777777" w:rsidR="00576112" w:rsidRPr="00005278" w:rsidRDefault="00576112" w:rsidP="00576112">
      <w:pPr>
        <w:pStyle w:val="Heading2"/>
      </w:pPr>
      <w:r w:rsidRPr="00005278">
        <w:t>Making a Market: Vosges Haut-Chocolat</w:t>
      </w:r>
    </w:p>
    <w:p w14:paraId="7704EB91"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Activity Type:</w:t>
      </w:r>
      <w:r w:rsidRPr="00005278">
        <w:rPr>
          <w:rFonts w:cs="Arial"/>
          <w:szCs w:val="20"/>
        </w:rPr>
        <w:t xml:space="preserve"> Video Case</w:t>
      </w:r>
    </w:p>
    <w:p w14:paraId="12CE1AB5"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Learning Objectives:</w:t>
      </w:r>
      <w:r w:rsidRPr="00005278">
        <w:rPr>
          <w:rFonts w:cs="Arial"/>
          <w:szCs w:val="20"/>
        </w:rPr>
        <w:t xml:space="preserve"> 01-01, 01-02</w:t>
      </w:r>
    </w:p>
    <w:p w14:paraId="07E33D24"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Difficulty:</w:t>
      </w:r>
      <w:r w:rsidRPr="00005278">
        <w:rPr>
          <w:rFonts w:cs="Arial"/>
          <w:szCs w:val="20"/>
        </w:rPr>
        <w:t xml:space="preserve"> Medium</w:t>
      </w:r>
    </w:p>
    <w:p w14:paraId="33AD4813"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 xml:space="preserve">Activity Summary: </w:t>
      </w:r>
      <w:r w:rsidRPr="00005278">
        <w:rPr>
          <w:rFonts w:cs="Arial"/>
          <w:szCs w:val="20"/>
        </w:rPr>
        <w:t>This video case presents a marketing mix for a small brand that seeks to differentiate itself through luxury and innovation. After the video ends, students are asked questions about the video and related course concepts.</w:t>
      </w:r>
    </w:p>
    <w:p w14:paraId="19B2CB02" w14:textId="77777777" w:rsidR="00576112" w:rsidRPr="00005278" w:rsidRDefault="00576112" w:rsidP="00576112">
      <w:pPr>
        <w:pStyle w:val="Heading3"/>
      </w:pPr>
      <w:r w:rsidRPr="00005278">
        <w:t>Activity</w:t>
      </w:r>
    </w:p>
    <w:p w14:paraId="7B22D7DA"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Introduction:</w:t>
      </w:r>
      <w:r w:rsidRPr="00005278">
        <w:rPr>
          <w:rFonts w:cs="Arial"/>
          <w:szCs w:val="20"/>
        </w:rPr>
        <w:t xml:space="preserve"> Vosges Haut-Chocolat is a chocolate brand seeking to make consumption of their chocolate a luxury experience which has grown along with the market for high-end chocolate. The video discusses how Vosges has created a cohesive marketing strategy focused on luxury and innovation. This activity is important because successful marketing requires an understanding of the full range of marketing activities, and of the importance of ensuring that all these activities serve a common strategy. The goal of this exercise is to test your understanding of the basic concepts of marketing.</w:t>
      </w:r>
    </w:p>
    <w:p w14:paraId="02BFB505"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Video:</w:t>
      </w:r>
      <w:r w:rsidRPr="00005278">
        <w:rPr>
          <w:rFonts w:cs="Arial"/>
          <w:szCs w:val="20"/>
        </w:rPr>
        <w:t xml:space="preserve"> The video is presented to the student below the introductory information. The video plays embedded on the page, after which questions are presented.</w:t>
      </w:r>
    </w:p>
    <w:p w14:paraId="0F9026CF" w14:textId="77777777" w:rsidR="00576112" w:rsidRDefault="00576112" w:rsidP="00576112">
      <w:pPr>
        <w:jc w:val="left"/>
        <w:rPr>
          <w:rFonts w:eastAsia="Calibri" w:cs="Arial"/>
          <w:b/>
          <w:sz w:val="22"/>
        </w:rPr>
      </w:pPr>
      <w:r>
        <w:br w:type="page"/>
      </w:r>
    </w:p>
    <w:p w14:paraId="282D8A33" w14:textId="77777777" w:rsidR="00576112" w:rsidRPr="00005278" w:rsidRDefault="00576112" w:rsidP="00576112">
      <w:pPr>
        <w:pStyle w:val="Heading3"/>
      </w:pPr>
      <w:r w:rsidRPr="00005278">
        <w:lastRenderedPageBreak/>
        <w:t>Follow-Up Activity</w:t>
      </w:r>
    </w:p>
    <w:p w14:paraId="761B9D71" w14:textId="77777777" w:rsidR="00576112" w:rsidRPr="00005278" w:rsidRDefault="00576112" w:rsidP="00B83EFE">
      <w:pPr>
        <w:pStyle w:val="BulletedList"/>
        <w:numPr>
          <w:ilvl w:val="0"/>
          <w:numId w:val="15"/>
        </w:numPr>
        <w:spacing w:after="60"/>
        <w:ind w:left="360"/>
        <w:rPr>
          <w:rFonts w:cs="Arial"/>
          <w:szCs w:val="20"/>
        </w:rPr>
      </w:pPr>
      <w:r w:rsidRPr="00005278">
        <w:rPr>
          <w:rFonts w:cs="Arial"/>
          <w:szCs w:val="20"/>
        </w:rPr>
        <w:t>Compare Vosges to Godiva, which is probably the best-known luxury chocolate brand in the USA. What advantages does Godiva have over Vosges? How can Vosges compete successfully with Godiva (both in terms of its current activities and other things it might do)? Points to consider:</w:t>
      </w:r>
    </w:p>
    <w:p w14:paraId="1C73ECDE" w14:textId="77777777" w:rsidR="00576112" w:rsidRPr="00005278" w:rsidRDefault="00576112" w:rsidP="00B83EFE">
      <w:pPr>
        <w:pStyle w:val="BulletedList"/>
        <w:numPr>
          <w:ilvl w:val="1"/>
          <w:numId w:val="15"/>
        </w:numPr>
        <w:spacing w:after="60"/>
        <w:ind w:left="1080"/>
        <w:rPr>
          <w:rFonts w:cs="Arial"/>
          <w:szCs w:val="20"/>
        </w:rPr>
      </w:pPr>
      <w:r w:rsidRPr="00005278">
        <w:rPr>
          <w:rFonts w:cs="Arial"/>
          <w:szCs w:val="20"/>
        </w:rPr>
        <w:t>Godiva has far more brand recognition, more of its own stores, and a wider distribution network.</w:t>
      </w:r>
    </w:p>
    <w:p w14:paraId="2652BB05" w14:textId="77777777" w:rsidR="00576112" w:rsidRPr="00005278" w:rsidRDefault="00576112" w:rsidP="00B83EFE">
      <w:pPr>
        <w:pStyle w:val="BulletedList"/>
        <w:numPr>
          <w:ilvl w:val="1"/>
          <w:numId w:val="15"/>
        </w:numPr>
        <w:spacing w:after="60"/>
        <w:ind w:left="1080"/>
        <w:rPr>
          <w:rFonts w:cs="Arial"/>
          <w:szCs w:val="20"/>
        </w:rPr>
      </w:pPr>
      <w:r w:rsidRPr="00005278">
        <w:rPr>
          <w:rFonts w:cs="Arial"/>
          <w:szCs w:val="20"/>
        </w:rPr>
        <w:t>Vosges has its innovative flavors; in addition, the v</w:t>
      </w:r>
      <w:r>
        <w:rPr>
          <w:rFonts w:cs="Arial"/>
          <w:szCs w:val="20"/>
        </w:rPr>
        <w:t>ery fact that it is not as well-</w:t>
      </w:r>
      <w:r w:rsidRPr="00005278">
        <w:rPr>
          <w:rFonts w:cs="Arial"/>
          <w:szCs w:val="20"/>
        </w:rPr>
        <w:t>known might allow the brand to create a more exclusive, super-premium image.</w:t>
      </w:r>
    </w:p>
    <w:p w14:paraId="4EDD7566" w14:textId="77777777" w:rsidR="00576112" w:rsidRPr="00005278" w:rsidRDefault="00576112" w:rsidP="00576112">
      <w:pPr>
        <w:pStyle w:val="Heading2"/>
      </w:pPr>
      <w:r w:rsidRPr="00005278">
        <w:t xml:space="preserve">iSeeIt Video Case: </w:t>
      </w:r>
      <w:r w:rsidRPr="00005278">
        <w:br/>
        <w:t>Value Creation Through the Marketing Mix</w:t>
      </w:r>
    </w:p>
    <w:p w14:paraId="20EDA7F1"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Activity Type:</w:t>
      </w:r>
      <w:r w:rsidRPr="00005278">
        <w:rPr>
          <w:rFonts w:cs="Arial"/>
          <w:szCs w:val="20"/>
        </w:rPr>
        <w:t xml:space="preserve"> Video Case</w:t>
      </w:r>
    </w:p>
    <w:p w14:paraId="585092E1"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Learning Objectives:</w:t>
      </w:r>
      <w:r w:rsidRPr="00005278">
        <w:rPr>
          <w:rFonts w:cs="Arial"/>
          <w:szCs w:val="20"/>
        </w:rPr>
        <w:t xml:space="preserve"> 01-01</w:t>
      </w:r>
    </w:p>
    <w:p w14:paraId="261FA2C6"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Difficulty:</w:t>
      </w:r>
      <w:r w:rsidRPr="00005278">
        <w:rPr>
          <w:rFonts w:cs="Arial"/>
          <w:szCs w:val="20"/>
        </w:rPr>
        <w:t xml:space="preserve"> Easy</w:t>
      </w:r>
    </w:p>
    <w:p w14:paraId="26B44206" w14:textId="77777777" w:rsidR="00576112" w:rsidRPr="00005278" w:rsidRDefault="00576112" w:rsidP="00B83EFE">
      <w:pPr>
        <w:pStyle w:val="BulletedList"/>
        <w:numPr>
          <w:ilvl w:val="0"/>
          <w:numId w:val="15"/>
        </w:numPr>
        <w:spacing w:after="120"/>
        <w:ind w:left="360"/>
        <w:rPr>
          <w:rFonts w:cs="Arial"/>
          <w:szCs w:val="20"/>
        </w:rPr>
      </w:pPr>
      <w:r w:rsidRPr="00005278">
        <w:rPr>
          <w:rFonts w:cs="Arial"/>
          <w:b/>
          <w:szCs w:val="20"/>
        </w:rPr>
        <w:t xml:space="preserve">Activity Summary: </w:t>
      </w:r>
      <w:r w:rsidRPr="00005278">
        <w:rPr>
          <w:rFonts w:cs="Arial"/>
          <w:szCs w:val="20"/>
        </w:rPr>
        <w:t xml:space="preserve">The iSeeIt video cases available for most chapters introduce key concepts through examples that are familiar to students from their own lives. This short activity uses different consumer preferences for coffee shops to illustrate how marketing creates value. </w:t>
      </w:r>
    </w:p>
    <w:p w14:paraId="6C55AD94" w14:textId="77777777" w:rsidR="00576112" w:rsidRPr="00005278" w:rsidRDefault="00576112" w:rsidP="00576112">
      <w:pPr>
        <w:pStyle w:val="Heading3"/>
      </w:pPr>
      <w:r w:rsidRPr="00005278">
        <w:t>Activity</w:t>
      </w:r>
    </w:p>
    <w:p w14:paraId="2DF0F8F5"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Introduction:</w:t>
      </w:r>
      <w:r w:rsidRPr="00005278">
        <w:rPr>
          <w:rFonts w:cs="Arial"/>
          <w:szCs w:val="20"/>
        </w:rPr>
        <w:t xml:space="preserve"> Value is when a customer receives more than they give up, such as when a customer pays for a product or service. The definition of value often shifts based upon what each customer is looking for in the product or service they are purchasing. Take for instance the Hernandez family and their search for the perfect cup of coffee. Mom, Dad and Gabbie each place value on different aspects of the coffee drinking experience. Gabbie looks for a unique experience, often provided by independent coffee shops, and is willing to pay more for that experience. Mom, on the other hand, wants the consistency and convenience provided by chains, while Dad is not interested in anything fancy but is simply looking for a cheap cup of coffee. Before organizations can effectively market their coffee to this family with such diverse needs, they need to understand where each consumer places value and meet their needs using the marketing mix. </w:t>
      </w:r>
    </w:p>
    <w:p w14:paraId="108BA1F4" w14:textId="77777777" w:rsidR="00576112" w:rsidRPr="00005278" w:rsidRDefault="00576112" w:rsidP="00B83EFE">
      <w:pPr>
        <w:pStyle w:val="BulletedList"/>
        <w:numPr>
          <w:ilvl w:val="0"/>
          <w:numId w:val="15"/>
        </w:numPr>
        <w:ind w:left="360"/>
        <w:rPr>
          <w:rFonts w:cs="Arial"/>
          <w:szCs w:val="20"/>
        </w:rPr>
      </w:pPr>
      <w:r w:rsidRPr="00005278">
        <w:rPr>
          <w:rFonts w:cs="Arial"/>
          <w:b/>
          <w:szCs w:val="20"/>
        </w:rPr>
        <w:t>Video:</w:t>
      </w:r>
      <w:r w:rsidRPr="00005278">
        <w:rPr>
          <w:rFonts w:cs="Arial"/>
          <w:szCs w:val="20"/>
        </w:rPr>
        <w:t xml:space="preserve"> The video is presented to the student below the introductory information. The video plays embedded on the page, after which questions are presented.</w:t>
      </w:r>
    </w:p>
    <w:p w14:paraId="57D0C40A" w14:textId="77777777" w:rsidR="00576112" w:rsidRPr="00005278" w:rsidRDefault="00576112" w:rsidP="00576112">
      <w:pPr>
        <w:pStyle w:val="Heading3"/>
      </w:pPr>
      <w:r w:rsidRPr="00005278">
        <w:t>Follow-Up Activity</w:t>
      </w:r>
    </w:p>
    <w:p w14:paraId="63701A56" w14:textId="4CA63DDD" w:rsidR="007535FB" w:rsidRDefault="00576112" w:rsidP="00576112">
      <w:pPr>
        <w:rPr>
          <w:rFonts w:cs="Arial"/>
          <w:szCs w:val="20"/>
        </w:rPr>
      </w:pPr>
      <w:r w:rsidRPr="00576112">
        <w:rPr>
          <w:rFonts w:cs="Arial"/>
          <w:szCs w:val="20"/>
        </w:rPr>
        <w:t>Discuss some of the places around your university where people can go for a cup of coffee. How do they differ in t</w:t>
      </w:r>
      <w:r w:rsidR="007535FB" w:rsidRPr="00576112">
        <w:rPr>
          <w:rFonts w:cs="Arial"/>
          <w:szCs w:val="20"/>
        </w:rPr>
        <w:t>he value they offer?</w:t>
      </w:r>
    </w:p>
    <w:p w14:paraId="20A02FD0" w14:textId="3C5700F3" w:rsidR="004B5BA1" w:rsidRDefault="004B5BA1" w:rsidP="00576112">
      <w:pPr>
        <w:rPr>
          <w:rFonts w:cs="Arial"/>
          <w:szCs w:val="20"/>
        </w:rPr>
      </w:pPr>
    </w:p>
    <w:p w14:paraId="5DCF0631" w14:textId="77777777" w:rsidR="004B5BA1" w:rsidRPr="00BD7D9D" w:rsidRDefault="004B5BA1" w:rsidP="004B5BA1">
      <w:pPr>
        <w:pStyle w:val="Heading2"/>
        <w:rPr>
          <w:sz w:val="20"/>
          <w:szCs w:val="20"/>
        </w:rPr>
      </w:pPr>
      <w:r>
        <w:rPr>
          <w:sz w:val="20"/>
          <w:szCs w:val="20"/>
        </w:rPr>
        <w:t>KIND Bars for a Kinder World</w:t>
      </w:r>
    </w:p>
    <w:p w14:paraId="6A2D7E82" w14:textId="77777777" w:rsidR="004B5BA1" w:rsidRPr="00BD7D9D" w:rsidRDefault="004B5BA1" w:rsidP="004B5BA1">
      <w:pPr>
        <w:pStyle w:val="ConnectBulletedList"/>
        <w:spacing w:after="120"/>
        <w:rPr>
          <w:rFonts w:ascii="Arial" w:hAnsi="Arial" w:cs="Arial"/>
          <w:szCs w:val="20"/>
        </w:rPr>
      </w:pPr>
      <w:r w:rsidRPr="00BD7D9D">
        <w:rPr>
          <w:rFonts w:ascii="Arial" w:hAnsi="Arial" w:cs="Arial"/>
          <w:b/>
          <w:szCs w:val="20"/>
        </w:rPr>
        <w:t>Activity Type:</w:t>
      </w:r>
      <w:r w:rsidRPr="00BD7D9D">
        <w:rPr>
          <w:rFonts w:ascii="Arial" w:hAnsi="Arial" w:cs="Arial"/>
          <w:szCs w:val="20"/>
        </w:rPr>
        <w:t xml:space="preserve"> Case Analysis</w:t>
      </w:r>
    </w:p>
    <w:p w14:paraId="6E5B32F7" w14:textId="77777777" w:rsidR="004B5BA1" w:rsidRPr="00BD7D9D" w:rsidRDefault="004B5BA1" w:rsidP="004B5BA1">
      <w:pPr>
        <w:pStyle w:val="ConnectBulletedList"/>
        <w:spacing w:after="120"/>
        <w:rPr>
          <w:rFonts w:ascii="Arial" w:hAnsi="Arial" w:cs="Arial"/>
          <w:szCs w:val="20"/>
        </w:rPr>
      </w:pPr>
      <w:r w:rsidRPr="00BD7D9D">
        <w:rPr>
          <w:rFonts w:ascii="Arial" w:hAnsi="Arial" w:cs="Arial"/>
          <w:b/>
          <w:szCs w:val="20"/>
        </w:rPr>
        <w:t>Learning Objectives:</w:t>
      </w:r>
      <w:r w:rsidRPr="00BD7D9D">
        <w:rPr>
          <w:rFonts w:ascii="Arial" w:hAnsi="Arial" w:cs="Arial"/>
          <w:szCs w:val="20"/>
        </w:rPr>
        <w:t xml:space="preserve"> 01-01, 01-02, 01-03</w:t>
      </w:r>
    </w:p>
    <w:p w14:paraId="3BBF2398" w14:textId="77777777" w:rsidR="004B5BA1" w:rsidRPr="00BD7D9D" w:rsidRDefault="004B5BA1" w:rsidP="004B5BA1">
      <w:pPr>
        <w:pStyle w:val="ConnectBulletedList"/>
        <w:spacing w:after="120"/>
        <w:rPr>
          <w:rFonts w:ascii="Arial" w:hAnsi="Arial" w:cs="Arial"/>
          <w:szCs w:val="20"/>
        </w:rPr>
      </w:pPr>
      <w:r w:rsidRPr="00BD7D9D">
        <w:rPr>
          <w:rFonts w:ascii="Arial" w:hAnsi="Arial" w:cs="Arial"/>
          <w:b/>
          <w:szCs w:val="20"/>
        </w:rPr>
        <w:t>Difficulty:</w:t>
      </w:r>
      <w:r w:rsidRPr="00BD7D9D">
        <w:rPr>
          <w:rFonts w:ascii="Arial" w:hAnsi="Arial" w:cs="Arial"/>
          <w:szCs w:val="20"/>
        </w:rPr>
        <w:t xml:space="preserve"> Medium</w:t>
      </w:r>
    </w:p>
    <w:p w14:paraId="2EC54D6B" w14:textId="4EC0DAC7" w:rsidR="004B5BA1" w:rsidRPr="00EE3D79" w:rsidRDefault="004B5BA1" w:rsidP="004B5BA1">
      <w:pPr>
        <w:pStyle w:val="ConnectBulletedList"/>
        <w:spacing w:after="120"/>
        <w:rPr>
          <w:rFonts w:ascii="Arial" w:hAnsi="Arial" w:cs="Arial"/>
          <w:szCs w:val="20"/>
        </w:rPr>
      </w:pPr>
      <w:r w:rsidRPr="00EE3D79">
        <w:rPr>
          <w:rFonts w:ascii="Arial" w:hAnsi="Arial" w:cs="Arial"/>
          <w:b/>
          <w:szCs w:val="20"/>
        </w:rPr>
        <w:t xml:space="preserve">Activity Summary: </w:t>
      </w:r>
      <w:r w:rsidRPr="00EE3D79">
        <w:rPr>
          <w:rFonts w:ascii="Arial" w:hAnsi="Arial" w:cs="Arial"/>
          <w:szCs w:val="20"/>
        </w:rPr>
        <w:t>Students read a case reviewing how KIND Bars plans and recognizes the implications of its marketing decisions and how they affect society.</w:t>
      </w:r>
      <w:r w:rsidR="00C97158">
        <w:rPr>
          <w:rFonts w:ascii="Arial" w:hAnsi="Arial" w:cs="Arial"/>
          <w:szCs w:val="20"/>
        </w:rPr>
        <w:t xml:space="preserve"> </w:t>
      </w:r>
      <w:r w:rsidRPr="00EE3D79">
        <w:rPr>
          <w:rFonts w:ascii="Arial" w:hAnsi="Arial" w:cs="Arial"/>
          <w:szCs w:val="20"/>
        </w:rPr>
        <w:t>Student will demonstrate their understanding how marketing is defined, its role in creating value, and why it is important.</w:t>
      </w:r>
    </w:p>
    <w:p w14:paraId="6237DB7C" w14:textId="77777777" w:rsidR="004B5BA1" w:rsidRPr="00EE3D79" w:rsidRDefault="004B5BA1" w:rsidP="004B5BA1">
      <w:pPr>
        <w:pStyle w:val="Heading3"/>
        <w:rPr>
          <w:szCs w:val="20"/>
        </w:rPr>
      </w:pPr>
      <w:r w:rsidRPr="00EE3D79">
        <w:rPr>
          <w:szCs w:val="20"/>
        </w:rPr>
        <w:lastRenderedPageBreak/>
        <w:t>Activity</w:t>
      </w:r>
    </w:p>
    <w:p w14:paraId="13EC072E" w14:textId="2E4BEF6F" w:rsidR="004B5BA1" w:rsidRPr="00B873DD" w:rsidRDefault="004B5BA1" w:rsidP="004B5BA1">
      <w:pPr>
        <w:jc w:val="left"/>
      </w:pPr>
      <w:r w:rsidRPr="00EE3D79">
        <w:rPr>
          <w:rFonts w:cs="Arial"/>
          <w:b/>
          <w:szCs w:val="20"/>
        </w:rPr>
        <w:t>Introduction:</w:t>
      </w:r>
      <w:r w:rsidRPr="00EE3D79">
        <w:rPr>
          <w:rFonts w:cs="Arial"/>
          <w:szCs w:val="20"/>
        </w:rPr>
        <w:t xml:space="preserve"> </w:t>
      </w:r>
      <w:r w:rsidRPr="00EE3D79">
        <w:rPr>
          <w:rFonts w:cs="Arial"/>
          <w:color w:val="333333"/>
          <w:sz w:val="21"/>
          <w:szCs w:val="21"/>
          <w:shd w:val="clear" w:color="auto" w:fill="FAFAFA"/>
        </w:rPr>
        <w:t>KIND (www.kindsnacks.com) stands out for its largely successful efforts to apply nearly every aspect of good marketing presented in this chapter.</w:t>
      </w:r>
      <w:r w:rsidR="00C97158">
        <w:rPr>
          <w:rFonts w:cs="Arial"/>
          <w:color w:val="333333"/>
          <w:sz w:val="21"/>
          <w:szCs w:val="21"/>
          <w:shd w:val="clear" w:color="auto" w:fill="FAFAFA"/>
        </w:rPr>
        <w:t xml:space="preserve"> </w:t>
      </w:r>
      <w:r w:rsidRPr="00B873DD">
        <w:rPr>
          <w:rFonts w:cs="Arial"/>
          <w:color w:val="333333"/>
          <w:sz w:val="21"/>
          <w:szCs w:val="21"/>
          <w:shd w:val="clear" w:color="auto" w:fill="FAFAFA"/>
        </w:rPr>
        <w:t>This activity is important because organizations must understand what marketing really means. To be successful good marketing needs to be planned with a recognition of how the implications of those decisions affect society. Included in this planning is how the product or service will be conceived or designed, how much it should cost, where and how it will be promoted, and how it will get to the consumer. Ultimately, marketing involves an exchange in which both parties should be satisfied at the conclusion of the transaction.</w:t>
      </w:r>
    </w:p>
    <w:p w14:paraId="60DC2F19" w14:textId="77777777" w:rsidR="004B5BA1" w:rsidRPr="00B873DD" w:rsidRDefault="004B5BA1" w:rsidP="004B5BA1">
      <w:pPr>
        <w:pStyle w:val="Heading3"/>
        <w:rPr>
          <w:szCs w:val="20"/>
        </w:rPr>
      </w:pPr>
      <w:r w:rsidRPr="00B873DD">
        <w:rPr>
          <w:szCs w:val="20"/>
        </w:rPr>
        <w:t>Follow-Up Activity</w:t>
      </w:r>
    </w:p>
    <w:p w14:paraId="7A07C58B" w14:textId="77777777" w:rsidR="004B5BA1" w:rsidRDefault="004B5BA1" w:rsidP="004B5BA1">
      <w:pPr>
        <w:jc w:val="left"/>
        <w:rPr>
          <w:rFonts w:cs="Arial"/>
          <w:color w:val="000000"/>
          <w:szCs w:val="20"/>
        </w:rPr>
      </w:pPr>
      <w:r w:rsidRPr="00CC1D5C">
        <w:rPr>
          <w:rFonts w:cs="Arial"/>
          <w:color w:val="000000"/>
          <w:szCs w:val="20"/>
        </w:rPr>
        <w:t xml:space="preserve">Students might enjoy learning about </w:t>
      </w:r>
      <w:r>
        <w:rPr>
          <w:rFonts w:cs="Arial"/>
          <w:color w:val="000000"/>
          <w:szCs w:val="20"/>
        </w:rPr>
        <w:t xml:space="preserve">how the Kind Foundation partnered with the Harvard Graduate School of Education’s Making Caring Common project to get secondary education students involved in the way they treat each other in and away from school. </w:t>
      </w:r>
      <w:hyperlink r:id="rId16" w:history="1">
        <w:r w:rsidRPr="00AA7340">
          <w:rPr>
            <w:rStyle w:val="Hyperlink"/>
            <w:rFonts w:cs="Arial"/>
            <w:szCs w:val="20"/>
          </w:rPr>
          <w:t>https://www.kindsnacks.com/foundation/kindschoolschallenge.html</w:t>
        </w:r>
      </w:hyperlink>
    </w:p>
    <w:p w14:paraId="1732622E" w14:textId="77777777" w:rsidR="004B5BA1" w:rsidRPr="00BD7D9D" w:rsidRDefault="004B5BA1" w:rsidP="004B5BA1">
      <w:pPr>
        <w:jc w:val="left"/>
        <w:rPr>
          <w:rFonts w:cs="Arial"/>
          <w:szCs w:val="20"/>
        </w:rPr>
      </w:pPr>
    </w:p>
    <w:p w14:paraId="02ED3BC8" w14:textId="0ECA155D" w:rsidR="004B5BA1" w:rsidRPr="00BD7D9D" w:rsidRDefault="004B5BA1" w:rsidP="004B5BA1">
      <w:pPr>
        <w:jc w:val="left"/>
        <w:rPr>
          <w:rFonts w:cs="Arial"/>
          <w:szCs w:val="20"/>
        </w:rPr>
      </w:pPr>
      <w:r>
        <w:rPr>
          <w:rFonts w:cs="Arial"/>
          <w:szCs w:val="20"/>
        </w:rPr>
        <w:t>Points to consider when reviewing this challenge are how this creates value for KIND and its customers as well as how KIND is creating a better world through this type of activity.</w:t>
      </w:r>
      <w:r w:rsidR="00C97158">
        <w:rPr>
          <w:rFonts w:cs="Arial"/>
          <w:szCs w:val="20"/>
        </w:rPr>
        <w:t xml:space="preserve"> </w:t>
      </w:r>
      <w:r>
        <w:rPr>
          <w:rFonts w:cs="Arial"/>
          <w:szCs w:val="20"/>
        </w:rPr>
        <w:t xml:space="preserve">What are other ideas KIND can use to make a Kinder World. </w:t>
      </w:r>
    </w:p>
    <w:p w14:paraId="621B1C8E" w14:textId="77777777" w:rsidR="004B5BA1" w:rsidRDefault="004B5BA1" w:rsidP="004B5BA1">
      <w:pPr>
        <w:pStyle w:val="ConnectBulletedList"/>
        <w:numPr>
          <w:ilvl w:val="0"/>
          <w:numId w:val="0"/>
        </w:numPr>
        <w:spacing w:after="60"/>
        <w:ind w:left="360" w:hanging="360"/>
        <w:rPr>
          <w:rFonts w:ascii="Arial" w:hAnsi="Arial" w:cs="Arial"/>
          <w:szCs w:val="20"/>
        </w:rPr>
      </w:pPr>
    </w:p>
    <w:p w14:paraId="45235692" w14:textId="77777777" w:rsidR="004B5BA1" w:rsidRPr="00BD7D9D" w:rsidRDefault="004B5BA1" w:rsidP="004B5BA1">
      <w:pPr>
        <w:pStyle w:val="Heading2"/>
        <w:rPr>
          <w:sz w:val="20"/>
          <w:szCs w:val="20"/>
        </w:rPr>
      </w:pPr>
      <w:r>
        <w:rPr>
          <w:sz w:val="20"/>
          <w:szCs w:val="20"/>
        </w:rPr>
        <w:t xml:space="preserve"> Marketing at The Gluten Free Bar (GFB)</w:t>
      </w:r>
    </w:p>
    <w:p w14:paraId="77BCE77E" w14:textId="77777777" w:rsidR="004B5BA1" w:rsidRPr="00BD7D9D" w:rsidRDefault="004B5BA1" w:rsidP="004B5BA1">
      <w:pPr>
        <w:pStyle w:val="ConnectBulletedList"/>
        <w:spacing w:after="120"/>
        <w:rPr>
          <w:rFonts w:ascii="Arial" w:hAnsi="Arial" w:cs="Arial"/>
          <w:szCs w:val="20"/>
        </w:rPr>
      </w:pPr>
      <w:r w:rsidRPr="00BD7D9D">
        <w:rPr>
          <w:rFonts w:ascii="Arial" w:hAnsi="Arial" w:cs="Arial"/>
          <w:b/>
          <w:szCs w:val="20"/>
        </w:rPr>
        <w:t>Activity Type:</w:t>
      </w:r>
      <w:r w:rsidRPr="00BD7D9D">
        <w:rPr>
          <w:rFonts w:ascii="Arial" w:hAnsi="Arial" w:cs="Arial"/>
          <w:szCs w:val="20"/>
        </w:rPr>
        <w:t xml:space="preserve"> </w:t>
      </w:r>
      <w:r>
        <w:rPr>
          <w:rFonts w:ascii="Arial" w:hAnsi="Arial" w:cs="Arial"/>
          <w:szCs w:val="20"/>
        </w:rPr>
        <w:t>Video Case</w:t>
      </w:r>
    </w:p>
    <w:p w14:paraId="2509BF6A" w14:textId="77777777" w:rsidR="004B5BA1" w:rsidRPr="00BD7D9D" w:rsidRDefault="004B5BA1" w:rsidP="004B5BA1">
      <w:pPr>
        <w:pStyle w:val="ConnectBulletedList"/>
        <w:spacing w:after="120"/>
        <w:rPr>
          <w:rFonts w:ascii="Arial" w:hAnsi="Arial" w:cs="Arial"/>
          <w:szCs w:val="20"/>
        </w:rPr>
      </w:pPr>
      <w:r w:rsidRPr="00BD7D9D">
        <w:rPr>
          <w:rFonts w:ascii="Arial" w:hAnsi="Arial" w:cs="Arial"/>
          <w:b/>
          <w:szCs w:val="20"/>
        </w:rPr>
        <w:t>Learning Objectives:</w:t>
      </w:r>
      <w:r w:rsidRPr="00BD7D9D">
        <w:rPr>
          <w:rFonts w:ascii="Arial" w:hAnsi="Arial" w:cs="Arial"/>
          <w:szCs w:val="20"/>
        </w:rPr>
        <w:t xml:space="preserve"> 01-01, 01-02, 01-03</w:t>
      </w:r>
    </w:p>
    <w:p w14:paraId="02011C0E" w14:textId="77777777" w:rsidR="004B5BA1" w:rsidRPr="00BD7D9D" w:rsidRDefault="004B5BA1" w:rsidP="004B5BA1">
      <w:pPr>
        <w:pStyle w:val="ConnectBulletedList"/>
        <w:spacing w:after="120"/>
        <w:rPr>
          <w:rFonts w:ascii="Arial" w:hAnsi="Arial" w:cs="Arial"/>
          <w:szCs w:val="20"/>
        </w:rPr>
      </w:pPr>
      <w:r w:rsidRPr="00BD7D9D">
        <w:rPr>
          <w:rFonts w:ascii="Arial" w:hAnsi="Arial" w:cs="Arial"/>
          <w:b/>
          <w:szCs w:val="20"/>
        </w:rPr>
        <w:t>Difficulty:</w:t>
      </w:r>
      <w:r w:rsidRPr="00BD7D9D">
        <w:rPr>
          <w:rFonts w:ascii="Arial" w:hAnsi="Arial" w:cs="Arial"/>
          <w:szCs w:val="20"/>
        </w:rPr>
        <w:t xml:space="preserve"> </w:t>
      </w:r>
      <w:r>
        <w:rPr>
          <w:rFonts w:ascii="Arial" w:hAnsi="Arial" w:cs="Arial"/>
          <w:szCs w:val="20"/>
        </w:rPr>
        <w:t xml:space="preserve">Easy, </w:t>
      </w:r>
      <w:r w:rsidRPr="00BD7D9D">
        <w:rPr>
          <w:rFonts w:ascii="Arial" w:hAnsi="Arial" w:cs="Arial"/>
          <w:szCs w:val="20"/>
        </w:rPr>
        <w:t>Medium</w:t>
      </w:r>
    </w:p>
    <w:p w14:paraId="7F9DF0B1" w14:textId="0011CEAD" w:rsidR="004B5BA1" w:rsidRPr="00EE3D79" w:rsidRDefault="004B5BA1" w:rsidP="004B5BA1">
      <w:pPr>
        <w:pStyle w:val="ConnectBulletedList"/>
        <w:spacing w:after="120"/>
        <w:rPr>
          <w:rFonts w:ascii="Arial" w:hAnsi="Arial" w:cs="Arial"/>
          <w:szCs w:val="20"/>
        </w:rPr>
      </w:pPr>
      <w:r w:rsidRPr="00EE3D79">
        <w:rPr>
          <w:rFonts w:ascii="Arial" w:hAnsi="Arial" w:cs="Arial"/>
          <w:b/>
          <w:szCs w:val="20"/>
        </w:rPr>
        <w:t xml:space="preserve">Activity Summary: </w:t>
      </w:r>
      <w:r>
        <w:rPr>
          <w:rFonts w:ascii="Arial" w:hAnsi="Arial" w:cs="Arial"/>
          <w:szCs w:val="20"/>
        </w:rPr>
        <w:t>Students watch a video that addresses ho</w:t>
      </w:r>
      <w:r w:rsidR="00C97158">
        <w:rPr>
          <w:rFonts w:ascii="Arial" w:hAnsi="Arial" w:cs="Arial"/>
          <w:szCs w:val="20"/>
        </w:rPr>
        <w:t>w t</w:t>
      </w:r>
      <w:r>
        <w:rPr>
          <w:rFonts w:ascii="Arial" w:hAnsi="Arial" w:cs="Arial"/>
          <w:szCs w:val="20"/>
        </w:rPr>
        <w:t>he marketplace is divided into groups of potential customers who are important to Gluten Free Bar (GFB) for different reasons.</w:t>
      </w:r>
    </w:p>
    <w:p w14:paraId="6927AB90" w14:textId="77777777" w:rsidR="004B5BA1" w:rsidRPr="00EE3D79" w:rsidRDefault="004B5BA1" w:rsidP="004B5BA1">
      <w:pPr>
        <w:pStyle w:val="Heading3"/>
        <w:rPr>
          <w:szCs w:val="20"/>
        </w:rPr>
      </w:pPr>
      <w:r w:rsidRPr="00EE3D79">
        <w:rPr>
          <w:szCs w:val="20"/>
        </w:rPr>
        <w:t>Activity</w:t>
      </w:r>
    </w:p>
    <w:p w14:paraId="31EDAE6C" w14:textId="623C845F" w:rsidR="004B5BA1" w:rsidRDefault="004B5BA1" w:rsidP="004B5BA1">
      <w:pPr>
        <w:jc w:val="left"/>
        <w:rPr>
          <w:rFonts w:cs="Arial"/>
          <w:color w:val="333333"/>
          <w:sz w:val="21"/>
          <w:szCs w:val="21"/>
          <w:shd w:val="clear" w:color="auto" w:fill="FAFAFA"/>
        </w:rPr>
      </w:pPr>
      <w:r w:rsidRPr="00EE3D79">
        <w:rPr>
          <w:rFonts w:cs="Arial"/>
          <w:b/>
          <w:szCs w:val="20"/>
        </w:rPr>
        <w:t>Introduction:</w:t>
      </w:r>
      <w:r w:rsidRPr="00EE3D79">
        <w:rPr>
          <w:rFonts w:cs="Arial"/>
          <w:szCs w:val="20"/>
        </w:rPr>
        <w:t xml:space="preserve"> </w:t>
      </w:r>
      <w:r>
        <w:rPr>
          <w:rFonts w:cs="Arial"/>
          <w:szCs w:val="20"/>
        </w:rPr>
        <w:t>Marketing creates value in organizations.</w:t>
      </w:r>
      <w:r w:rsidR="00C97158">
        <w:rPr>
          <w:rFonts w:cs="Arial"/>
          <w:szCs w:val="20"/>
        </w:rPr>
        <w:t xml:space="preserve"> </w:t>
      </w:r>
      <w:r>
        <w:rPr>
          <w:rFonts w:cs="Arial"/>
          <w:szCs w:val="20"/>
        </w:rPr>
        <w:t>This video shows that marketing is a core part of everyone’s life regardless of the time of day.</w:t>
      </w:r>
      <w:r w:rsidR="00C97158">
        <w:rPr>
          <w:rFonts w:cs="Arial"/>
          <w:szCs w:val="20"/>
        </w:rPr>
        <w:t xml:space="preserve"> </w:t>
      </w:r>
      <w:r>
        <w:rPr>
          <w:rFonts w:cs="Arial"/>
          <w:szCs w:val="20"/>
        </w:rPr>
        <w:t>From early morning until late at night buyers and sellers trade things of value so that each is better off.</w:t>
      </w:r>
      <w:r w:rsidR="00C97158">
        <w:rPr>
          <w:rFonts w:cs="Arial"/>
          <w:szCs w:val="20"/>
        </w:rPr>
        <w:t xml:space="preserve"> </w:t>
      </w:r>
      <w:r>
        <w:rPr>
          <w:rFonts w:cs="Arial"/>
          <w:szCs w:val="20"/>
        </w:rPr>
        <w:t>Understanding the needs and wants is essential to marketing success.</w:t>
      </w:r>
    </w:p>
    <w:p w14:paraId="0649296C" w14:textId="77777777" w:rsidR="004B5BA1" w:rsidRDefault="004B5BA1" w:rsidP="004B5BA1">
      <w:pPr>
        <w:jc w:val="left"/>
        <w:rPr>
          <w:rFonts w:cs="Arial"/>
          <w:color w:val="333333"/>
          <w:sz w:val="21"/>
          <w:szCs w:val="21"/>
          <w:shd w:val="clear" w:color="auto" w:fill="FAFAFA"/>
        </w:rPr>
      </w:pPr>
    </w:p>
    <w:p w14:paraId="3FC6D2F3" w14:textId="77777777" w:rsidR="004B5BA1" w:rsidRDefault="004B5BA1" w:rsidP="004B5BA1">
      <w:pPr>
        <w:jc w:val="left"/>
        <w:rPr>
          <w:rFonts w:cs="Arial"/>
          <w:color w:val="333333"/>
          <w:sz w:val="21"/>
          <w:szCs w:val="21"/>
          <w:shd w:val="clear" w:color="auto" w:fill="FAFAFA"/>
        </w:rPr>
      </w:pPr>
    </w:p>
    <w:p w14:paraId="49978F64" w14:textId="77777777" w:rsidR="004B5BA1" w:rsidRPr="00BD7D9D" w:rsidRDefault="004B5BA1" w:rsidP="004B5BA1">
      <w:pPr>
        <w:pStyle w:val="ConnectBulletedList"/>
        <w:rPr>
          <w:rFonts w:ascii="Arial" w:hAnsi="Arial" w:cs="Arial"/>
          <w:szCs w:val="20"/>
        </w:rPr>
      </w:pPr>
      <w:r w:rsidRPr="00BD7D9D">
        <w:rPr>
          <w:rFonts w:ascii="Arial" w:hAnsi="Arial" w:cs="Arial"/>
          <w:b/>
          <w:szCs w:val="20"/>
        </w:rPr>
        <w:t>Video:</w:t>
      </w:r>
      <w:r w:rsidRPr="00BD7D9D">
        <w:rPr>
          <w:rFonts w:ascii="Arial" w:hAnsi="Arial" w:cs="Arial"/>
          <w:szCs w:val="20"/>
        </w:rPr>
        <w:t xml:space="preserve"> The video is presented to the student below the introductory information. The video plays embedded on the page, after which questions are presented.</w:t>
      </w:r>
    </w:p>
    <w:p w14:paraId="5664C45F" w14:textId="77777777" w:rsidR="004B5BA1" w:rsidRPr="00B873DD" w:rsidRDefault="004B5BA1" w:rsidP="004B5BA1">
      <w:pPr>
        <w:jc w:val="left"/>
      </w:pPr>
    </w:p>
    <w:p w14:paraId="72CE5091" w14:textId="77777777" w:rsidR="004B5BA1" w:rsidRPr="00B873DD" w:rsidRDefault="004B5BA1" w:rsidP="004B5BA1">
      <w:pPr>
        <w:pStyle w:val="Heading3"/>
        <w:rPr>
          <w:szCs w:val="20"/>
        </w:rPr>
      </w:pPr>
      <w:r w:rsidRPr="004C74A2">
        <w:rPr>
          <w:szCs w:val="20"/>
        </w:rPr>
        <w:t>Follow-Up Activity</w:t>
      </w:r>
    </w:p>
    <w:p w14:paraId="70CC4191" w14:textId="1E8E2A57" w:rsidR="004B5BA1" w:rsidRPr="004B5BA1" w:rsidRDefault="004B5BA1" w:rsidP="002611D5">
      <w:pPr>
        <w:pStyle w:val="ConnectBulletedList"/>
        <w:numPr>
          <w:ilvl w:val="0"/>
          <w:numId w:val="0"/>
        </w:numPr>
        <w:spacing w:after="60"/>
        <w:rPr>
          <w:rFonts w:cs="Arial"/>
          <w:szCs w:val="20"/>
        </w:rPr>
      </w:pPr>
      <w:r>
        <w:rPr>
          <w:rFonts w:ascii="Arial" w:hAnsi="Arial" w:cs="Arial"/>
          <w:szCs w:val="20"/>
        </w:rPr>
        <w:t>Discuss the criteria for segmenting a market.</w:t>
      </w:r>
      <w:r w:rsidR="00C97158">
        <w:rPr>
          <w:rFonts w:ascii="Arial" w:hAnsi="Arial" w:cs="Arial"/>
          <w:szCs w:val="20"/>
        </w:rPr>
        <w:t xml:space="preserve"> </w:t>
      </w:r>
      <w:r>
        <w:rPr>
          <w:rFonts w:ascii="Arial" w:hAnsi="Arial" w:cs="Arial"/>
          <w:szCs w:val="20"/>
        </w:rPr>
        <w:t>Depending on the size of the city or town in which your school is located, have students think of products that can successfully be marketed in your location and others that might not.</w:t>
      </w:r>
      <w:r w:rsidR="00C97158">
        <w:rPr>
          <w:rFonts w:ascii="Arial" w:hAnsi="Arial" w:cs="Arial"/>
          <w:szCs w:val="20"/>
        </w:rPr>
        <w:t xml:space="preserve"> </w:t>
      </w:r>
      <w:r>
        <w:rPr>
          <w:rFonts w:ascii="Arial" w:hAnsi="Arial" w:cs="Arial"/>
          <w:szCs w:val="20"/>
        </w:rPr>
        <w:t>If the city is large, consider products that succeed there but might not in a smaller town.</w:t>
      </w:r>
      <w:r w:rsidR="00C97158">
        <w:rPr>
          <w:rFonts w:ascii="Arial" w:hAnsi="Arial" w:cs="Arial"/>
          <w:szCs w:val="20"/>
        </w:rPr>
        <w:t xml:space="preserve"> </w:t>
      </w:r>
      <w:r>
        <w:rPr>
          <w:rFonts w:ascii="Arial" w:hAnsi="Arial" w:cs="Arial"/>
          <w:szCs w:val="20"/>
        </w:rPr>
        <w:t>If school is in a small college town, consider products that are available in larger areas but not yours.</w:t>
      </w:r>
      <w:r w:rsidR="00C97158">
        <w:rPr>
          <w:rFonts w:ascii="Arial" w:hAnsi="Arial" w:cs="Arial"/>
          <w:szCs w:val="20"/>
        </w:rPr>
        <w:t xml:space="preserve"> </w:t>
      </w:r>
      <w:r>
        <w:rPr>
          <w:rFonts w:ascii="Arial" w:hAnsi="Arial" w:cs="Arial"/>
          <w:szCs w:val="20"/>
        </w:rPr>
        <w:t>Lead the students in a discussion of why those products can succeed or why they can’t based on the criteria required for segmenting a market.</w:t>
      </w:r>
    </w:p>
    <w:sectPr w:rsidR="004B5BA1" w:rsidRPr="004B5BA1" w:rsidSect="00957190">
      <w:headerReference w:type="default" r:id="rId17"/>
      <w:footerReference w:type="default" r:id="rId18"/>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9E0B" w14:textId="77777777" w:rsidR="00CD1618" w:rsidRDefault="00CD1618">
      <w:r>
        <w:separator/>
      </w:r>
    </w:p>
    <w:p w14:paraId="7BDFD4E6" w14:textId="77777777" w:rsidR="00CD1618" w:rsidRDefault="00CD1618"/>
  </w:endnote>
  <w:endnote w:type="continuationSeparator" w:id="0">
    <w:p w14:paraId="33CF849C" w14:textId="77777777" w:rsidR="00CD1618" w:rsidRDefault="00CD1618">
      <w:r>
        <w:continuationSeparator/>
      </w:r>
    </w:p>
    <w:p w14:paraId="3B1F1AF5" w14:textId="77777777" w:rsidR="00CD1618" w:rsidRDefault="00CD1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Hebrew Scholar">
    <w:altName w:val="Arial"/>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ainer for copyright notice and page number"/>
    </w:tblPr>
    <w:tblGrid>
      <w:gridCol w:w="9007"/>
      <w:gridCol w:w="713"/>
    </w:tblGrid>
    <w:tr w:rsidR="00CB0BD6" w14:paraId="591801A5" w14:textId="77777777" w:rsidTr="00DD56C4">
      <w:trPr>
        <w:cantSplit/>
        <w:trHeight w:val="20"/>
        <w:jc w:val="center"/>
      </w:trPr>
      <w:tc>
        <w:tcPr>
          <w:tcW w:w="4633" w:type="pct"/>
        </w:tcPr>
        <w:p w14:paraId="36CFA667" w14:textId="7012E41A" w:rsidR="00CB0BD6" w:rsidRDefault="00CB0BD6" w:rsidP="00957190">
          <w:r w:rsidRPr="00FD7183">
            <w:rPr>
              <w:sz w:val="16"/>
            </w:rPr>
            <w:t>C</w:t>
          </w:r>
          <w:r>
            <w:rPr>
              <w:sz w:val="16"/>
            </w:rPr>
            <w:t>opyright © 2021</w:t>
          </w:r>
          <w:r w:rsidRPr="00FD7183">
            <w:rPr>
              <w:sz w:val="16"/>
            </w:rPr>
            <w:t xml:space="preserve"> McGraw-Hill Education. All rights reserved. No reproduction or distribution without the prior written c</w:t>
          </w:r>
          <w:r>
            <w:rPr>
              <w:sz w:val="16"/>
            </w:rPr>
            <w:t>onsent of McGraw-Hill Education</w:t>
          </w:r>
          <w:r w:rsidRPr="00E02508">
            <w:rPr>
              <w:sz w:val="16"/>
            </w:rPr>
            <w:t>.</w:t>
          </w:r>
        </w:p>
      </w:tc>
      <w:tc>
        <w:tcPr>
          <w:tcW w:w="367" w:type="pct"/>
        </w:tcPr>
        <w:p w14:paraId="572F9FF3" w14:textId="75F3BFB0" w:rsidR="00CB0BD6" w:rsidRDefault="00CB0BD6" w:rsidP="002C610B">
          <w:pPr>
            <w:jc w:val="right"/>
          </w:pPr>
          <w:r>
            <w:fldChar w:fldCharType="begin"/>
          </w:r>
          <w:r>
            <w:instrText xml:space="preserve"> PAGE </w:instrText>
          </w:r>
          <w:r>
            <w:fldChar w:fldCharType="separate"/>
          </w:r>
          <w:r>
            <w:rPr>
              <w:noProof/>
            </w:rPr>
            <w:t>11</w:t>
          </w:r>
          <w:r>
            <w:rPr>
              <w:noProof/>
            </w:rPr>
            <w:fldChar w:fldCharType="end"/>
          </w:r>
        </w:p>
      </w:tc>
    </w:tr>
  </w:tbl>
  <w:p w14:paraId="09040504" w14:textId="77777777" w:rsidR="00CB0BD6" w:rsidRDefault="00CB0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0FC7" w14:textId="77777777" w:rsidR="00CD1618" w:rsidRDefault="00CD1618">
      <w:r>
        <w:separator/>
      </w:r>
    </w:p>
    <w:p w14:paraId="7C822473" w14:textId="77777777" w:rsidR="00CD1618" w:rsidRDefault="00CD1618"/>
  </w:footnote>
  <w:footnote w:type="continuationSeparator" w:id="0">
    <w:p w14:paraId="22E076E2" w14:textId="77777777" w:rsidR="00CD1618" w:rsidRDefault="00CD1618">
      <w:r>
        <w:continuationSeparator/>
      </w:r>
    </w:p>
    <w:p w14:paraId="183D8589" w14:textId="77777777" w:rsidR="00CD1618" w:rsidRDefault="00CD1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8703" w14:textId="376FC018" w:rsidR="00CB0BD6" w:rsidRPr="004F6402" w:rsidRDefault="00CB0BD6" w:rsidP="00957190">
    <w:pPr>
      <w:tabs>
        <w:tab w:val="right" w:pos="9270"/>
      </w:tabs>
      <w:rPr>
        <w:rFonts w:cs="Arial"/>
        <w:sz w:val="18"/>
        <w:szCs w:val="18"/>
      </w:rPr>
    </w:pPr>
    <w:r w:rsidRPr="004F6402">
      <w:rPr>
        <w:rFonts w:cs="Arial"/>
        <w:sz w:val="18"/>
        <w:szCs w:val="18"/>
      </w:rPr>
      <w:t xml:space="preserve">Chapter 1 - </w:t>
    </w:r>
    <w:r>
      <w:rPr>
        <w:rFonts w:cs="Arial"/>
        <w:sz w:val="18"/>
        <w:szCs w:val="18"/>
      </w:rPr>
      <w:t>o</w:t>
    </w:r>
    <w:r w:rsidRPr="004F6402">
      <w:rPr>
        <w:rFonts w:cs="Arial"/>
        <w:sz w:val="18"/>
        <w:szCs w:val="18"/>
      </w:rPr>
      <w:t xml:space="preserve">verview of </w:t>
    </w:r>
    <w:r>
      <w:rPr>
        <w:rFonts w:cs="Arial"/>
        <w:sz w:val="18"/>
        <w:szCs w:val="18"/>
      </w:rPr>
      <w:t>m</w:t>
    </w:r>
    <w:r w:rsidRPr="004F6402">
      <w:rPr>
        <w:rFonts w:cs="Arial"/>
        <w:sz w:val="18"/>
        <w:szCs w:val="18"/>
      </w:rPr>
      <w:t>arketing</w:t>
    </w:r>
    <w:r w:rsidRPr="004F6402">
      <w:rPr>
        <w:rFonts w:cs="Arial"/>
        <w:sz w:val="18"/>
        <w:szCs w:val="18"/>
      </w:rPr>
      <w:tab/>
    </w:r>
    <w:r>
      <w:rPr>
        <w:rFonts w:cs="Arial"/>
        <w:sz w:val="18"/>
        <w:szCs w:val="18"/>
      </w:rPr>
      <w:t xml:space="preserve">M: </w:t>
    </w:r>
    <w:r w:rsidRPr="004F6402">
      <w:rPr>
        <w:rFonts w:cs="Arial"/>
        <w:sz w:val="18"/>
        <w:szCs w:val="18"/>
      </w:rPr>
      <w:t xml:space="preserve">Marketing </w:t>
    </w:r>
    <w:r>
      <w:rPr>
        <w:rFonts w:cs="Arial"/>
        <w:sz w:val="18"/>
        <w:szCs w:val="18"/>
      </w:rPr>
      <w:t>7</w:t>
    </w:r>
    <w:r w:rsidRPr="004F6402">
      <w:rPr>
        <w:rFonts w:cs="Arial"/>
        <w:sz w:val="18"/>
        <w:szCs w:val="18"/>
        <w:vertAlign w:val="superscript"/>
      </w:rPr>
      <w:t>th</w:t>
    </w:r>
  </w:p>
  <w:p w14:paraId="2C5044F9" w14:textId="77777777" w:rsidR="00CB0BD6" w:rsidRDefault="00CB0B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CD2"/>
    <w:multiLevelType w:val="hybridMultilevel"/>
    <w:tmpl w:val="385EFBC6"/>
    <w:lvl w:ilvl="0" w:tplc="A3BCE51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D69"/>
    <w:multiLevelType w:val="hybridMultilevel"/>
    <w:tmpl w:val="F0F81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1F83"/>
    <w:multiLevelType w:val="hybridMultilevel"/>
    <w:tmpl w:val="654C8BD0"/>
    <w:lvl w:ilvl="0" w:tplc="8D7C5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02657"/>
    <w:multiLevelType w:val="multilevel"/>
    <w:tmpl w:val="32FA2B00"/>
    <w:styleLink w:val="StyleBulletedSymbolsymbolLeft-0Hanging019"/>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06EED"/>
    <w:multiLevelType w:val="hybridMultilevel"/>
    <w:tmpl w:val="812C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C1B"/>
    <w:multiLevelType w:val="hybridMultilevel"/>
    <w:tmpl w:val="19E26D70"/>
    <w:lvl w:ilvl="0" w:tplc="FF4C9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5F3253B"/>
    <w:multiLevelType w:val="hybridMultilevel"/>
    <w:tmpl w:val="20C6CA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B0A5BDF"/>
    <w:multiLevelType w:val="hybridMultilevel"/>
    <w:tmpl w:val="5440724C"/>
    <w:lvl w:ilvl="0" w:tplc="2A6CE186">
      <w:start w:val="1"/>
      <w:numFmt w:val="decimal"/>
      <w:pStyle w:val="ConnectNumber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812911"/>
    <w:multiLevelType w:val="multilevel"/>
    <w:tmpl w:val="AEE65578"/>
    <w:lvl w:ilvl="0">
      <w:start w:val="1"/>
      <w:numFmt w:val="upperRoman"/>
      <w:lvlText w:val="%1."/>
      <w:lvlJc w:val="left"/>
      <w:pPr>
        <w:ind w:left="90" w:firstLine="0"/>
      </w:pPr>
      <w:rPr>
        <w:rFonts w:hint="default"/>
        <w:b/>
        <w:bCs/>
        <w:i w:val="0"/>
        <w:iCs/>
      </w:rPr>
    </w:lvl>
    <w:lvl w:ilvl="1">
      <w:start w:val="1"/>
      <w:numFmt w:val="upperLetter"/>
      <w:lvlText w:val="%2."/>
      <w:lvlJc w:val="left"/>
      <w:pPr>
        <w:ind w:left="720" w:firstLine="0"/>
      </w:pPr>
      <w:rPr>
        <w:rFonts w:hint="default"/>
        <w:i w:val="0"/>
        <w:color w:val="000000"/>
      </w:rPr>
    </w:lvl>
    <w:lvl w:ilvl="2">
      <w:start w:val="1"/>
      <w:numFmt w:val="decimal"/>
      <w:lvlText w:val="%3."/>
      <w:lvlJc w:val="left"/>
      <w:pPr>
        <w:ind w:left="1440" w:firstLine="0"/>
      </w:pPr>
      <w:rPr>
        <w:rFonts w:hint="default"/>
        <w:i w: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82C7B6D"/>
    <w:multiLevelType w:val="multilevel"/>
    <w:tmpl w:val="9E04751A"/>
    <w:styleLink w:val="InstructorsNotes"/>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A14BD6"/>
    <w:multiLevelType w:val="hybridMultilevel"/>
    <w:tmpl w:val="3B6E4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56784"/>
    <w:multiLevelType w:val="hybridMultilevel"/>
    <w:tmpl w:val="1CB002E0"/>
    <w:lvl w:ilvl="0" w:tplc="B4244722">
      <w:start w:val="1"/>
      <w:numFmt w:val="decimal"/>
      <w:lvlText w:val="%1."/>
      <w:lvlJc w:val="left"/>
      <w:pPr>
        <w:tabs>
          <w:tab w:val="num" w:pos="720"/>
        </w:tabs>
        <w:ind w:left="720" w:hanging="360"/>
      </w:pPr>
    </w:lvl>
    <w:lvl w:ilvl="1" w:tplc="69345B70" w:tentative="1">
      <w:start w:val="1"/>
      <w:numFmt w:val="decimal"/>
      <w:lvlText w:val="%2."/>
      <w:lvlJc w:val="left"/>
      <w:pPr>
        <w:tabs>
          <w:tab w:val="num" w:pos="1440"/>
        </w:tabs>
        <w:ind w:left="1440" w:hanging="360"/>
      </w:pPr>
    </w:lvl>
    <w:lvl w:ilvl="2" w:tplc="69DE09D0" w:tentative="1">
      <w:start w:val="1"/>
      <w:numFmt w:val="decimal"/>
      <w:lvlText w:val="%3."/>
      <w:lvlJc w:val="left"/>
      <w:pPr>
        <w:tabs>
          <w:tab w:val="num" w:pos="2160"/>
        </w:tabs>
        <w:ind w:left="2160" w:hanging="360"/>
      </w:pPr>
    </w:lvl>
    <w:lvl w:ilvl="3" w:tplc="B1DE311C" w:tentative="1">
      <w:start w:val="1"/>
      <w:numFmt w:val="decimal"/>
      <w:lvlText w:val="%4."/>
      <w:lvlJc w:val="left"/>
      <w:pPr>
        <w:tabs>
          <w:tab w:val="num" w:pos="2880"/>
        </w:tabs>
        <w:ind w:left="2880" w:hanging="360"/>
      </w:pPr>
    </w:lvl>
    <w:lvl w:ilvl="4" w:tplc="5524C8BE" w:tentative="1">
      <w:start w:val="1"/>
      <w:numFmt w:val="decimal"/>
      <w:lvlText w:val="%5."/>
      <w:lvlJc w:val="left"/>
      <w:pPr>
        <w:tabs>
          <w:tab w:val="num" w:pos="3600"/>
        </w:tabs>
        <w:ind w:left="3600" w:hanging="360"/>
      </w:pPr>
    </w:lvl>
    <w:lvl w:ilvl="5" w:tplc="CE74F846" w:tentative="1">
      <w:start w:val="1"/>
      <w:numFmt w:val="decimal"/>
      <w:lvlText w:val="%6."/>
      <w:lvlJc w:val="left"/>
      <w:pPr>
        <w:tabs>
          <w:tab w:val="num" w:pos="4320"/>
        </w:tabs>
        <w:ind w:left="4320" w:hanging="360"/>
      </w:pPr>
    </w:lvl>
    <w:lvl w:ilvl="6" w:tplc="37564850" w:tentative="1">
      <w:start w:val="1"/>
      <w:numFmt w:val="decimal"/>
      <w:pStyle w:val="Heading7"/>
      <w:lvlText w:val="%7."/>
      <w:lvlJc w:val="left"/>
      <w:pPr>
        <w:tabs>
          <w:tab w:val="num" w:pos="5040"/>
        </w:tabs>
        <w:ind w:left="5040" w:hanging="360"/>
      </w:pPr>
    </w:lvl>
    <w:lvl w:ilvl="7" w:tplc="A2DE88D6" w:tentative="1">
      <w:start w:val="1"/>
      <w:numFmt w:val="decimal"/>
      <w:lvlText w:val="%8."/>
      <w:lvlJc w:val="left"/>
      <w:pPr>
        <w:tabs>
          <w:tab w:val="num" w:pos="5760"/>
        </w:tabs>
        <w:ind w:left="5760" w:hanging="360"/>
      </w:pPr>
    </w:lvl>
    <w:lvl w:ilvl="8" w:tplc="F36E763C" w:tentative="1">
      <w:start w:val="1"/>
      <w:numFmt w:val="decimal"/>
      <w:lvlText w:val="%9."/>
      <w:lvlJc w:val="left"/>
      <w:pPr>
        <w:tabs>
          <w:tab w:val="num" w:pos="6480"/>
        </w:tabs>
        <w:ind w:left="6480" w:hanging="360"/>
      </w:pPr>
    </w:lvl>
  </w:abstractNum>
  <w:abstractNum w:abstractNumId="12" w15:restartNumberingAfterBreak="0">
    <w:nsid w:val="5EA77C5E"/>
    <w:multiLevelType w:val="hybridMultilevel"/>
    <w:tmpl w:val="AB626C6A"/>
    <w:lvl w:ilvl="0" w:tplc="A26A5466">
      <w:start w:val="1"/>
      <w:numFmt w:val="bullet"/>
      <w:pStyle w:val="ConnectBulletedLis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2C1053"/>
    <w:multiLevelType w:val="multilevel"/>
    <w:tmpl w:val="B6008FC8"/>
    <w:lvl w:ilvl="0">
      <w:start w:val="1"/>
      <w:numFmt w:val="upperRoman"/>
      <w:lvlText w:val="%1."/>
      <w:lvlJc w:val="left"/>
      <w:pPr>
        <w:tabs>
          <w:tab w:val="num" w:pos="360"/>
        </w:tabs>
        <w:ind w:left="360" w:firstLine="0"/>
      </w:pPr>
      <w:rPr>
        <w:rFonts w:hint="default"/>
      </w:rPr>
    </w:lvl>
    <w:lvl w:ilvl="1">
      <w:start w:val="1"/>
      <w:numFmt w:val="upperLetter"/>
      <w:lvlText w:val="%2."/>
      <w:lvlJc w:val="left"/>
      <w:pPr>
        <w:ind w:left="1080" w:hanging="360"/>
      </w:pPr>
      <w:rPr>
        <w:rFonts w:hint="default"/>
        <w:b w:val="0"/>
        <w:i w:val="0"/>
      </w:rPr>
    </w:lvl>
    <w:lvl w:ilvl="2">
      <w:start w:val="1"/>
      <w:numFmt w:val="decimal"/>
      <w:lvlText w:val="%3."/>
      <w:lvlJc w:val="left"/>
      <w:pPr>
        <w:ind w:left="1440" w:firstLine="0"/>
      </w:pPr>
      <w:rPr>
        <w:rFonts w:hint="default"/>
        <w:b w:val="0"/>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6C042017"/>
    <w:multiLevelType w:val="hybridMultilevel"/>
    <w:tmpl w:val="87EC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1072F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DD1469"/>
    <w:multiLevelType w:val="hybridMultilevel"/>
    <w:tmpl w:val="3C3C4F24"/>
    <w:lvl w:ilvl="0" w:tplc="90CA02A4">
      <w:start w:val="1"/>
      <w:numFmt w:val="decimal"/>
      <w:pStyle w:val="CYQuestion"/>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361FA5"/>
    <w:multiLevelType w:val="hybridMultilevel"/>
    <w:tmpl w:val="5A0008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E7A88"/>
    <w:multiLevelType w:val="hybridMultilevel"/>
    <w:tmpl w:val="EA1E0EA0"/>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064E7B"/>
    <w:multiLevelType w:val="hybridMultilevel"/>
    <w:tmpl w:val="30E4E770"/>
    <w:lvl w:ilvl="0" w:tplc="AD96F466">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8E7D72"/>
    <w:multiLevelType w:val="hybridMultilevel"/>
    <w:tmpl w:val="C8BA2DA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539D6"/>
    <w:multiLevelType w:val="multilevel"/>
    <w:tmpl w:val="0409001D"/>
    <w:styleLink w:val="Ques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9"/>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5"/>
  </w:num>
  <w:num w:numId="9">
    <w:abstractNumId w:val="16"/>
  </w:num>
  <w:num w:numId="10">
    <w:abstractNumId w:val="16"/>
    <w:lvlOverride w:ilvl="0">
      <w:startOverride w:val="1"/>
    </w:lvlOverride>
  </w:num>
  <w:num w:numId="11">
    <w:abstractNumId w:val="5"/>
  </w:num>
  <w:num w:numId="12">
    <w:abstractNumId w:val="0"/>
    <w:lvlOverride w:ilvl="0">
      <w:startOverride w:val="1"/>
    </w:lvlOverride>
  </w:num>
  <w:num w:numId="13">
    <w:abstractNumId w:val="15"/>
  </w:num>
  <w:num w:numId="14">
    <w:abstractNumId w:val="16"/>
    <w:lvlOverride w:ilvl="0">
      <w:startOverride w:val="1"/>
    </w:lvlOverride>
  </w:num>
  <w:num w:numId="15">
    <w:abstractNumId w:val="12"/>
  </w:num>
  <w:num w:numId="16">
    <w:abstractNumId w:val="7"/>
  </w:num>
  <w:num w:numId="17">
    <w:abstractNumId w:val="19"/>
  </w:num>
  <w:num w:numId="18">
    <w:abstractNumId w:val="13"/>
  </w:num>
  <w:num w:numId="19">
    <w:abstractNumId w:val="6"/>
  </w:num>
  <w:num w:numId="20">
    <w:abstractNumId w:val="1"/>
  </w:num>
  <w:num w:numId="21">
    <w:abstractNumId w:val="10"/>
  </w:num>
  <w:num w:numId="22">
    <w:abstractNumId w:val="17"/>
  </w:num>
  <w:num w:numId="23">
    <w:abstractNumId w:val="20"/>
  </w:num>
  <w:num w:numId="24">
    <w:abstractNumId w:val="18"/>
  </w:num>
  <w:num w:numId="25">
    <w:abstractNumId w:val="2"/>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IN"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8C"/>
    <w:rsid w:val="000000E0"/>
    <w:rsid w:val="000010D6"/>
    <w:rsid w:val="0000126B"/>
    <w:rsid w:val="0000152D"/>
    <w:rsid w:val="000023B5"/>
    <w:rsid w:val="00005278"/>
    <w:rsid w:val="000055D0"/>
    <w:rsid w:val="00005E3A"/>
    <w:rsid w:val="00006B83"/>
    <w:rsid w:val="000075A7"/>
    <w:rsid w:val="00007A92"/>
    <w:rsid w:val="00010A40"/>
    <w:rsid w:val="00020591"/>
    <w:rsid w:val="00022582"/>
    <w:rsid w:val="00022B88"/>
    <w:rsid w:val="000255DC"/>
    <w:rsid w:val="000266E8"/>
    <w:rsid w:val="00026801"/>
    <w:rsid w:val="00027602"/>
    <w:rsid w:val="00045788"/>
    <w:rsid w:val="000458B8"/>
    <w:rsid w:val="00051197"/>
    <w:rsid w:val="0005356A"/>
    <w:rsid w:val="00053653"/>
    <w:rsid w:val="000552CA"/>
    <w:rsid w:val="000604FF"/>
    <w:rsid w:val="000633A1"/>
    <w:rsid w:val="000657AA"/>
    <w:rsid w:val="00066F29"/>
    <w:rsid w:val="00067057"/>
    <w:rsid w:val="000676DA"/>
    <w:rsid w:val="0006786A"/>
    <w:rsid w:val="000678F6"/>
    <w:rsid w:val="00073652"/>
    <w:rsid w:val="00080C2D"/>
    <w:rsid w:val="000822BF"/>
    <w:rsid w:val="000830D8"/>
    <w:rsid w:val="000834B2"/>
    <w:rsid w:val="000837B5"/>
    <w:rsid w:val="00087E2E"/>
    <w:rsid w:val="000910F6"/>
    <w:rsid w:val="0009342E"/>
    <w:rsid w:val="00095709"/>
    <w:rsid w:val="000A0204"/>
    <w:rsid w:val="000A1146"/>
    <w:rsid w:val="000A1FC8"/>
    <w:rsid w:val="000A5096"/>
    <w:rsid w:val="000A77C5"/>
    <w:rsid w:val="000C4301"/>
    <w:rsid w:val="000C6D80"/>
    <w:rsid w:val="000C7DCD"/>
    <w:rsid w:val="000D2AE3"/>
    <w:rsid w:val="000D34A0"/>
    <w:rsid w:val="000D3F4C"/>
    <w:rsid w:val="000D4ADA"/>
    <w:rsid w:val="000D6D7C"/>
    <w:rsid w:val="000E122D"/>
    <w:rsid w:val="000E2016"/>
    <w:rsid w:val="000E4841"/>
    <w:rsid w:val="000E5694"/>
    <w:rsid w:val="000E6706"/>
    <w:rsid w:val="000F3BB8"/>
    <w:rsid w:val="000F3EE6"/>
    <w:rsid w:val="000F4697"/>
    <w:rsid w:val="000F5096"/>
    <w:rsid w:val="000F5E84"/>
    <w:rsid w:val="001039FC"/>
    <w:rsid w:val="00103A0F"/>
    <w:rsid w:val="00103B5A"/>
    <w:rsid w:val="0010439D"/>
    <w:rsid w:val="00106190"/>
    <w:rsid w:val="00110C6C"/>
    <w:rsid w:val="00110D74"/>
    <w:rsid w:val="00114177"/>
    <w:rsid w:val="00121927"/>
    <w:rsid w:val="001235B2"/>
    <w:rsid w:val="0012455C"/>
    <w:rsid w:val="00127AF4"/>
    <w:rsid w:val="00130329"/>
    <w:rsid w:val="001332B3"/>
    <w:rsid w:val="0013346F"/>
    <w:rsid w:val="00140F42"/>
    <w:rsid w:val="00141F57"/>
    <w:rsid w:val="00145051"/>
    <w:rsid w:val="0015473C"/>
    <w:rsid w:val="001616F3"/>
    <w:rsid w:val="0016319B"/>
    <w:rsid w:val="0016555F"/>
    <w:rsid w:val="00165FBF"/>
    <w:rsid w:val="001661BE"/>
    <w:rsid w:val="00170E4B"/>
    <w:rsid w:val="00171398"/>
    <w:rsid w:val="00172BF0"/>
    <w:rsid w:val="00172D7F"/>
    <w:rsid w:val="0017345D"/>
    <w:rsid w:val="00176DE4"/>
    <w:rsid w:val="001844E6"/>
    <w:rsid w:val="00191A4F"/>
    <w:rsid w:val="00192B2B"/>
    <w:rsid w:val="00193D63"/>
    <w:rsid w:val="0019487E"/>
    <w:rsid w:val="00196078"/>
    <w:rsid w:val="001A1E85"/>
    <w:rsid w:val="001A4011"/>
    <w:rsid w:val="001A4BFA"/>
    <w:rsid w:val="001A6401"/>
    <w:rsid w:val="001B2F9C"/>
    <w:rsid w:val="001C1B33"/>
    <w:rsid w:val="001C2019"/>
    <w:rsid w:val="001C22A2"/>
    <w:rsid w:val="001C2495"/>
    <w:rsid w:val="001C4487"/>
    <w:rsid w:val="001C532D"/>
    <w:rsid w:val="001C6C90"/>
    <w:rsid w:val="001C7633"/>
    <w:rsid w:val="001D3C8A"/>
    <w:rsid w:val="001D4595"/>
    <w:rsid w:val="001D4D69"/>
    <w:rsid w:val="001D7426"/>
    <w:rsid w:val="001D7A43"/>
    <w:rsid w:val="001E1C17"/>
    <w:rsid w:val="001E28AE"/>
    <w:rsid w:val="001E422B"/>
    <w:rsid w:val="001E4DC8"/>
    <w:rsid w:val="001F280E"/>
    <w:rsid w:val="00200CCB"/>
    <w:rsid w:val="0020580B"/>
    <w:rsid w:val="00210E8D"/>
    <w:rsid w:val="00221BB3"/>
    <w:rsid w:val="00221C54"/>
    <w:rsid w:val="00223973"/>
    <w:rsid w:val="00224CD1"/>
    <w:rsid w:val="002275CE"/>
    <w:rsid w:val="0023336E"/>
    <w:rsid w:val="00233BCC"/>
    <w:rsid w:val="00235E53"/>
    <w:rsid w:val="002419F0"/>
    <w:rsid w:val="00245922"/>
    <w:rsid w:val="00246222"/>
    <w:rsid w:val="00252CE1"/>
    <w:rsid w:val="00253304"/>
    <w:rsid w:val="00254C06"/>
    <w:rsid w:val="002555F0"/>
    <w:rsid w:val="00256FA4"/>
    <w:rsid w:val="00256FB7"/>
    <w:rsid w:val="00261080"/>
    <w:rsid w:val="002611D5"/>
    <w:rsid w:val="00261BAE"/>
    <w:rsid w:val="0026224E"/>
    <w:rsid w:val="002670CB"/>
    <w:rsid w:val="00276775"/>
    <w:rsid w:val="00276F36"/>
    <w:rsid w:val="00283632"/>
    <w:rsid w:val="002858B4"/>
    <w:rsid w:val="002A246D"/>
    <w:rsid w:val="002A3D6D"/>
    <w:rsid w:val="002A5AD5"/>
    <w:rsid w:val="002B2B34"/>
    <w:rsid w:val="002B2E45"/>
    <w:rsid w:val="002B76FB"/>
    <w:rsid w:val="002C610B"/>
    <w:rsid w:val="002C6851"/>
    <w:rsid w:val="002D3651"/>
    <w:rsid w:val="002D541B"/>
    <w:rsid w:val="002D6D99"/>
    <w:rsid w:val="002E1B06"/>
    <w:rsid w:val="002E225D"/>
    <w:rsid w:val="002E39FB"/>
    <w:rsid w:val="002E69E4"/>
    <w:rsid w:val="002F02F4"/>
    <w:rsid w:val="002F18BA"/>
    <w:rsid w:val="002F5D19"/>
    <w:rsid w:val="00301149"/>
    <w:rsid w:val="00310E76"/>
    <w:rsid w:val="00312586"/>
    <w:rsid w:val="00321AB7"/>
    <w:rsid w:val="003269D4"/>
    <w:rsid w:val="00330C3F"/>
    <w:rsid w:val="00334245"/>
    <w:rsid w:val="003343DD"/>
    <w:rsid w:val="00343485"/>
    <w:rsid w:val="0034399D"/>
    <w:rsid w:val="003560E3"/>
    <w:rsid w:val="00364017"/>
    <w:rsid w:val="00364530"/>
    <w:rsid w:val="00365BF2"/>
    <w:rsid w:val="00375085"/>
    <w:rsid w:val="0037566C"/>
    <w:rsid w:val="003808C3"/>
    <w:rsid w:val="00382244"/>
    <w:rsid w:val="00392D1B"/>
    <w:rsid w:val="00395B86"/>
    <w:rsid w:val="00396AB9"/>
    <w:rsid w:val="00397477"/>
    <w:rsid w:val="003A0142"/>
    <w:rsid w:val="003A1779"/>
    <w:rsid w:val="003A2403"/>
    <w:rsid w:val="003A5BD8"/>
    <w:rsid w:val="003B072B"/>
    <w:rsid w:val="003B1A0C"/>
    <w:rsid w:val="003B31FD"/>
    <w:rsid w:val="003C0E89"/>
    <w:rsid w:val="003C37C8"/>
    <w:rsid w:val="003C3967"/>
    <w:rsid w:val="003C4AE6"/>
    <w:rsid w:val="003C7D98"/>
    <w:rsid w:val="003D16F5"/>
    <w:rsid w:val="003D2B54"/>
    <w:rsid w:val="003E0B3C"/>
    <w:rsid w:val="003E2417"/>
    <w:rsid w:val="003E347B"/>
    <w:rsid w:val="003E701A"/>
    <w:rsid w:val="003E7FB8"/>
    <w:rsid w:val="003F3FF1"/>
    <w:rsid w:val="00400F74"/>
    <w:rsid w:val="00406426"/>
    <w:rsid w:val="004071BF"/>
    <w:rsid w:val="00411025"/>
    <w:rsid w:val="004142CE"/>
    <w:rsid w:val="004168A1"/>
    <w:rsid w:val="00417EEA"/>
    <w:rsid w:val="00422D2C"/>
    <w:rsid w:val="00422F9D"/>
    <w:rsid w:val="004243F4"/>
    <w:rsid w:val="004262B4"/>
    <w:rsid w:val="00426C09"/>
    <w:rsid w:val="00430906"/>
    <w:rsid w:val="00430F3C"/>
    <w:rsid w:val="00431C01"/>
    <w:rsid w:val="0044111B"/>
    <w:rsid w:val="0044129F"/>
    <w:rsid w:val="00442982"/>
    <w:rsid w:val="00444DC0"/>
    <w:rsid w:val="00445BFF"/>
    <w:rsid w:val="00445D28"/>
    <w:rsid w:val="00447EC1"/>
    <w:rsid w:val="00450033"/>
    <w:rsid w:val="004500D4"/>
    <w:rsid w:val="00450144"/>
    <w:rsid w:val="00451910"/>
    <w:rsid w:val="0045218A"/>
    <w:rsid w:val="0045276C"/>
    <w:rsid w:val="00452CCF"/>
    <w:rsid w:val="00452FE1"/>
    <w:rsid w:val="00454042"/>
    <w:rsid w:val="004569D3"/>
    <w:rsid w:val="00456B0C"/>
    <w:rsid w:val="00457106"/>
    <w:rsid w:val="004571A8"/>
    <w:rsid w:val="00460B93"/>
    <w:rsid w:val="00461B9E"/>
    <w:rsid w:val="0046209B"/>
    <w:rsid w:val="00470CD8"/>
    <w:rsid w:val="0047392F"/>
    <w:rsid w:val="004744D3"/>
    <w:rsid w:val="004755CB"/>
    <w:rsid w:val="00477B2E"/>
    <w:rsid w:val="0048187B"/>
    <w:rsid w:val="004830E7"/>
    <w:rsid w:val="00491C00"/>
    <w:rsid w:val="00492F3C"/>
    <w:rsid w:val="00493A45"/>
    <w:rsid w:val="004954AD"/>
    <w:rsid w:val="004957F6"/>
    <w:rsid w:val="0049637D"/>
    <w:rsid w:val="00497165"/>
    <w:rsid w:val="004A0AB4"/>
    <w:rsid w:val="004A1CEE"/>
    <w:rsid w:val="004A4AA5"/>
    <w:rsid w:val="004B0623"/>
    <w:rsid w:val="004B2043"/>
    <w:rsid w:val="004B3163"/>
    <w:rsid w:val="004B3ABD"/>
    <w:rsid w:val="004B5BA1"/>
    <w:rsid w:val="004C01FF"/>
    <w:rsid w:val="004C207B"/>
    <w:rsid w:val="004C37D1"/>
    <w:rsid w:val="004C70BC"/>
    <w:rsid w:val="004D13AC"/>
    <w:rsid w:val="004D18EF"/>
    <w:rsid w:val="004E0090"/>
    <w:rsid w:val="004E2349"/>
    <w:rsid w:val="004E4CDE"/>
    <w:rsid w:val="004F6402"/>
    <w:rsid w:val="004F7320"/>
    <w:rsid w:val="0050153E"/>
    <w:rsid w:val="00504343"/>
    <w:rsid w:val="00504B15"/>
    <w:rsid w:val="005053B7"/>
    <w:rsid w:val="00511713"/>
    <w:rsid w:val="00516730"/>
    <w:rsid w:val="00520DCA"/>
    <w:rsid w:val="005211A4"/>
    <w:rsid w:val="00523016"/>
    <w:rsid w:val="0052521A"/>
    <w:rsid w:val="00527334"/>
    <w:rsid w:val="005371C6"/>
    <w:rsid w:val="00547504"/>
    <w:rsid w:val="005520B6"/>
    <w:rsid w:val="00552718"/>
    <w:rsid w:val="005529CD"/>
    <w:rsid w:val="00552EA8"/>
    <w:rsid w:val="00555404"/>
    <w:rsid w:val="0056040E"/>
    <w:rsid w:val="005708E6"/>
    <w:rsid w:val="00571DA8"/>
    <w:rsid w:val="0057454B"/>
    <w:rsid w:val="00576112"/>
    <w:rsid w:val="00576C8B"/>
    <w:rsid w:val="00580C09"/>
    <w:rsid w:val="00581FEF"/>
    <w:rsid w:val="00582C3C"/>
    <w:rsid w:val="0058300B"/>
    <w:rsid w:val="00583697"/>
    <w:rsid w:val="00586FB0"/>
    <w:rsid w:val="0058763C"/>
    <w:rsid w:val="00587C51"/>
    <w:rsid w:val="00590116"/>
    <w:rsid w:val="005927BE"/>
    <w:rsid w:val="005935D0"/>
    <w:rsid w:val="00596A36"/>
    <w:rsid w:val="005A2A9A"/>
    <w:rsid w:val="005A2E2D"/>
    <w:rsid w:val="005A2FE2"/>
    <w:rsid w:val="005B313D"/>
    <w:rsid w:val="005B3B88"/>
    <w:rsid w:val="005B3F02"/>
    <w:rsid w:val="005B3FBF"/>
    <w:rsid w:val="005B5F97"/>
    <w:rsid w:val="005C33E2"/>
    <w:rsid w:val="005C6336"/>
    <w:rsid w:val="005D163F"/>
    <w:rsid w:val="005D1CCE"/>
    <w:rsid w:val="005D21CE"/>
    <w:rsid w:val="005D27E8"/>
    <w:rsid w:val="005D73FC"/>
    <w:rsid w:val="005E1115"/>
    <w:rsid w:val="005E3AA9"/>
    <w:rsid w:val="005E47B1"/>
    <w:rsid w:val="005E5A9B"/>
    <w:rsid w:val="005E6555"/>
    <w:rsid w:val="005F286E"/>
    <w:rsid w:val="00602BC5"/>
    <w:rsid w:val="00603D10"/>
    <w:rsid w:val="00605F21"/>
    <w:rsid w:val="00607A8B"/>
    <w:rsid w:val="00611EBB"/>
    <w:rsid w:val="006157E7"/>
    <w:rsid w:val="00616318"/>
    <w:rsid w:val="006165D3"/>
    <w:rsid w:val="00623C16"/>
    <w:rsid w:val="00624A84"/>
    <w:rsid w:val="00625605"/>
    <w:rsid w:val="00626F51"/>
    <w:rsid w:val="00627366"/>
    <w:rsid w:val="006346F0"/>
    <w:rsid w:val="00635F7D"/>
    <w:rsid w:val="00636AE3"/>
    <w:rsid w:val="006409A5"/>
    <w:rsid w:val="00645769"/>
    <w:rsid w:val="006500F7"/>
    <w:rsid w:val="0065226B"/>
    <w:rsid w:val="0065283C"/>
    <w:rsid w:val="00653781"/>
    <w:rsid w:val="006551BB"/>
    <w:rsid w:val="006628B4"/>
    <w:rsid w:val="0066727A"/>
    <w:rsid w:val="00670229"/>
    <w:rsid w:val="0067282D"/>
    <w:rsid w:val="00673D36"/>
    <w:rsid w:val="00675BCB"/>
    <w:rsid w:val="00675C5F"/>
    <w:rsid w:val="00683D97"/>
    <w:rsid w:val="00686655"/>
    <w:rsid w:val="006A2693"/>
    <w:rsid w:val="006B69F1"/>
    <w:rsid w:val="006C4F4E"/>
    <w:rsid w:val="006D3380"/>
    <w:rsid w:val="006D395A"/>
    <w:rsid w:val="006D4041"/>
    <w:rsid w:val="006E3119"/>
    <w:rsid w:val="006E31A5"/>
    <w:rsid w:val="006E7BA8"/>
    <w:rsid w:val="006F2A30"/>
    <w:rsid w:val="006F56C0"/>
    <w:rsid w:val="006F6CBD"/>
    <w:rsid w:val="006F77FD"/>
    <w:rsid w:val="007003D5"/>
    <w:rsid w:val="00701E04"/>
    <w:rsid w:val="0070467C"/>
    <w:rsid w:val="0070774D"/>
    <w:rsid w:val="007079E6"/>
    <w:rsid w:val="007112FC"/>
    <w:rsid w:val="007150FD"/>
    <w:rsid w:val="00716854"/>
    <w:rsid w:val="0072637D"/>
    <w:rsid w:val="00731E29"/>
    <w:rsid w:val="0073599E"/>
    <w:rsid w:val="00736141"/>
    <w:rsid w:val="00737634"/>
    <w:rsid w:val="00737673"/>
    <w:rsid w:val="007417E2"/>
    <w:rsid w:val="0074484A"/>
    <w:rsid w:val="0074594E"/>
    <w:rsid w:val="00752F8C"/>
    <w:rsid w:val="007535FB"/>
    <w:rsid w:val="00754899"/>
    <w:rsid w:val="00760C33"/>
    <w:rsid w:val="007665F0"/>
    <w:rsid w:val="007706F0"/>
    <w:rsid w:val="00772239"/>
    <w:rsid w:val="00774E3E"/>
    <w:rsid w:val="007754F2"/>
    <w:rsid w:val="0078775F"/>
    <w:rsid w:val="00787CAB"/>
    <w:rsid w:val="00787F55"/>
    <w:rsid w:val="00790174"/>
    <w:rsid w:val="00790936"/>
    <w:rsid w:val="0079227D"/>
    <w:rsid w:val="0079394B"/>
    <w:rsid w:val="007A3741"/>
    <w:rsid w:val="007A53B8"/>
    <w:rsid w:val="007A704A"/>
    <w:rsid w:val="007A7ABB"/>
    <w:rsid w:val="007B6BF3"/>
    <w:rsid w:val="007B79AF"/>
    <w:rsid w:val="007B7DCF"/>
    <w:rsid w:val="007C22DD"/>
    <w:rsid w:val="007C4759"/>
    <w:rsid w:val="007C4FB2"/>
    <w:rsid w:val="007C6D2E"/>
    <w:rsid w:val="007C761C"/>
    <w:rsid w:val="007D1C07"/>
    <w:rsid w:val="007D2900"/>
    <w:rsid w:val="007D2FE7"/>
    <w:rsid w:val="007D3546"/>
    <w:rsid w:val="007D7CEB"/>
    <w:rsid w:val="007E23C7"/>
    <w:rsid w:val="007E3B0F"/>
    <w:rsid w:val="007F5C26"/>
    <w:rsid w:val="008018D1"/>
    <w:rsid w:val="008028BC"/>
    <w:rsid w:val="008030F5"/>
    <w:rsid w:val="008052FA"/>
    <w:rsid w:val="00805AC5"/>
    <w:rsid w:val="00806E4D"/>
    <w:rsid w:val="00807720"/>
    <w:rsid w:val="008145B7"/>
    <w:rsid w:val="00815C51"/>
    <w:rsid w:val="00822480"/>
    <w:rsid w:val="00826616"/>
    <w:rsid w:val="008266E9"/>
    <w:rsid w:val="00826A41"/>
    <w:rsid w:val="00831BEB"/>
    <w:rsid w:val="00843124"/>
    <w:rsid w:val="0084579A"/>
    <w:rsid w:val="00847C2D"/>
    <w:rsid w:val="0085150A"/>
    <w:rsid w:val="00853438"/>
    <w:rsid w:val="00857C9E"/>
    <w:rsid w:val="00861B47"/>
    <w:rsid w:val="0086263C"/>
    <w:rsid w:val="008701DF"/>
    <w:rsid w:val="008719C7"/>
    <w:rsid w:val="00872046"/>
    <w:rsid w:val="0087507A"/>
    <w:rsid w:val="00876B5C"/>
    <w:rsid w:val="008808A4"/>
    <w:rsid w:val="00886498"/>
    <w:rsid w:val="008870D1"/>
    <w:rsid w:val="00887388"/>
    <w:rsid w:val="008940F6"/>
    <w:rsid w:val="0089448B"/>
    <w:rsid w:val="00897371"/>
    <w:rsid w:val="00897591"/>
    <w:rsid w:val="008A42FF"/>
    <w:rsid w:val="008A4B70"/>
    <w:rsid w:val="008B2399"/>
    <w:rsid w:val="008B473F"/>
    <w:rsid w:val="008B76D5"/>
    <w:rsid w:val="008C1F84"/>
    <w:rsid w:val="008C51A8"/>
    <w:rsid w:val="008D022D"/>
    <w:rsid w:val="008D4B03"/>
    <w:rsid w:val="008D4B68"/>
    <w:rsid w:val="008D5CDE"/>
    <w:rsid w:val="008E1B28"/>
    <w:rsid w:val="008E2F7A"/>
    <w:rsid w:val="008E5021"/>
    <w:rsid w:val="008E65C9"/>
    <w:rsid w:val="008E66F9"/>
    <w:rsid w:val="008F40FF"/>
    <w:rsid w:val="00900CC7"/>
    <w:rsid w:val="009010EB"/>
    <w:rsid w:val="00905F66"/>
    <w:rsid w:val="00910996"/>
    <w:rsid w:val="00910C1F"/>
    <w:rsid w:val="00912C7B"/>
    <w:rsid w:val="009207FC"/>
    <w:rsid w:val="009218F3"/>
    <w:rsid w:val="00921CA9"/>
    <w:rsid w:val="00923B1E"/>
    <w:rsid w:val="00930E8B"/>
    <w:rsid w:val="00931E15"/>
    <w:rsid w:val="009367F3"/>
    <w:rsid w:val="00940EDB"/>
    <w:rsid w:val="00943B01"/>
    <w:rsid w:val="00944EB0"/>
    <w:rsid w:val="00945B39"/>
    <w:rsid w:val="00954D0B"/>
    <w:rsid w:val="00955AD2"/>
    <w:rsid w:val="00955E25"/>
    <w:rsid w:val="00957091"/>
    <w:rsid w:val="009570CE"/>
    <w:rsid w:val="00957190"/>
    <w:rsid w:val="00957239"/>
    <w:rsid w:val="0096207C"/>
    <w:rsid w:val="00962AF8"/>
    <w:rsid w:val="00963D20"/>
    <w:rsid w:val="009657C1"/>
    <w:rsid w:val="00970260"/>
    <w:rsid w:val="00970578"/>
    <w:rsid w:val="00970E68"/>
    <w:rsid w:val="009733A9"/>
    <w:rsid w:val="009779CF"/>
    <w:rsid w:val="00977F55"/>
    <w:rsid w:val="0098465F"/>
    <w:rsid w:val="009876C8"/>
    <w:rsid w:val="00993D8A"/>
    <w:rsid w:val="0099463F"/>
    <w:rsid w:val="00997579"/>
    <w:rsid w:val="00997F92"/>
    <w:rsid w:val="009A6A9F"/>
    <w:rsid w:val="009B372B"/>
    <w:rsid w:val="009C0495"/>
    <w:rsid w:val="009C18ED"/>
    <w:rsid w:val="009C5FCA"/>
    <w:rsid w:val="009C7480"/>
    <w:rsid w:val="009D278E"/>
    <w:rsid w:val="009D3BA6"/>
    <w:rsid w:val="009E1143"/>
    <w:rsid w:val="009E28F1"/>
    <w:rsid w:val="009E5B31"/>
    <w:rsid w:val="009E7C2B"/>
    <w:rsid w:val="009F4208"/>
    <w:rsid w:val="009F57C8"/>
    <w:rsid w:val="009F58C5"/>
    <w:rsid w:val="009F7216"/>
    <w:rsid w:val="009F7FB6"/>
    <w:rsid w:val="00A058DB"/>
    <w:rsid w:val="00A060FF"/>
    <w:rsid w:val="00A10BCD"/>
    <w:rsid w:val="00A22BF2"/>
    <w:rsid w:val="00A25DD8"/>
    <w:rsid w:val="00A26AAF"/>
    <w:rsid w:val="00A33620"/>
    <w:rsid w:val="00A34620"/>
    <w:rsid w:val="00A3519F"/>
    <w:rsid w:val="00A5125D"/>
    <w:rsid w:val="00A54166"/>
    <w:rsid w:val="00A60E9D"/>
    <w:rsid w:val="00A62A23"/>
    <w:rsid w:val="00A65E98"/>
    <w:rsid w:val="00A6671B"/>
    <w:rsid w:val="00A66DE3"/>
    <w:rsid w:val="00A672A0"/>
    <w:rsid w:val="00A71953"/>
    <w:rsid w:val="00A732FC"/>
    <w:rsid w:val="00A73A90"/>
    <w:rsid w:val="00A74A41"/>
    <w:rsid w:val="00A7674C"/>
    <w:rsid w:val="00A76875"/>
    <w:rsid w:val="00A809C0"/>
    <w:rsid w:val="00A81E10"/>
    <w:rsid w:val="00A8216A"/>
    <w:rsid w:val="00A829F5"/>
    <w:rsid w:val="00A9004A"/>
    <w:rsid w:val="00A94839"/>
    <w:rsid w:val="00AA16C8"/>
    <w:rsid w:val="00AA5CE7"/>
    <w:rsid w:val="00AA6088"/>
    <w:rsid w:val="00AB5887"/>
    <w:rsid w:val="00AB7900"/>
    <w:rsid w:val="00AC04D5"/>
    <w:rsid w:val="00AC30C4"/>
    <w:rsid w:val="00AC753D"/>
    <w:rsid w:val="00AC76CC"/>
    <w:rsid w:val="00AD0D7E"/>
    <w:rsid w:val="00AD19C1"/>
    <w:rsid w:val="00AD22AE"/>
    <w:rsid w:val="00AD314C"/>
    <w:rsid w:val="00AD33FC"/>
    <w:rsid w:val="00AD6802"/>
    <w:rsid w:val="00AD774E"/>
    <w:rsid w:val="00AE3179"/>
    <w:rsid w:val="00AE33BC"/>
    <w:rsid w:val="00AE3A52"/>
    <w:rsid w:val="00AF1F11"/>
    <w:rsid w:val="00AF2D69"/>
    <w:rsid w:val="00AF31F9"/>
    <w:rsid w:val="00AF6A78"/>
    <w:rsid w:val="00B009A1"/>
    <w:rsid w:val="00B01369"/>
    <w:rsid w:val="00B04008"/>
    <w:rsid w:val="00B06362"/>
    <w:rsid w:val="00B06C30"/>
    <w:rsid w:val="00B06F26"/>
    <w:rsid w:val="00B11457"/>
    <w:rsid w:val="00B12098"/>
    <w:rsid w:val="00B12D3B"/>
    <w:rsid w:val="00B133EF"/>
    <w:rsid w:val="00B155B7"/>
    <w:rsid w:val="00B2108C"/>
    <w:rsid w:val="00B223F2"/>
    <w:rsid w:val="00B25078"/>
    <w:rsid w:val="00B26FB5"/>
    <w:rsid w:val="00B360F2"/>
    <w:rsid w:val="00B40BB8"/>
    <w:rsid w:val="00B41BBF"/>
    <w:rsid w:val="00B4494E"/>
    <w:rsid w:val="00B449F9"/>
    <w:rsid w:val="00B453BC"/>
    <w:rsid w:val="00B4673A"/>
    <w:rsid w:val="00B5207F"/>
    <w:rsid w:val="00B54447"/>
    <w:rsid w:val="00B5449F"/>
    <w:rsid w:val="00B54945"/>
    <w:rsid w:val="00B60345"/>
    <w:rsid w:val="00B61AB3"/>
    <w:rsid w:val="00B62B0A"/>
    <w:rsid w:val="00B64A09"/>
    <w:rsid w:val="00B66F00"/>
    <w:rsid w:val="00B714F0"/>
    <w:rsid w:val="00B71AD1"/>
    <w:rsid w:val="00B7377A"/>
    <w:rsid w:val="00B739BF"/>
    <w:rsid w:val="00B81F50"/>
    <w:rsid w:val="00B83168"/>
    <w:rsid w:val="00B83EFE"/>
    <w:rsid w:val="00B841B8"/>
    <w:rsid w:val="00B90241"/>
    <w:rsid w:val="00B90319"/>
    <w:rsid w:val="00B926E5"/>
    <w:rsid w:val="00B96F1F"/>
    <w:rsid w:val="00BA4CD0"/>
    <w:rsid w:val="00BA4CE6"/>
    <w:rsid w:val="00BA5DB0"/>
    <w:rsid w:val="00BB4028"/>
    <w:rsid w:val="00BB7A59"/>
    <w:rsid w:val="00BC0350"/>
    <w:rsid w:val="00BC25A4"/>
    <w:rsid w:val="00BD420C"/>
    <w:rsid w:val="00BD68DF"/>
    <w:rsid w:val="00BE081D"/>
    <w:rsid w:val="00BE50E6"/>
    <w:rsid w:val="00BE533E"/>
    <w:rsid w:val="00BE692E"/>
    <w:rsid w:val="00BE7AF1"/>
    <w:rsid w:val="00BF0256"/>
    <w:rsid w:val="00BF0F8A"/>
    <w:rsid w:val="00BF13A3"/>
    <w:rsid w:val="00BF1AC5"/>
    <w:rsid w:val="00BF7B73"/>
    <w:rsid w:val="00C01C09"/>
    <w:rsid w:val="00C062DF"/>
    <w:rsid w:val="00C07D0E"/>
    <w:rsid w:val="00C11EE9"/>
    <w:rsid w:val="00C1375B"/>
    <w:rsid w:val="00C166EA"/>
    <w:rsid w:val="00C317B8"/>
    <w:rsid w:val="00C32351"/>
    <w:rsid w:val="00C33D8E"/>
    <w:rsid w:val="00C37BF2"/>
    <w:rsid w:val="00C416CE"/>
    <w:rsid w:val="00C42284"/>
    <w:rsid w:val="00C44D6B"/>
    <w:rsid w:val="00C4566F"/>
    <w:rsid w:val="00C51124"/>
    <w:rsid w:val="00C525BA"/>
    <w:rsid w:val="00C53240"/>
    <w:rsid w:val="00C556C7"/>
    <w:rsid w:val="00C5788A"/>
    <w:rsid w:val="00C57BFA"/>
    <w:rsid w:val="00C604A2"/>
    <w:rsid w:val="00C61E66"/>
    <w:rsid w:val="00C665F7"/>
    <w:rsid w:val="00C715B8"/>
    <w:rsid w:val="00C73BE8"/>
    <w:rsid w:val="00C76E4E"/>
    <w:rsid w:val="00C80A64"/>
    <w:rsid w:val="00C8421E"/>
    <w:rsid w:val="00C8640A"/>
    <w:rsid w:val="00C86956"/>
    <w:rsid w:val="00C90125"/>
    <w:rsid w:val="00C9142B"/>
    <w:rsid w:val="00C92916"/>
    <w:rsid w:val="00C949D2"/>
    <w:rsid w:val="00C9653C"/>
    <w:rsid w:val="00C9697A"/>
    <w:rsid w:val="00C96BB5"/>
    <w:rsid w:val="00C97158"/>
    <w:rsid w:val="00C97EC7"/>
    <w:rsid w:val="00CA1A60"/>
    <w:rsid w:val="00CA1AD2"/>
    <w:rsid w:val="00CA26C7"/>
    <w:rsid w:val="00CB0BD6"/>
    <w:rsid w:val="00CB2EE8"/>
    <w:rsid w:val="00CB5A87"/>
    <w:rsid w:val="00CB7BCE"/>
    <w:rsid w:val="00CC1433"/>
    <w:rsid w:val="00CC2AB6"/>
    <w:rsid w:val="00CD06DD"/>
    <w:rsid w:val="00CD1618"/>
    <w:rsid w:val="00CD19A1"/>
    <w:rsid w:val="00CD20DC"/>
    <w:rsid w:val="00CD27F9"/>
    <w:rsid w:val="00CD34DD"/>
    <w:rsid w:val="00CD40C1"/>
    <w:rsid w:val="00CD67AF"/>
    <w:rsid w:val="00CE06C9"/>
    <w:rsid w:val="00CE1D17"/>
    <w:rsid w:val="00CE2EA9"/>
    <w:rsid w:val="00CE3564"/>
    <w:rsid w:val="00CE42BF"/>
    <w:rsid w:val="00CE4738"/>
    <w:rsid w:val="00CE69D0"/>
    <w:rsid w:val="00CE6B28"/>
    <w:rsid w:val="00CF033E"/>
    <w:rsid w:val="00CF0E8C"/>
    <w:rsid w:val="00CF14DB"/>
    <w:rsid w:val="00CF374E"/>
    <w:rsid w:val="00CF391A"/>
    <w:rsid w:val="00D03B2F"/>
    <w:rsid w:val="00D0671F"/>
    <w:rsid w:val="00D12640"/>
    <w:rsid w:val="00D12967"/>
    <w:rsid w:val="00D15BAD"/>
    <w:rsid w:val="00D219B7"/>
    <w:rsid w:val="00D22E75"/>
    <w:rsid w:val="00D23227"/>
    <w:rsid w:val="00D25617"/>
    <w:rsid w:val="00D25B6C"/>
    <w:rsid w:val="00D2720D"/>
    <w:rsid w:val="00D274CE"/>
    <w:rsid w:val="00D35D13"/>
    <w:rsid w:val="00D41691"/>
    <w:rsid w:val="00D50846"/>
    <w:rsid w:val="00D61E27"/>
    <w:rsid w:val="00D62721"/>
    <w:rsid w:val="00D6298D"/>
    <w:rsid w:val="00D70492"/>
    <w:rsid w:val="00D72A94"/>
    <w:rsid w:val="00D75B86"/>
    <w:rsid w:val="00D834A8"/>
    <w:rsid w:val="00D85ACA"/>
    <w:rsid w:val="00D90143"/>
    <w:rsid w:val="00D90C71"/>
    <w:rsid w:val="00D933CC"/>
    <w:rsid w:val="00D955DE"/>
    <w:rsid w:val="00D9687D"/>
    <w:rsid w:val="00D9690C"/>
    <w:rsid w:val="00D97FBB"/>
    <w:rsid w:val="00DA1F39"/>
    <w:rsid w:val="00DB5C97"/>
    <w:rsid w:val="00DC0236"/>
    <w:rsid w:val="00DC1CFF"/>
    <w:rsid w:val="00DD3928"/>
    <w:rsid w:val="00DD4A1D"/>
    <w:rsid w:val="00DD4BEB"/>
    <w:rsid w:val="00DD56C4"/>
    <w:rsid w:val="00DD5898"/>
    <w:rsid w:val="00DD710F"/>
    <w:rsid w:val="00DF3158"/>
    <w:rsid w:val="00DF570D"/>
    <w:rsid w:val="00DF6076"/>
    <w:rsid w:val="00E01083"/>
    <w:rsid w:val="00E02508"/>
    <w:rsid w:val="00E02DD0"/>
    <w:rsid w:val="00E05FA2"/>
    <w:rsid w:val="00E12ABD"/>
    <w:rsid w:val="00E13B7E"/>
    <w:rsid w:val="00E151DD"/>
    <w:rsid w:val="00E1525E"/>
    <w:rsid w:val="00E20CAF"/>
    <w:rsid w:val="00E22665"/>
    <w:rsid w:val="00E3127C"/>
    <w:rsid w:val="00E32691"/>
    <w:rsid w:val="00E32A38"/>
    <w:rsid w:val="00E424B7"/>
    <w:rsid w:val="00E4691F"/>
    <w:rsid w:val="00E55846"/>
    <w:rsid w:val="00E62C00"/>
    <w:rsid w:val="00E63D64"/>
    <w:rsid w:val="00E649FE"/>
    <w:rsid w:val="00E703CA"/>
    <w:rsid w:val="00E74C4C"/>
    <w:rsid w:val="00E76EC3"/>
    <w:rsid w:val="00E7766A"/>
    <w:rsid w:val="00E815B1"/>
    <w:rsid w:val="00E85C48"/>
    <w:rsid w:val="00E87E26"/>
    <w:rsid w:val="00E901A9"/>
    <w:rsid w:val="00E91792"/>
    <w:rsid w:val="00E976D8"/>
    <w:rsid w:val="00EA56B1"/>
    <w:rsid w:val="00EA60AC"/>
    <w:rsid w:val="00EA7601"/>
    <w:rsid w:val="00EA774D"/>
    <w:rsid w:val="00EB310D"/>
    <w:rsid w:val="00EB3412"/>
    <w:rsid w:val="00EB38EF"/>
    <w:rsid w:val="00EB436E"/>
    <w:rsid w:val="00EC4D5B"/>
    <w:rsid w:val="00EC5026"/>
    <w:rsid w:val="00ED760E"/>
    <w:rsid w:val="00ED7AD2"/>
    <w:rsid w:val="00EE2C27"/>
    <w:rsid w:val="00EE42EE"/>
    <w:rsid w:val="00EF2DDE"/>
    <w:rsid w:val="00EF6BF2"/>
    <w:rsid w:val="00F0499B"/>
    <w:rsid w:val="00F051A0"/>
    <w:rsid w:val="00F05AC8"/>
    <w:rsid w:val="00F06E80"/>
    <w:rsid w:val="00F102DB"/>
    <w:rsid w:val="00F1216B"/>
    <w:rsid w:val="00F1247D"/>
    <w:rsid w:val="00F12E2E"/>
    <w:rsid w:val="00F20105"/>
    <w:rsid w:val="00F25AE3"/>
    <w:rsid w:val="00F26F09"/>
    <w:rsid w:val="00F272E8"/>
    <w:rsid w:val="00F3355B"/>
    <w:rsid w:val="00F3610A"/>
    <w:rsid w:val="00F55DF8"/>
    <w:rsid w:val="00F6185A"/>
    <w:rsid w:val="00F63FD2"/>
    <w:rsid w:val="00F63FEA"/>
    <w:rsid w:val="00F65144"/>
    <w:rsid w:val="00F66B37"/>
    <w:rsid w:val="00F67C9B"/>
    <w:rsid w:val="00F71600"/>
    <w:rsid w:val="00F72DD8"/>
    <w:rsid w:val="00F73624"/>
    <w:rsid w:val="00F75CDB"/>
    <w:rsid w:val="00F81207"/>
    <w:rsid w:val="00F84E92"/>
    <w:rsid w:val="00F9033F"/>
    <w:rsid w:val="00F910BD"/>
    <w:rsid w:val="00F91FEA"/>
    <w:rsid w:val="00F943D8"/>
    <w:rsid w:val="00F944DB"/>
    <w:rsid w:val="00F95A1E"/>
    <w:rsid w:val="00F96755"/>
    <w:rsid w:val="00FA01AA"/>
    <w:rsid w:val="00FA1E32"/>
    <w:rsid w:val="00FB1072"/>
    <w:rsid w:val="00FB6008"/>
    <w:rsid w:val="00FB71B1"/>
    <w:rsid w:val="00FB7523"/>
    <w:rsid w:val="00FC09B8"/>
    <w:rsid w:val="00FC4CC3"/>
    <w:rsid w:val="00FC7960"/>
    <w:rsid w:val="00FD3CD9"/>
    <w:rsid w:val="00FD4171"/>
    <w:rsid w:val="00FD7183"/>
    <w:rsid w:val="00FE0932"/>
    <w:rsid w:val="00FE330E"/>
    <w:rsid w:val="00FE35A2"/>
    <w:rsid w:val="00FE4798"/>
    <w:rsid w:val="00FE50A7"/>
    <w:rsid w:val="00FE73A9"/>
    <w:rsid w:val="00FE7739"/>
    <w:rsid w:val="00FF04FA"/>
    <w:rsid w:val="00FF1C88"/>
    <w:rsid w:val="00F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EF05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6112"/>
    <w:pPr>
      <w:jc w:val="both"/>
    </w:pPr>
    <w:rPr>
      <w:rFonts w:ascii="Arial" w:hAnsi="Arial"/>
      <w:szCs w:val="24"/>
    </w:rPr>
  </w:style>
  <w:style w:type="paragraph" w:styleId="Heading1">
    <w:name w:val="heading 1"/>
    <w:aliases w:val="Connect H1"/>
    <w:basedOn w:val="Normal"/>
    <w:next w:val="Normal"/>
    <w:link w:val="Heading1Char"/>
    <w:qFormat/>
    <w:rsid w:val="007535FB"/>
    <w:pPr>
      <w:tabs>
        <w:tab w:val="left" w:pos="360"/>
      </w:tabs>
      <w:spacing w:before="240" w:after="240"/>
      <w:jc w:val="center"/>
      <w:outlineLvl w:val="0"/>
    </w:pPr>
    <w:rPr>
      <w:rFonts w:eastAsiaTheme="majorEastAsia"/>
      <w:b/>
      <w:bCs/>
      <w:sz w:val="28"/>
    </w:rPr>
  </w:style>
  <w:style w:type="paragraph" w:styleId="Heading2">
    <w:name w:val="heading 2"/>
    <w:aliases w:val="Connect H2"/>
    <w:next w:val="Normal"/>
    <w:link w:val="Heading2Char"/>
    <w:unhideWhenUsed/>
    <w:qFormat/>
    <w:rsid w:val="0057611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outlineLvl w:val="1"/>
    </w:pPr>
    <w:rPr>
      <w:rFonts w:ascii="Arial" w:eastAsia="Calibri" w:hAnsi="Arial" w:cs="Arial"/>
      <w:b/>
      <w:sz w:val="24"/>
      <w:szCs w:val="24"/>
    </w:rPr>
  </w:style>
  <w:style w:type="paragraph" w:styleId="Heading3">
    <w:name w:val="heading 3"/>
    <w:aliases w:val="Connect H3"/>
    <w:basedOn w:val="ListParagraph"/>
    <w:next w:val="Normal"/>
    <w:link w:val="Heading3Char"/>
    <w:unhideWhenUsed/>
    <w:qFormat/>
    <w:rsid w:val="00576112"/>
    <w:pPr>
      <w:pBdr>
        <w:top w:val="single" w:sz="4" w:space="1" w:color="auto"/>
        <w:left w:val="single" w:sz="4" w:space="4" w:color="auto"/>
        <w:bottom w:val="single" w:sz="4" w:space="1" w:color="auto"/>
        <w:right w:val="single" w:sz="4" w:space="4" w:color="auto"/>
      </w:pBdr>
      <w:spacing w:before="240" w:after="240" w:line="240" w:lineRule="auto"/>
      <w:ind w:left="0"/>
      <w:contextualSpacing w:val="0"/>
      <w:jc w:val="center"/>
      <w:outlineLvl w:val="2"/>
    </w:pPr>
    <w:rPr>
      <w:b/>
    </w:rPr>
  </w:style>
  <w:style w:type="paragraph" w:styleId="Heading4">
    <w:name w:val="heading 4"/>
    <w:aliases w:val="Connect H4"/>
    <w:basedOn w:val="Heading3"/>
    <w:next w:val="Normal"/>
    <w:link w:val="Heading4Char"/>
    <w:unhideWhenUsed/>
    <w:qFormat/>
    <w:rsid w:val="007535FB"/>
    <w:pPr>
      <w:numPr>
        <w:ilvl w:val="3"/>
      </w:numPr>
      <w:pBdr>
        <w:top w:val="none" w:sz="0" w:space="0" w:color="auto"/>
        <w:left w:val="none" w:sz="0" w:space="0" w:color="auto"/>
        <w:bottom w:val="none" w:sz="0" w:space="0" w:color="auto"/>
        <w:right w:val="none" w:sz="0" w:space="0" w:color="auto"/>
      </w:pBdr>
      <w:jc w:val="left"/>
      <w:outlineLvl w:val="3"/>
    </w:pPr>
    <w:rPr>
      <w:rFonts w:cstheme="majorBidi"/>
    </w:rPr>
  </w:style>
  <w:style w:type="paragraph" w:styleId="Heading5">
    <w:name w:val="heading 5"/>
    <w:basedOn w:val="Normal"/>
    <w:next w:val="Normal"/>
    <w:link w:val="Heading5Char"/>
    <w:unhideWhenUsed/>
    <w:rsid w:val="00F84E92"/>
    <w:pPr>
      <w:numPr>
        <w:ilvl w:val="4"/>
        <w:numId w:val="4"/>
      </w:numPr>
      <w:spacing w:after="240"/>
      <w:outlineLvl w:val="4"/>
    </w:pPr>
    <w:rPr>
      <w:rFonts w:asciiTheme="majorHAnsi" w:eastAsiaTheme="majorEastAsia" w:hAnsiTheme="majorHAnsi" w:cstheme="majorBidi"/>
    </w:rPr>
  </w:style>
  <w:style w:type="paragraph" w:styleId="Heading6">
    <w:name w:val="heading 6"/>
    <w:basedOn w:val="Normal"/>
    <w:next w:val="Normal"/>
    <w:link w:val="Heading6Char"/>
    <w:semiHidden/>
    <w:unhideWhenUsed/>
    <w:qFormat/>
    <w:rsid w:val="00F84E9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84E92"/>
    <w:pPr>
      <w:keepNext/>
      <w:keepLines/>
      <w:numPr>
        <w:ilvl w:val="6"/>
        <w:numId w:val="5"/>
      </w:numPr>
      <w:tabs>
        <w:tab w:val="clear" w:pos="5040"/>
      </w:tabs>
      <w:spacing w:before="200"/>
      <w:ind w:left="432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46222"/>
    <w:pPr>
      <w:outlineLvl w:val="7"/>
    </w:pPr>
    <w:rPr>
      <w:b/>
    </w:rPr>
  </w:style>
  <w:style w:type="paragraph" w:styleId="Heading9">
    <w:name w:val="heading 9"/>
    <w:basedOn w:val="Normal"/>
    <w:next w:val="Normal"/>
    <w:link w:val="Heading9Char"/>
    <w:semiHidden/>
    <w:unhideWhenUsed/>
    <w:qFormat/>
    <w:rsid w:val="00F84E92"/>
    <w:pPr>
      <w:keepNext/>
      <w:keepLines/>
      <w:spacing w:before="200"/>
      <w:ind w:left="576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B2108C"/>
    <w:rPr>
      <w:szCs w:val="20"/>
    </w:rPr>
  </w:style>
  <w:style w:type="character" w:customStyle="1" w:styleId="CommentTextChar">
    <w:name w:val="Comment Text Char"/>
    <w:basedOn w:val="DefaultParagraphFont"/>
    <w:link w:val="CommentText"/>
    <w:semiHidden/>
    <w:rsid w:val="00B2108C"/>
    <w:rPr>
      <w:lang w:val="en-US" w:eastAsia="en-US" w:bidi="ar-SA"/>
    </w:rPr>
  </w:style>
  <w:style w:type="character" w:styleId="FollowedHyperlink">
    <w:name w:val="FollowedHyperlink"/>
    <w:basedOn w:val="DefaultParagraphFont"/>
    <w:semiHidden/>
    <w:unhideWhenUsed/>
    <w:rsid w:val="00CE3564"/>
    <w:rPr>
      <w:color w:val="800080" w:themeColor="followedHyperlink"/>
      <w:u w:val="single"/>
    </w:rPr>
  </w:style>
  <w:style w:type="character" w:styleId="CommentReference">
    <w:name w:val="annotation reference"/>
    <w:basedOn w:val="DefaultParagraphFont"/>
    <w:semiHidden/>
    <w:unhideWhenUsed/>
    <w:rsid w:val="00B2108C"/>
    <w:rPr>
      <w:sz w:val="16"/>
      <w:szCs w:val="16"/>
    </w:rPr>
  </w:style>
  <w:style w:type="paragraph" w:styleId="BalloonText">
    <w:name w:val="Balloon Text"/>
    <w:basedOn w:val="Normal"/>
    <w:semiHidden/>
    <w:rsid w:val="00B2108C"/>
    <w:rPr>
      <w:rFonts w:ascii="Tahoma" w:hAnsi="Tahoma" w:cs="Tahoma"/>
      <w:sz w:val="16"/>
      <w:szCs w:val="16"/>
    </w:rPr>
  </w:style>
  <w:style w:type="numbering" w:customStyle="1" w:styleId="StyleBulletedSymbolsymbolLeft-0Hanging019">
    <w:name w:val="Style Bulleted Symbol (symbol) Left:  -0&quot; Hanging:  0.19&quot;"/>
    <w:basedOn w:val="NoList"/>
    <w:rsid w:val="00AD0D7E"/>
    <w:pPr>
      <w:numPr>
        <w:numId w:val="1"/>
      </w:numPr>
    </w:pPr>
  </w:style>
  <w:style w:type="paragraph" w:styleId="ListParagraph">
    <w:name w:val="List Paragraph"/>
    <w:basedOn w:val="Normal"/>
    <w:link w:val="ListParagraphChar"/>
    <w:uiPriority w:val="34"/>
    <w:qFormat/>
    <w:rsid w:val="00AD0D7E"/>
    <w:pPr>
      <w:spacing w:after="200" w:line="276" w:lineRule="auto"/>
      <w:ind w:left="720"/>
      <w:contextualSpacing/>
    </w:pPr>
    <w:rPr>
      <w:rFonts w:eastAsia="Calibri" w:cs="Arial"/>
    </w:rPr>
  </w:style>
  <w:style w:type="table" w:styleId="TableGrid">
    <w:name w:val="Table Grid"/>
    <w:basedOn w:val="TableNormal"/>
    <w:uiPriority w:val="59"/>
    <w:rsid w:val="0019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YAnswer">
    <w:name w:val="CY Answer"/>
    <w:basedOn w:val="Normal"/>
    <w:qFormat/>
    <w:rsid w:val="00F84E92"/>
    <w:pPr>
      <w:ind w:left="720"/>
    </w:pPr>
    <w:rPr>
      <w:szCs w:val="20"/>
    </w:rPr>
  </w:style>
  <w:style w:type="paragraph" w:customStyle="1" w:styleId="CYQuestion">
    <w:name w:val="CY Question"/>
    <w:basedOn w:val="Normal"/>
    <w:qFormat/>
    <w:rsid w:val="00897591"/>
    <w:pPr>
      <w:numPr>
        <w:numId w:val="9"/>
      </w:numPr>
      <w:spacing w:before="240" w:after="240"/>
      <w:ind w:left="720"/>
    </w:pPr>
    <w:rPr>
      <w:i/>
    </w:rPr>
  </w:style>
  <w:style w:type="character" w:customStyle="1" w:styleId="Heading1Char">
    <w:name w:val="Heading 1 Char"/>
    <w:aliases w:val="Connect H1 Char"/>
    <w:basedOn w:val="DefaultParagraphFont"/>
    <w:link w:val="Heading1"/>
    <w:rsid w:val="007535FB"/>
    <w:rPr>
      <w:rFonts w:eastAsiaTheme="majorEastAsia"/>
      <w:b/>
      <w:bCs/>
      <w:sz w:val="28"/>
      <w:szCs w:val="24"/>
    </w:rPr>
  </w:style>
  <w:style w:type="character" w:customStyle="1" w:styleId="Heading2Char">
    <w:name w:val="Heading 2 Char"/>
    <w:aliases w:val="Connect H2 Char"/>
    <w:basedOn w:val="DefaultParagraphFont"/>
    <w:link w:val="Heading2"/>
    <w:rsid w:val="00576112"/>
    <w:rPr>
      <w:rFonts w:ascii="Arial" w:eastAsia="Calibri" w:hAnsi="Arial" w:cs="Arial"/>
      <w:b/>
      <w:sz w:val="24"/>
      <w:szCs w:val="24"/>
      <w:shd w:val="clear" w:color="auto" w:fill="D9D9D9" w:themeFill="background1" w:themeFillShade="D9"/>
    </w:rPr>
  </w:style>
  <w:style w:type="character" w:customStyle="1" w:styleId="Heading3Char">
    <w:name w:val="Heading 3 Char"/>
    <w:aliases w:val="Connect H3 Char"/>
    <w:basedOn w:val="DefaultParagraphFont"/>
    <w:link w:val="Heading3"/>
    <w:rsid w:val="00576112"/>
    <w:rPr>
      <w:rFonts w:ascii="Arial" w:eastAsia="Calibri" w:hAnsi="Arial" w:cs="Arial"/>
      <w:b/>
      <w:sz w:val="24"/>
      <w:szCs w:val="24"/>
    </w:rPr>
  </w:style>
  <w:style w:type="character" w:customStyle="1" w:styleId="Heading4Char">
    <w:name w:val="Heading 4 Char"/>
    <w:aliases w:val="Connect H4 Char"/>
    <w:basedOn w:val="DefaultParagraphFont"/>
    <w:link w:val="Heading4"/>
    <w:rsid w:val="007535FB"/>
    <w:rPr>
      <w:rFonts w:eastAsia="Calibri" w:cstheme="majorBidi"/>
      <w:b/>
      <w:sz w:val="24"/>
      <w:szCs w:val="24"/>
    </w:rPr>
  </w:style>
  <w:style w:type="character" w:customStyle="1" w:styleId="Heading5Char">
    <w:name w:val="Heading 5 Char"/>
    <w:basedOn w:val="DefaultParagraphFont"/>
    <w:link w:val="Heading5"/>
    <w:rsid w:val="00F84E92"/>
    <w:rPr>
      <w:rFonts w:asciiTheme="majorHAnsi" w:eastAsiaTheme="majorEastAsia" w:hAnsiTheme="majorHAnsi" w:cstheme="majorBidi"/>
      <w:szCs w:val="24"/>
    </w:rPr>
  </w:style>
  <w:style w:type="character" w:customStyle="1" w:styleId="Heading6Char">
    <w:name w:val="Heading 6 Char"/>
    <w:basedOn w:val="DefaultParagraphFont"/>
    <w:link w:val="Heading6"/>
    <w:semiHidden/>
    <w:rsid w:val="00F84E92"/>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F84E92"/>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sid w:val="00246222"/>
    <w:rPr>
      <w:b/>
      <w:sz w:val="24"/>
      <w:szCs w:val="24"/>
    </w:rPr>
  </w:style>
  <w:style w:type="character" w:customStyle="1" w:styleId="Heading9Char">
    <w:name w:val="Heading 9 Char"/>
    <w:basedOn w:val="DefaultParagraphFont"/>
    <w:link w:val="Heading9"/>
    <w:semiHidden/>
    <w:rsid w:val="00F84E92"/>
    <w:rPr>
      <w:rFonts w:asciiTheme="majorHAnsi" w:eastAsiaTheme="majorEastAsia" w:hAnsiTheme="majorHAnsi" w:cstheme="majorBidi"/>
      <w:i/>
      <w:iCs/>
      <w:color w:val="404040" w:themeColor="text1" w:themeTint="BF"/>
    </w:rPr>
  </w:style>
  <w:style w:type="numbering" w:customStyle="1" w:styleId="InstructorsNotes">
    <w:name w:val="Instructor's Notes"/>
    <w:basedOn w:val="NoList"/>
    <w:rsid w:val="007150FD"/>
    <w:pPr>
      <w:numPr>
        <w:numId w:val="3"/>
      </w:numPr>
    </w:pPr>
  </w:style>
  <w:style w:type="character" w:customStyle="1" w:styleId="ListParagraphChar">
    <w:name w:val="List Paragraph Char"/>
    <w:basedOn w:val="DefaultParagraphFont"/>
    <w:link w:val="ListParagraph"/>
    <w:rsid w:val="000F3BB8"/>
    <w:rPr>
      <w:rFonts w:eastAsia="Calibri" w:cs="Arial"/>
      <w:sz w:val="24"/>
      <w:szCs w:val="24"/>
    </w:rPr>
  </w:style>
  <w:style w:type="character" w:styleId="Hyperlink">
    <w:name w:val="Hyperlink"/>
    <w:basedOn w:val="DefaultParagraphFont"/>
    <w:unhideWhenUsed/>
    <w:rsid w:val="00B06362"/>
    <w:rPr>
      <w:color w:val="0000FF"/>
      <w:u w:val="single"/>
    </w:rPr>
  </w:style>
  <w:style w:type="paragraph" w:customStyle="1" w:styleId="PowerPointSlides">
    <w:name w:val="PowerPoint Slides"/>
    <w:basedOn w:val="ListParagraph"/>
    <w:link w:val="PowerPointSlidesChar"/>
    <w:rsid w:val="00F84E92"/>
    <w:pPr>
      <w:spacing w:after="0"/>
      <w:ind w:left="547" w:hanging="547"/>
    </w:pPr>
  </w:style>
  <w:style w:type="character" w:customStyle="1" w:styleId="PowerPointSlidesChar">
    <w:name w:val="PowerPoint Slides Char"/>
    <w:basedOn w:val="ListParagraphChar"/>
    <w:link w:val="PowerPointSlides"/>
    <w:rsid w:val="00F84E92"/>
    <w:rPr>
      <w:rFonts w:eastAsia="Calibri" w:cs="Arial"/>
      <w:sz w:val="24"/>
      <w:szCs w:val="24"/>
    </w:rPr>
  </w:style>
  <w:style w:type="numbering" w:customStyle="1" w:styleId="Questions">
    <w:name w:val="Questions"/>
    <w:basedOn w:val="NoList"/>
    <w:uiPriority w:val="99"/>
    <w:rsid w:val="003B31FD"/>
    <w:pPr>
      <w:numPr>
        <w:numId w:val="6"/>
      </w:numPr>
    </w:pPr>
  </w:style>
  <w:style w:type="paragraph" w:styleId="Header">
    <w:name w:val="header"/>
    <w:basedOn w:val="Normal"/>
    <w:link w:val="HeaderChar"/>
    <w:unhideWhenUsed/>
    <w:rsid w:val="001D7426"/>
    <w:pPr>
      <w:tabs>
        <w:tab w:val="center" w:pos="4680"/>
        <w:tab w:val="right" w:pos="9360"/>
      </w:tabs>
    </w:pPr>
  </w:style>
  <w:style w:type="character" w:customStyle="1" w:styleId="HeaderChar">
    <w:name w:val="Header Char"/>
    <w:basedOn w:val="DefaultParagraphFont"/>
    <w:link w:val="Header"/>
    <w:rsid w:val="001D7426"/>
    <w:rPr>
      <w:sz w:val="24"/>
      <w:szCs w:val="24"/>
    </w:rPr>
  </w:style>
  <w:style w:type="paragraph" w:styleId="Footer">
    <w:name w:val="footer"/>
    <w:basedOn w:val="Normal"/>
    <w:link w:val="FooterChar"/>
    <w:unhideWhenUsed/>
    <w:rsid w:val="001D7426"/>
    <w:pPr>
      <w:tabs>
        <w:tab w:val="center" w:pos="4680"/>
        <w:tab w:val="right" w:pos="9360"/>
      </w:tabs>
    </w:pPr>
  </w:style>
  <w:style w:type="character" w:customStyle="1" w:styleId="FooterChar">
    <w:name w:val="Footer Char"/>
    <w:basedOn w:val="DefaultParagraphFont"/>
    <w:link w:val="Footer"/>
    <w:rsid w:val="001D7426"/>
    <w:rPr>
      <w:sz w:val="24"/>
      <w:szCs w:val="24"/>
    </w:rPr>
  </w:style>
  <w:style w:type="paragraph" w:styleId="CommentSubject">
    <w:name w:val="annotation subject"/>
    <w:basedOn w:val="CommentText"/>
    <w:next w:val="CommentText"/>
    <w:link w:val="CommentSubjectChar"/>
    <w:semiHidden/>
    <w:unhideWhenUsed/>
    <w:rsid w:val="00D62721"/>
    <w:rPr>
      <w:b/>
      <w:bCs/>
    </w:rPr>
  </w:style>
  <w:style w:type="character" w:customStyle="1" w:styleId="CommentSubjectChar">
    <w:name w:val="Comment Subject Char"/>
    <w:basedOn w:val="CommentTextChar"/>
    <w:link w:val="CommentSubject"/>
    <w:semiHidden/>
    <w:rsid w:val="00D62721"/>
    <w:rPr>
      <w:b/>
      <w:bCs/>
      <w:lang w:val="en-US" w:eastAsia="en-US" w:bidi="ar-SA"/>
    </w:rPr>
  </w:style>
  <w:style w:type="paragraph" w:styleId="Revision">
    <w:name w:val="Revision"/>
    <w:hidden/>
    <w:uiPriority w:val="99"/>
    <w:semiHidden/>
    <w:rsid w:val="00970E68"/>
    <w:rPr>
      <w:sz w:val="24"/>
      <w:szCs w:val="24"/>
    </w:rPr>
  </w:style>
  <w:style w:type="numbering" w:customStyle="1" w:styleId="Style1">
    <w:name w:val="Style1"/>
    <w:uiPriority w:val="99"/>
    <w:rsid w:val="00121927"/>
    <w:pPr>
      <w:numPr>
        <w:numId w:val="13"/>
      </w:numPr>
    </w:pPr>
  </w:style>
  <w:style w:type="paragraph" w:customStyle="1" w:styleId="IMQuestions">
    <w:name w:val="IM Questions"/>
    <w:link w:val="IMQuestionsChar"/>
    <w:qFormat/>
    <w:rsid w:val="008D5CDE"/>
    <w:pPr>
      <w:ind w:left="360" w:hanging="360"/>
    </w:pPr>
    <w:rPr>
      <w:rFonts w:eastAsia="Calibri" w:cs="Arial"/>
      <w:sz w:val="24"/>
      <w:szCs w:val="24"/>
    </w:rPr>
  </w:style>
  <w:style w:type="character" w:customStyle="1" w:styleId="IMQuestionsChar">
    <w:name w:val="IM Questions Char"/>
    <w:basedOn w:val="ListParagraphChar"/>
    <w:link w:val="IMQuestions"/>
    <w:rsid w:val="008D5CDE"/>
    <w:rPr>
      <w:rFonts w:eastAsia="Calibri" w:cs="Arial"/>
      <w:sz w:val="24"/>
      <w:szCs w:val="24"/>
    </w:rPr>
  </w:style>
  <w:style w:type="paragraph" w:customStyle="1" w:styleId="ConnectNumberlist">
    <w:name w:val="Connect Number list"/>
    <w:basedOn w:val="Normal"/>
    <w:qFormat/>
    <w:rsid w:val="007535FB"/>
    <w:pPr>
      <w:numPr>
        <w:numId w:val="16"/>
      </w:numPr>
      <w:spacing w:after="200"/>
      <w:ind w:left="720"/>
      <w:contextualSpacing/>
      <w:jc w:val="left"/>
    </w:pPr>
    <w:rPr>
      <w:rFonts w:asciiTheme="minorHAnsi" w:hAnsiTheme="minorHAnsi"/>
      <w:color w:val="000000"/>
      <w:szCs w:val="20"/>
    </w:rPr>
  </w:style>
  <w:style w:type="paragraph" w:customStyle="1" w:styleId="ConnectBulletedList">
    <w:name w:val="Connect Bulleted List"/>
    <w:basedOn w:val="ListParagraph"/>
    <w:qFormat/>
    <w:rsid w:val="007535FB"/>
    <w:pPr>
      <w:numPr>
        <w:numId w:val="15"/>
      </w:numPr>
      <w:spacing w:line="240" w:lineRule="auto"/>
      <w:ind w:left="360"/>
      <w:contextualSpacing w:val="0"/>
      <w:jc w:val="left"/>
    </w:pPr>
    <w:rPr>
      <w:rFonts w:asciiTheme="minorHAnsi" w:eastAsia="Times New Roman" w:hAnsiTheme="minorHAnsi" w:cs="Times New Roman"/>
    </w:rPr>
  </w:style>
  <w:style w:type="paragraph" w:customStyle="1" w:styleId="BulletedList">
    <w:name w:val="Bulleted List"/>
    <w:basedOn w:val="ListParagraph"/>
    <w:qFormat/>
    <w:rsid w:val="00576112"/>
    <w:pPr>
      <w:spacing w:line="240" w:lineRule="auto"/>
      <w:ind w:left="360" w:hanging="360"/>
      <w:contextualSpacing w:val="0"/>
      <w:jc w:val="left"/>
    </w:pPr>
    <w:rPr>
      <w:rFonts w:eastAsia="Times New Roman" w:cs="Times New Roman"/>
    </w:rPr>
  </w:style>
  <w:style w:type="table" w:customStyle="1" w:styleId="TableGrid1">
    <w:name w:val="Table Grid1"/>
    <w:basedOn w:val="TableNormal"/>
    <w:next w:val="TableGrid"/>
    <w:uiPriority w:val="59"/>
    <w:rsid w:val="00256FB7"/>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74">
      <w:bodyDiv w:val="1"/>
      <w:marLeft w:val="0"/>
      <w:marRight w:val="0"/>
      <w:marTop w:val="0"/>
      <w:marBottom w:val="0"/>
      <w:divBdr>
        <w:top w:val="none" w:sz="0" w:space="0" w:color="auto"/>
        <w:left w:val="none" w:sz="0" w:space="0" w:color="auto"/>
        <w:bottom w:val="none" w:sz="0" w:space="0" w:color="auto"/>
        <w:right w:val="none" w:sz="0" w:space="0" w:color="auto"/>
      </w:divBdr>
    </w:div>
    <w:div w:id="155415752">
      <w:bodyDiv w:val="1"/>
      <w:marLeft w:val="0"/>
      <w:marRight w:val="0"/>
      <w:marTop w:val="0"/>
      <w:marBottom w:val="0"/>
      <w:divBdr>
        <w:top w:val="none" w:sz="0" w:space="0" w:color="auto"/>
        <w:left w:val="none" w:sz="0" w:space="0" w:color="auto"/>
        <w:bottom w:val="none" w:sz="0" w:space="0" w:color="auto"/>
        <w:right w:val="none" w:sz="0" w:space="0" w:color="auto"/>
      </w:divBdr>
    </w:div>
    <w:div w:id="210650776">
      <w:bodyDiv w:val="1"/>
      <w:marLeft w:val="0"/>
      <w:marRight w:val="0"/>
      <w:marTop w:val="0"/>
      <w:marBottom w:val="0"/>
      <w:divBdr>
        <w:top w:val="none" w:sz="0" w:space="0" w:color="auto"/>
        <w:left w:val="none" w:sz="0" w:space="0" w:color="auto"/>
        <w:bottom w:val="none" w:sz="0" w:space="0" w:color="auto"/>
        <w:right w:val="none" w:sz="0" w:space="0" w:color="auto"/>
      </w:divBdr>
    </w:div>
    <w:div w:id="261957324">
      <w:bodyDiv w:val="1"/>
      <w:marLeft w:val="0"/>
      <w:marRight w:val="0"/>
      <w:marTop w:val="0"/>
      <w:marBottom w:val="0"/>
      <w:divBdr>
        <w:top w:val="none" w:sz="0" w:space="0" w:color="auto"/>
        <w:left w:val="none" w:sz="0" w:space="0" w:color="auto"/>
        <w:bottom w:val="none" w:sz="0" w:space="0" w:color="auto"/>
        <w:right w:val="none" w:sz="0" w:space="0" w:color="auto"/>
      </w:divBdr>
    </w:div>
    <w:div w:id="387992678">
      <w:bodyDiv w:val="1"/>
      <w:marLeft w:val="0"/>
      <w:marRight w:val="0"/>
      <w:marTop w:val="0"/>
      <w:marBottom w:val="0"/>
      <w:divBdr>
        <w:top w:val="none" w:sz="0" w:space="0" w:color="auto"/>
        <w:left w:val="none" w:sz="0" w:space="0" w:color="auto"/>
        <w:bottom w:val="none" w:sz="0" w:space="0" w:color="auto"/>
        <w:right w:val="none" w:sz="0" w:space="0" w:color="auto"/>
      </w:divBdr>
    </w:div>
    <w:div w:id="417949913">
      <w:bodyDiv w:val="1"/>
      <w:marLeft w:val="0"/>
      <w:marRight w:val="0"/>
      <w:marTop w:val="0"/>
      <w:marBottom w:val="0"/>
      <w:divBdr>
        <w:top w:val="none" w:sz="0" w:space="0" w:color="auto"/>
        <w:left w:val="none" w:sz="0" w:space="0" w:color="auto"/>
        <w:bottom w:val="none" w:sz="0" w:space="0" w:color="auto"/>
        <w:right w:val="none" w:sz="0" w:space="0" w:color="auto"/>
      </w:divBdr>
    </w:div>
    <w:div w:id="438721704">
      <w:bodyDiv w:val="1"/>
      <w:marLeft w:val="0"/>
      <w:marRight w:val="0"/>
      <w:marTop w:val="0"/>
      <w:marBottom w:val="0"/>
      <w:divBdr>
        <w:top w:val="none" w:sz="0" w:space="0" w:color="auto"/>
        <w:left w:val="none" w:sz="0" w:space="0" w:color="auto"/>
        <w:bottom w:val="none" w:sz="0" w:space="0" w:color="auto"/>
        <w:right w:val="none" w:sz="0" w:space="0" w:color="auto"/>
      </w:divBdr>
    </w:div>
    <w:div w:id="623733861">
      <w:bodyDiv w:val="1"/>
      <w:marLeft w:val="0"/>
      <w:marRight w:val="0"/>
      <w:marTop w:val="0"/>
      <w:marBottom w:val="0"/>
      <w:divBdr>
        <w:top w:val="none" w:sz="0" w:space="0" w:color="auto"/>
        <w:left w:val="none" w:sz="0" w:space="0" w:color="auto"/>
        <w:bottom w:val="none" w:sz="0" w:space="0" w:color="auto"/>
        <w:right w:val="none" w:sz="0" w:space="0" w:color="auto"/>
      </w:divBdr>
    </w:div>
    <w:div w:id="634717031">
      <w:bodyDiv w:val="1"/>
      <w:marLeft w:val="0"/>
      <w:marRight w:val="0"/>
      <w:marTop w:val="0"/>
      <w:marBottom w:val="0"/>
      <w:divBdr>
        <w:top w:val="none" w:sz="0" w:space="0" w:color="auto"/>
        <w:left w:val="none" w:sz="0" w:space="0" w:color="auto"/>
        <w:bottom w:val="none" w:sz="0" w:space="0" w:color="auto"/>
        <w:right w:val="none" w:sz="0" w:space="0" w:color="auto"/>
      </w:divBdr>
    </w:div>
    <w:div w:id="681124629">
      <w:bodyDiv w:val="1"/>
      <w:marLeft w:val="0"/>
      <w:marRight w:val="0"/>
      <w:marTop w:val="0"/>
      <w:marBottom w:val="0"/>
      <w:divBdr>
        <w:top w:val="none" w:sz="0" w:space="0" w:color="auto"/>
        <w:left w:val="none" w:sz="0" w:space="0" w:color="auto"/>
        <w:bottom w:val="none" w:sz="0" w:space="0" w:color="auto"/>
        <w:right w:val="none" w:sz="0" w:space="0" w:color="auto"/>
      </w:divBdr>
    </w:div>
    <w:div w:id="712730878">
      <w:bodyDiv w:val="1"/>
      <w:marLeft w:val="0"/>
      <w:marRight w:val="0"/>
      <w:marTop w:val="0"/>
      <w:marBottom w:val="0"/>
      <w:divBdr>
        <w:top w:val="none" w:sz="0" w:space="0" w:color="auto"/>
        <w:left w:val="none" w:sz="0" w:space="0" w:color="auto"/>
        <w:bottom w:val="none" w:sz="0" w:space="0" w:color="auto"/>
        <w:right w:val="none" w:sz="0" w:space="0" w:color="auto"/>
      </w:divBdr>
    </w:div>
    <w:div w:id="726539181">
      <w:bodyDiv w:val="1"/>
      <w:marLeft w:val="0"/>
      <w:marRight w:val="0"/>
      <w:marTop w:val="0"/>
      <w:marBottom w:val="0"/>
      <w:divBdr>
        <w:top w:val="none" w:sz="0" w:space="0" w:color="auto"/>
        <w:left w:val="none" w:sz="0" w:space="0" w:color="auto"/>
        <w:bottom w:val="none" w:sz="0" w:space="0" w:color="auto"/>
        <w:right w:val="none" w:sz="0" w:space="0" w:color="auto"/>
      </w:divBdr>
    </w:div>
    <w:div w:id="759377849">
      <w:bodyDiv w:val="1"/>
      <w:marLeft w:val="0"/>
      <w:marRight w:val="0"/>
      <w:marTop w:val="0"/>
      <w:marBottom w:val="0"/>
      <w:divBdr>
        <w:top w:val="none" w:sz="0" w:space="0" w:color="auto"/>
        <w:left w:val="none" w:sz="0" w:space="0" w:color="auto"/>
        <w:bottom w:val="none" w:sz="0" w:space="0" w:color="auto"/>
        <w:right w:val="none" w:sz="0" w:space="0" w:color="auto"/>
      </w:divBdr>
    </w:div>
    <w:div w:id="822237337">
      <w:bodyDiv w:val="1"/>
      <w:marLeft w:val="0"/>
      <w:marRight w:val="0"/>
      <w:marTop w:val="0"/>
      <w:marBottom w:val="0"/>
      <w:divBdr>
        <w:top w:val="none" w:sz="0" w:space="0" w:color="auto"/>
        <w:left w:val="none" w:sz="0" w:space="0" w:color="auto"/>
        <w:bottom w:val="none" w:sz="0" w:space="0" w:color="auto"/>
        <w:right w:val="none" w:sz="0" w:space="0" w:color="auto"/>
      </w:divBdr>
    </w:div>
    <w:div w:id="975263111">
      <w:bodyDiv w:val="1"/>
      <w:marLeft w:val="0"/>
      <w:marRight w:val="0"/>
      <w:marTop w:val="0"/>
      <w:marBottom w:val="0"/>
      <w:divBdr>
        <w:top w:val="none" w:sz="0" w:space="0" w:color="auto"/>
        <w:left w:val="none" w:sz="0" w:space="0" w:color="auto"/>
        <w:bottom w:val="none" w:sz="0" w:space="0" w:color="auto"/>
        <w:right w:val="none" w:sz="0" w:space="0" w:color="auto"/>
      </w:divBdr>
    </w:div>
    <w:div w:id="1107238180">
      <w:bodyDiv w:val="1"/>
      <w:marLeft w:val="0"/>
      <w:marRight w:val="0"/>
      <w:marTop w:val="0"/>
      <w:marBottom w:val="0"/>
      <w:divBdr>
        <w:top w:val="none" w:sz="0" w:space="0" w:color="auto"/>
        <w:left w:val="none" w:sz="0" w:space="0" w:color="auto"/>
        <w:bottom w:val="none" w:sz="0" w:space="0" w:color="auto"/>
        <w:right w:val="none" w:sz="0" w:space="0" w:color="auto"/>
      </w:divBdr>
      <w:divsChild>
        <w:div w:id="244269366">
          <w:marLeft w:val="547"/>
          <w:marRight w:val="0"/>
          <w:marTop w:val="0"/>
          <w:marBottom w:val="0"/>
          <w:divBdr>
            <w:top w:val="none" w:sz="0" w:space="0" w:color="auto"/>
            <w:left w:val="none" w:sz="0" w:space="0" w:color="auto"/>
            <w:bottom w:val="none" w:sz="0" w:space="0" w:color="auto"/>
            <w:right w:val="none" w:sz="0" w:space="0" w:color="auto"/>
          </w:divBdr>
        </w:div>
      </w:divsChild>
    </w:div>
    <w:div w:id="1124077797">
      <w:bodyDiv w:val="1"/>
      <w:marLeft w:val="0"/>
      <w:marRight w:val="0"/>
      <w:marTop w:val="0"/>
      <w:marBottom w:val="0"/>
      <w:divBdr>
        <w:top w:val="none" w:sz="0" w:space="0" w:color="auto"/>
        <w:left w:val="none" w:sz="0" w:space="0" w:color="auto"/>
        <w:bottom w:val="none" w:sz="0" w:space="0" w:color="auto"/>
        <w:right w:val="none" w:sz="0" w:space="0" w:color="auto"/>
      </w:divBdr>
    </w:div>
    <w:div w:id="1166214473">
      <w:bodyDiv w:val="1"/>
      <w:marLeft w:val="0"/>
      <w:marRight w:val="0"/>
      <w:marTop w:val="0"/>
      <w:marBottom w:val="0"/>
      <w:divBdr>
        <w:top w:val="none" w:sz="0" w:space="0" w:color="auto"/>
        <w:left w:val="none" w:sz="0" w:space="0" w:color="auto"/>
        <w:bottom w:val="none" w:sz="0" w:space="0" w:color="auto"/>
        <w:right w:val="none" w:sz="0" w:space="0" w:color="auto"/>
      </w:divBdr>
    </w:div>
    <w:div w:id="1193500421">
      <w:bodyDiv w:val="1"/>
      <w:marLeft w:val="0"/>
      <w:marRight w:val="0"/>
      <w:marTop w:val="0"/>
      <w:marBottom w:val="0"/>
      <w:divBdr>
        <w:top w:val="none" w:sz="0" w:space="0" w:color="auto"/>
        <w:left w:val="none" w:sz="0" w:space="0" w:color="auto"/>
        <w:bottom w:val="none" w:sz="0" w:space="0" w:color="auto"/>
        <w:right w:val="none" w:sz="0" w:space="0" w:color="auto"/>
      </w:divBdr>
      <w:divsChild>
        <w:div w:id="787743452">
          <w:marLeft w:val="490"/>
          <w:marRight w:val="0"/>
          <w:marTop w:val="0"/>
          <w:marBottom w:val="0"/>
          <w:divBdr>
            <w:top w:val="none" w:sz="0" w:space="0" w:color="auto"/>
            <w:left w:val="none" w:sz="0" w:space="0" w:color="auto"/>
            <w:bottom w:val="none" w:sz="0" w:space="0" w:color="auto"/>
            <w:right w:val="none" w:sz="0" w:space="0" w:color="auto"/>
          </w:divBdr>
        </w:div>
        <w:div w:id="1913393799">
          <w:marLeft w:val="490"/>
          <w:marRight w:val="0"/>
          <w:marTop w:val="0"/>
          <w:marBottom w:val="0"/>
          <w:divBdr>
            <w:top w:val="none" w:sz="0" w:space="0" w:color="auto"/>
            <w:left w:val="none" w:sz="0" w:space="0" w:color="auto"/>
            <w:bottom w:val="none" w:sz="0" w:space="0" w:color="auto"/>
            <w:right w:val="none" w:sz="0" w:space="0" w:color="auto"/>
          </w:divBdr>
        </w:div>
      </w:divsChild>
    </w:div>
    <w:div w:id="1221942639">
      <w:bodyDiv w:val="1"/>
      <w:marLeft w:val="0"/>
      <w:marRight w:val="0"/>
      <w:marTop w:val="0"/>
      <w:marBottom w:val="0"/>
      <w:divBdr>
        <w:top w:val="none" w:sz="0" w:space="0" w:color="auto"/>
        <w:left w:val="none" w:sz="0" w:space="0" w:color="auto"/>
        <w:bottom w:val="none" w:sz="0" w:space="0" w:color="auto"/>
        <w:right w:val="none" w:sz="0" w:space="0" w:color="auto"/>
      </w:divBdr>
    </w:div>
    <w:div w:id="1262683485">
      <w:bodyDiv w:val="1"/>
      <w:marLeft w:val="0"/>
      <w:marRight w:val="0"/>
      <w:marTop w:val="0"/>
      <w:marBottom w:val="0"/>
      <w:divBdr>
        <w:top w:val="none" w:sz="0" w:space="0" w:color="auto"/>
        <w:left w:val="none" w:sz="0" w:space="0" w:color="auto"/>
        <w:bottom w:val="none" w:sz="0" w:space="0" w:color="auto"/>
        <w:right w:val="none" w:sz="0" w:space="0" w:color="auto"/>
      </w:divBdr>
    </w:div>
    <w:div w:id="1289355546">
      <w:bodyDiv w:val="1"/>
      <w:marLeft w:val="0"/>
      <w:marRight w:val="0"/>
      <w:marTop w:val="0"/>
      <w:marBottom w:val="0"/>
      <w:divBdr>
        <w:top w:val="none" w:sz="0" w:space="0" w:color="auto"/>
        <w:left w:val="none" w:sz="0" w:space="0" w:color="auto"/>
        <w:bottom w:val="none" w:sz="0" w:space="0" w:color="auto"/>
        <w:right w:val="none" w:sz="0" w:space="0" w:color="auto"/>
      </w:divBdr>
    </w:div>
    <w:div w:id="1306004937">
      <w:bodyDiv w:val="1"/>
      <w:marLeft w:val="0"/>
      <w:marRight w:val="0"/>
      <w:marTop w:val="0"/>
      <w:marBottom w:val="0"/>
      <w:divBdr>
        <w:top w:val="none" w:sz="0" w:space="0" w:color="auto"/>
        <w:left w:val="none" w:sz="0" w:space="0" w:color="auto"/>
        <w:bottom w:val="none" w:sz="0" w:space="0" w:color="auto"/>
        <w:right w:val="none" w:sz="0" w:space="0" w:color="auto"/>
      </w:divBdr>
    </w:div>
    <w:div w:id="1375278085">
      <w:bodyDiv w:val="1"/>
      <w:marLeft w:val="0"/>
      <w:marRight w:val="0"/>
      <w:marTop w:val="0"/>
      <w:marBottom w:val="0"/>
      <w:divBdr>
        <w:top w:val="none" w:sz="0" w:space="0" w:color="auto"/>
        <w:left w:val="none" w:sz="0" w:space="0" w:color="auto"/>
        <w:bottom w:val="none" w:sz="0" w:space="0" w:color="auto"/>
        <w:right w:val="none" w:sz="0" w:space="0" w:color="auto"/>
      </w:divBdr>
    </w:div>
    <w:div w:id="1416588853">
      <w:bodyDiv w:val="1"/>
      <w:marLeft w:val="0"/>
      <w:marRight w:val="0"/>
      <w:marTop w:val="0"/>
      <w:marBottom w:val="0"/>
      <w:divBdr>
        <w:top w:val="none" w:sz="0" w:space="0" w:color="auto"/>
        <w:left w:val="none" w:sz="0" w:space="0" w:color="auto"/>
        <w:bottom w:val="none" w:sz="0" w:space="0" w:color="auto"/>
        <w:right w:val="none" w:sz="0" w:space="0" w:color="auto"/>
      </w:divBdr>
    </w:div>
    <w:div w:id="1458066409">
      <w:bodyDiv w:val="1"/>
      <w:marLeft w:val="0"/>
      <w:marRight w:val="0"/>
      <w:marTop w:val="0"/>
      <w:marBottom w:val="0"/>
      <w:divBdr>
        <w:top w:val="none" w:sz="0" w:space="0" w:color="auto"/>
        <w:left w:val="none" w:sz="0" w:space="0" w:color="auto"/>
        <w:bottom w:val="none" w:sz="0" w:space="0" w:color="auto"/>
        <w:right w:val="none" w:sz="0" w:space="0" w:color="auto"/>
      </w:divBdr>
      <w:divsChild>
        <w:div w:id="1239487134">
          <w:marLeft w:val="0"/>
          <w:marRight w:val="0"/>
          <w:marTop w:val="0"/>
          <w:marBottom w:val="0"/>
          <w:divBdr>
            <w:top w:val="none" w:sz="0" w:space="0" w:color="auto"/>
            <w:left w:val="none" w:sz="0" w:space="0" w:color="auto"/>
            <w:bottom w:val="none" w:sz="0" w:space="0" w:color="auto"/>
            <w:right w:val="none" w:sz="0" w:space="0" w:color="auto"/>
          </w:divBdr>
        </w:div>
      </w:divsChild>
    </w:div>
    <w:div w:id="1500656254">
      <w:bodyDiv w:val="1"/>
      <w:marLeft w:val="0"/>
      <w:marRight w:val="0"/>
      <w:marTop w:val="0"/>
      <w:marBottom w:val="0"/>
      <w:divBdr>
        <w:top w:val="none" w:sz="0" w:space="0" w:color="auto"/>
        <w:left w:val="none" w:sz="0" w:space="0" w:color="auto"/>
        <w:bottom w:val="none" w:sz="0" w:space="0" w:color="auto"/>
        <w:right w:val="none" w:sz="0" w:space="0" w:color="auto"/>
      </w:divBdr>
    </w:div>
    <w:div w:id="1534146351">
      <w:bodyDiv w:val="1"/>
      <w:marLeft w:val="0"/>
      <w:marRight w:val="0"/>
      <w:marTop w:val="0"/>
      <w:marBottom w:val="0"/>
      <w:divBdr>
        <w:top w:val="none" w:sz="0" w:space="0" w:color="auto"/>
        <w:left w:val="none" w:sz="0" w:space="0" w:color="auto"/>
        <w:bottom w:val="none" w:sz="0" w:space="0" w:color="auto"/>
        <w:right w:val="none" w:sz="0" w:space="0" w:color="auto"/>
      </w:divBdr>
      <w:divsChild>
        <w:div w:id="303125005">
          <w:marLeft w:val="0"/>
          <w:marRight w:val="0"/>
          <w:marTop w:val="0"/>
          <w:marBottom w:val="0"/>
          <w:divBdr>
            <w:top w:val="none" w:sz="0" w:space="0" w:color="auto"/>
            <w:left w:val="none" w:sz="0" w:space="0" w:color="auto"/>
            <w:bottom w:val="none" w:sz="0" w:space="0" w:color="auto"/>
            <w:right w:val="none" w:sz="0" w:space="0" w:color="auto"/>
          </w:divBdr>
          <w:divsChild>
            <w:div w:id="1246374637">
              <w:marLeft w:val="0"/>
              <w:marRight w:val="0"/>
              <w:marTop w:val="0"/>
              <w:marBottom w:val="0"/>
              <w:divBdr>
                <w:top w:val="none" w:sz="0" w:space="0" w:color="auto"/>
                <w:left w:val="none" w:sz="0" w:space="0" w:color="auto"/>
                <w:bottom w:val="none" w:sz="0" w:space="0" w:color="auto"/>
                <w:right w:val="none" w:sz="0" w:space="0" w:color="auto"/>
              </w:divBdr>
            </w:div>
            <w:div w:id="1364592566">
              <w:marLeft w:val="0"/>
              <w:marRight w:val="0"/>
              <w:marTop w:val="0"/>
              <w:marBottom w:val="0"/>
              <w:divBdr>
                <w:top w:val="none" w:sz="0" w:space="0" w:color="auto"/>
                <w:left w:val="none" w:sz="0" w:space="0" w:color="auto"/>
                <w:bottom w:val="none" w:sz="0" w:space="0" w:color="auto"/>
                <w:right w:val="none" w:sz="0" w:space="0" w:color="auto"/>
              </w:divBdr>
            </w:div>
            <w:div w:id="17589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8944">
      <w:bodyDiv w:val="1"/>
      <w:marLeft w:val="0"/>
      <w:marRight w:val="0"/>
      <w:marTop w:val="0"/>
      <w:marBottom w:val="0"/>
      <w:divBdr>
        <w:top w:val="none" w:sz="0" w:space="0" w:color="auto"/>
        <w:left w:val="none" w:sz="0" w:space="0" w:color="auto"/>
        <w:bottom w:val="none" w:sz="0" w:space="0" w:color="auto"/>
        <w:right w:val="none" w:sz="0" w:space="0" w:color="auto"/>
      </w:divBdr>
    </w:div>
    <w:div w:id="1784378971">
      <w:bodyDiv w:val="1"/>
      <w:marLeft w:val="0"/>
      <w:marRight w:val="0"/>
      <w:marTop w:val="0"/>
      <w:marBottom w:val="0"/>
      <w:divBdr>
        <w:top w:val="none" w:sz="0" w:space="0" w:color="auto"/>
        <w:left w:val="none" w:sz="0" w:space="0" w:color="auto"/>
        <w:bottom w:val="none" w:sz="0" w:space="0" w:color="auto"/>
        <w:right w:val="none" w:sz="0" w:space="0" w:color="auto"/>
      </w:divBdr>
    </w:div>
    <w:div w:id="1820341489">
      <w:bodyDiv w:val="1"/>
      <w:marLeft w:val="0"/>
      <w:marRight w:val="0"/>
      <w:marTop w:val="0"/>
      <w:marBottom w:val="0"/>
      <w:divBdr>
        <w:top w:val="none" w:sz="0" w:space="0" w:color="auto"/>
        <w:left w:val="none" w:sz="0" w:space="0" w:color="auto"/>
        <w:bottom w:val="none" w:sz="0" w:space="0" w:color="auto"/>
        <w:right w:val="none" w:sz="0" w:space="0" w:color="auto"/>
      </w:divBdr>
    </w:div>
    <w:div w:id="1961298381">
      <w:bodyDiv w:val="1"/>
      <w:marLeft w:val="0"/>
      <w:marRight w:val="0"/>
      <w:marTop w:val="0"/>
      <w:marBottom w:val="0"/>
      <w:divBdr>
        <w:top w:val="none" w:sz="0" w:space="0" w:color="auto"/>
        <w:left w:val="none" w:sz="0" w:space="0" w:color="auto"/>
        <w:bottom w:val="none" w:sz="0" w:space="0" w:color="auto"/>
        <w:right w:val="none" w:sz="0" w:space="0" w:color="auto"/>
      </w:divBdr>
    </w:div>
    <w:div w:id="1969773168">
      <w:bodyDiv w:val="1"/>
      <w:marLeft w:val="0"/>
      <w:marRight w:val="0"/>
      <w:marTop w:val="0"/>
      <w:marBottom w:val="0"/>
      <w:divBdr>
        <w:top w:val="none" w:sz="0" w:space="0" w:color="auto"/>
        <w:left w:val="none" w:sz="0" w:space="0" w:color="auto"/>
        <w:bottom w:val="none" w:sz="0" w:space="0" w:color="auto"/>
        <w:right w:val="none" w:sz="0" w:space="0" w:color="auto"/>
      </w:divBdr>
    </w:div>
    <w:div w:id="2011325381">
      <w:bodyDiv w:val="1"/>
      <w:marLeft w:val="0"/>
      <w:marRight w:val="0"/>
      <w:marTop w:val="0"/>
      <w:marBottom w:val="0"/>
      <w:divBdr>
        <w:top w:val="none" w:sz="0" w:space="0" w:color="auto"/>
        <w:left w:val="none" w:sz="0" w:space="0" w:color="auto"/>
        <w:bottom w:val="none" w:sz="0" w:space="0" w:color="auto"/>
        <w:right w:val="none" w:sz="0" w:space="0" w:color="auto"/>
      </w:divBdr>
    </w:div>
    <w:div w:id="2023390856">
      <w:bodyDiv w:val="1"/>
      <w:marLeft w:val="0"/>
      <w:marRight w:val="0"/>
      <w:marTop w:val="0"/>
      <w:marBottom w:val="0"/>
      <w:divBdr>
        <w:top w:val="none" w:sz="0" w:space="0" w:color="auto"/>
        <w:left w:val="none" w:sz="0" w:space="0" w:color="auto"/>
        <w:bottom w:val="none" w:sz="0" w:space="0" w:color="auto"/>
        <w:right w:val="none" w:sz="0" w:space="0" w:color="auto"/>
      </w:divBdr>
    </w:div>
    <w:div w:id="2091655291">
      <w:bodyDiv w:val="1"/>
      <w:marLeft w:val="0"/>
      <w:marRight w:val="0"/>
      <w:marTop w:val="0"/>
      <w:marBottom w:val="0"/>
      <w:divBdr>
        <w:top w:val="none" w:sz="0" w:space="0" w:color="auto"/>
        <w:left w:val="none" w:sz="0" w:space="0" w:color="auto"/>
        <w:bottom w:val="none" w:sz="0" w:space="0" w:color="auto"/>
        <w:right w:val="none" w:sz="0" w:space="0" w:color="auto"/>
      </w:divBdr>
    </w:div>
    <w:div w:id="2139109036">
      <w:bodyDiv w:val="1"/>
      <w:marLeft w:val="0"/>
      <w:marRight w:val="0"/>
      <w:marTop w:val="0"/>
      <w:marBottom w:val="0"/>
      <w:divBdr>
        <w:top w:val="none" w:sz="0" w:space="0" w:color="auto"/>
        <w:left w:val="none" w:sz="0" w:space="0" w:color="auto"/>
        <w:bottom w:val="none" w:sz="0" w:space="0" w:color="auto"/>
        <w:right w:val="none" w:sz="0" w:space="0" w:color="auto"/>
      </w:divBdr>
    </w:div>
    <w:div w:id="21397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dc.org/water/drinking/qbw.asp" TargetMode="External"/><Relationship Id="rId13" Type="http://schemas.openxmlformats.org/officeDocument/2006/relationships/hyperlink" Target="https://www.youtube.com/watch?v=hE3HdcdZAx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ian.com/en-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indsnacks.com/foundation/kindschoolschallen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sani.com/dasani-water/index.html" TargetMode="External"/><Relationship Id="rId5" Type="http://schemas.openxmlformats.org/officeDocument/2006/relationships/webSettings" Target="webSettings.xml"/><Relationship Id="rId15" Type="http://schemas.openxmlformats.org/officeDocument/2006/relationships/hyperlink" Target="http://danariely.com/2009/08/10/the-nuances-of-the-free-experiment/" TargetMode="External"/><Relationship Id="rId10" Type="http://schemas.openxmlformats.org/officeDocument/2006/relationships/hyperlink" Target="http://www.prnewswire.com/news-releases/pepsicos-aquafina-launches-the-eco-fina-bottletm-the-lightest-weight-bottle-in-the-market-6194039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waterproject.org/bottled_water_wasteful" TargetMode="External"/><Relationship Id="rId14" Type="http://schemas.openxmlformats.org/officeDocument/2006/relationships/hyperlink" Target="http://blogs.ei.columbia.edu/2009/08/11/%E2%80%9Cethical%E2%80%9D-bottled-water-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binson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EABC-9E76-45D9-9357-D66D2EB9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5102</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33641</CharactersWithSpaces>
  <SharedDoc>false</SharedDoc>
  <HLinks>
    <vt:vector size="30" baseType="variant">
      <vt:variant>
        <vt:i4>5505043</vt:i4>
      </vt:variant>
      <vt:variant>
        <vt:i4>12</vt:i4>
      </vt:variant>
      <vt:variant>
        <vt:i4>0</vt:i4>
      </vt:variant>
      <vt:variant>
        <vt:i4>5</vt:i4>
      </vt:variant>
      <vt:variant>
        <vt:lpwstr>http://www.match.com/</vt:lpwstr>
      </vt:variant>
      <vt:variant>
        <vt:lpwstr/>
      </vt:variant>
      <vt:variant>
        <vt:i4>4325458</vt:i4>
      </vt:variant>
      <vt:variant>
        <vt:i4>9</vt:i4>
      </vt:variant>
      <vt:variant>
        <vt:i4>0</vt:i4>
      </vt:variant>
      <vt:variant>
        <vt:i4>5</vt:i4>
      </vt:variant>
      <vt:variant>
        <vt:lpwstr>http://www.eharmony.com/</vt:lpwstr>
      </vt:variant>
      <vt:variant>
        <vt:lpwstr/>
      </vt:variant>
      <vt:variant>
        <vt:i4>6029324</vt:i4>
      </vt:variant>
      <vt:variant>
        <vt:i4>6</vt:i4>
      </vt:variant>
      <vt:variant>
        <vt:i4>0</vt:i4>
      </vt:variant>
      <vt:variant>
        <vt:i4>5</vt:i4>
      </vt:variant>
      <vt:variant>
        <vt:lpwstr>http://www.newmansownorganic.com/</vt:lpwstr>
      </vt:variant>
      <vt:variant>
        <vt:lpwstr/>
      </vt:variant>
      <vt:variant>
        <vt:i4>3735609</vt:i4>
      </vt:variant>
      <vt:variant>
        <vt:i4>3</vt:i4>
      </vt:variant>
      <vt:variant>
        <vt:i4>0</vt:i4>
      </vt:variant>
      <vt:variant>
        <vt:i4>5</vt:i4>
      </vt:variant>
      <vt:variant>
        <vt:lpwstr>http://www.newmansown.com/</vt:lpwstr>
      </vt:variant>
      <vt:variant>
        <vt:lpwstr/>
      </vt:variant>
      <vt:variant>
        <vt:i4>2621552</vt:i4>
      </vt:variant>
      <vt:variant>
        <vt:i4>0</vt:i4>
      </vt:variant>
      <vt:variant>
        <vt:i4>0</vt:i4>
      </vt:variant>
      <vt:variant>
        <vt:i4>5</vt:i4>
      </vt:variant>
      <vt:variant>
        <vt:lpwstr>http://www.staples.com/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Martin</dc:creator>
  <cp:lastModifiedBy>Darin, Kelsey</cp:lastModifiedBy>
  <cp:revision>5</cp:revision>
  <cp:lastPrinted>2012-09-03T14:56:00Z</cp:lastPrinted>
  <dcterms:created xsi:type="dcterms:W3CDTF">2020-04-16T02:57:00Z</dcterms:created>
  <dcterms:modified xsi:type="dcterms:W3CDTF">2020-04-16T03:11:00Z</dcterms:modified>
</cp:coreProperties>
</file>