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National Institute of Standards and Technology (NIST), digital forensics involves scientifically examining and analyzing data from computer storage media so that it can be used as evidence in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7/30/2014 7:17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All suspected industrial espionage cases should be treated as civil case investigations.​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7/30/2014 7:50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User groups for a specific type of system can be very useful in a forensics investigation.​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7/30/2014 7:12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Most digital investigations in the private sector involve misuse of computing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7/30/2014 7:24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turn evidence over to law enforcement and begin working under their direction, you have become an agent of law enforcement, and are subject to the same restrictions on search and seizure as a law enforcement agent.​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7/30/2014 7:27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Signed into law in 1973, the _______ was/were created to ensure consistency in federal proceedings.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Proceedings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Rules of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Consistency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Proceedings Rules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7/30/2014 12:56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amendment to the U.S. Constitution protects everyone's right to be secure in their person, residence, and property from search and seizure?​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Amendment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 Amendment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​Fourth Amendment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​Fifth Amendment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7/30/2014 7:26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Microsoft OS below is the least intrusive to disks in terms of changing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​Windows 95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​Windows XP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​Windows 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​MS-DOS 6.22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7/31/2014 10:08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4:17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is not recommended for a digital forensics workstation.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text editor tool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write-blocker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SCSI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​Remote access software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7/31/2014 10:12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a computing investigation, t</w:t>
            </w:r>
            <w:r>
              <w:rPr>
                <w:rStyle w:val="DefaultParagraphFont"/>
                <w:rFonts w:ascii="Times New Roman" w:eastAsia="Times New Roman" w:hAnsi="Times New Roman" w:cs="Times New Roman"/>
                <w:b w:val="0"/>
                <w:bCs w:val="0"/>
                <w:i w:val="0"/>
                <w:iCs w:val="0"/>
                <w:smallCaps w:val="0"/>
                <w:color w:val="000000"/>
                <w:sz w:val="22"/>
                <w:szCs w:val="22"/>
                <w:bdr w:val="nil"/>
                <w:rtl w:val="0"/>
              </w:rPr>
              <w:t>he ability to perform a series of steps again and again to produce the same results is known as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​repeatable findings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reloadable steps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​verifiable reporting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​evidence reporting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7/31/2014 10:15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police officer or investigator has sufficient cause to support a search warrant, the prosecuting attorney might direct him or her to submit a(n)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​verdict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​affidavit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7/31/2014 10:33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describes an accusation of fact that a crime has been committed.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7/31/2014 10:39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is not one of the functions of the investigations triad.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investigations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recovery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​Vulnerability/threat assessment and risk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intrusion detection and incident response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7/31/2014 11:11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year was the Computer Fraud and Abuse Act passed?​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7/31/2014 11:17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 is not one of the three stages of a typical criminal case.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suit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prosecution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7/31/2014 11:20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a judge approves and signs a search warrant, the _______ is responsible for the collection of evidence as defined by the warrant.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Evidence Recorder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Evidence Specialist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Evidence First Responder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Evidence Scene Investigator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7/31/2014 11:30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4:31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 is responsible for analyzing data and determining when another specialist should be called in to assist with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Evidence First Responder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Evidence Specialist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Evidence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Evidence Examiner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7/31/2014 11:35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sale of sensitive or confidential company information to a competitor is known as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sabotage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espionage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collusion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betrayal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7/31/2014 11:39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option below is not a standard systems analysis step?​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a preliminary design or approach to the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 and copy an evidence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 evidence with experts outside of the investigation.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​Mitigate or minimize the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7/31/2014 11:50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chain-of-evidence form, which is used to document what has and has not been done with the original evidence and forensic copies of the evidence, is also known as a(n)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​single-evidence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​multi-evidence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​evidence custody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​evidence tracking 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7/31/2014 11:53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​An evidence custody form does not usually contain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nature of the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description of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​vendor names for computer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witness 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8/1/2014 12:01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tool, currently maintained by the IRS Criminal Investigation Division and limited to use by law enforcement, can analyze and read special files that are copies of a disk?​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​AccessData Forensic Toolkit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​DeepScan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​Photorec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8/1/2014 1:05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4:42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_______ describes a database containing informational records about crimes that have been committed previously by a criminal.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 ledger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 blotter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 blogger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​police recorder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8/1/2014 3:56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9:56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must be included in an affidavit to support an allegation in order to justify a warrant.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​Verdicts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​Subpoenas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8/1/2014 3:59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9:57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the evidence has been presented in a trial by jury, the jury must deliver a(n)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​affidavit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​allegation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​verdict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8/1/2014 4:02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9:57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In 1987, the ____________ was introduced with an external EasyDrive hard disk with 60 MB of storage.​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 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7/30/2014 7:21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9:57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Typically, the _____________ requires a bootable DVD or USB flash drive that runs an independent OS in a suspect computer's RAM, with the goal of preserving data during an acquisition.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 write-blocker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7/30/2014 7:58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9:58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 states who has the legal right to initiate an investigation, who can take possession of evidence, and who can have access to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of authority​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7/30/2014 7:16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9:59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_______________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notifies end users that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 owning the computer equipment reserves the right to inspect or search computer systems and network traffic at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8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warning banner​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7/30/2014 7:32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10:11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conducting a digital forensics analysis under _______________ rules for an attorney, you must keep all findings confidential.​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27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attorney-client privilege (ACP)​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7/31/2014 10:03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9/27/2014 10:12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4103"/>
              <w:gridCol w:w="22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​Authorized requester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​Bit-stream image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Evidence First Responder (DEFR)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Evidence Specialist (DES)​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​Inculpatory evidence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of authority​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 and seizure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Single-evidence form​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​Verdict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Warning banner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1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51-52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7/27/2014 4:35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8/14/2014 3:35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 professional who secures digital evidence at the scene and ensures its viability while transporting it to the lab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private-sector environment, the person who has the right to request an investigation, such as the chief security officer or chief intelligence officer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legal act of acquiring evidence for an investigation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 returned by a jury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order in which people or positions are notified of a problem; these people or positions have the legal right to initiate an investigation, take possession of evidence, and have access to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expert who analyzes digital evidence and determines whether additional specialists are needed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form that dedicates a page for each item retrieved for a case; it allows investigators to add more detail about exactly what was done to the evidence each time it was taken from the storage locker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​Text displayed on computer screens when people log on to a company computer; this text states ownership of the computer and specifies appropriate use of the machine or Internet access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 that indicates a suspect is guilty of the crime with which he or she is charged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file where the bit-stream copy is stored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an interview and an interrogation?​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interview is conducted to collect information from a witness or suspect about specific facts related to an investigation, whereas an interrogation is the process of trying to get a suspect to confess to a specific incident or crime.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7/30/2014 7:55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10/2/2014 11:20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Basic report writing involves answering the six Ws. What are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3"/>
              <w:gridCol w:w="49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six Ws are who, what, whe​n, where, why, and how.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7/30/2014 8:17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10/2/2014 11:21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Digital Evidence First Responder (DEFR) and a Digital Evidence Specialist (DES)?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Digital Evidence First Responder (DEFR) has the skill and training to arrive on an incident scene, assess the situation, and take precautions to acquire and preserve evidence. A Digital Evidence Specialist (DES) has the skill to analyze the data and determine when another specialist should be called in to assist with the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7/30/2014 7:14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10/2/2014 11:21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confidentiality critical in a corporate environment during and after an investigation of a terminated employee?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Agreements may exist to ensure the confidentiality of the reasons for termination, or the termination may be represented as a resignation or a layoff in exchange for no bad references. Disseminating the information could make the company liable for breach of contract.​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7/31/2014 11:44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10/2/2014 11:22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important to maintain specific temperature and humidity ranges within a forensics lab?​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Without proper temperature and humidity control, computer components and magnetic media can be damaged.​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8/1/2014 12:04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10/2/2014 11:22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must be done if data is found in the form of binary files, such as CAD drawings?​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4"/>
              <w:gridCol w:w="6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program that originally created the binary files must be used to examine the 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8/1/2014 12:13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10/2/2014 11:22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important to have a well-defined policy, especially when investigators and forensics examiners are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​Well-defined policies give computer investigators and forensics examiners the authority to conduct an investigation. Policies also demonstrate that an organization intends to be fair-minded and objective about how it treats employees and state that the organization will follow due process for all investigations.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8/1/2014 4:07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10/2/2014 11:23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Why must all evidence that is collected be treated with the highest level of security and accountability, even if the evidence is regarding an internal abuse investigation within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03"/>
              <w:gridCol w:w="7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evidence must be protected because any civil investigation can become a criminal investigation.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8/1/2014 4:21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10/2/2014 11:23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questions should someone consider prior to assisting in an interview or interrogation?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questions should be considered prior to assisting with an interview or interrogation: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What questions do I need to ask the suspect to get the vital information about the case?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Do I know what I’m talking about, or will I have to research the topic or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related to the investigation?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Do I need additional questions to cover other indirect issues related to the investigation?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8/2/2014 12:48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10/2/2014 11:23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bit-stream image?​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bit-stream image is a file containing a bit-stream copy of all data on a disk or disk partition, and is usually referred to as an "image," "image save," or "image file."​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8/2/2014 12:57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10/2/2014 11:24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2"/>
        <w:szCs w:val="22"/>
        <w:bdr w:val="nil"/>
        <w:rtl w:val="0"/>
      </w:rPr>
      <w:t>Chapter 01: Understanding the Digital Forensics Profession and Investigations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Understanding the Digital Forensics Profession and Investigations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