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ground-state electron configuration for carbon (atomic number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y</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1</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ground-state electron configuration for fluorine (atomic number 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y</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iCs/>
                      <w:smallCaps w:val="0"/>
                      <w:color w:val="000000"/>
                      <w:sz w:val="28"/>
                      <w:szCs w:val="28"/>
                      <w:bdr w:val="nil"/>
                      <w:vertAlign w:val="subscript"/>
                      <w:rtl w:val="0"/>
                    </w:rPr>
                    <w:t>z</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1</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Give the ground-state electron configuration for magnesium (atomic number 12).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iCs/>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r>
                    <w:rPr>
                      <w:rStyle w:val="DefaultParagraphFont"/>
                      <w:rFonts w:ascii="Times New Roman" w:eastAsia="Times New Roman" w:hAnsi="Times New Roman" w:cs="Times New Roman"/>
                      <w:b w:val="0"/>
                      <w:bCs w:val="0"/>
                      <w:i/>
                      <w:iCs/>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electrons does silicon have in its valence shell?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Write valid Lewis (electron-dot) structures for each formula below. Show all electrons as dots and show all non-bonding electrons.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Cl</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tetrachloroethylene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9.5pt;width:63pt">
                        <v:imagedata r:id="rId4"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carbon dioxide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4"/>
                    </w:rPr>
                    <w:pict>
                      <v:shape id="_x0000_i1027" type="#_x0000_t75" style="height:15.75pt;width:51.75pt">
                        <v:imagedata r:id="rId5"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O methanol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5"/>
                    </w:rPr>
                    <w:pict>
                      <v:shape id="_x0000_i1028" type="#_x0000_t75" style="height:46.5pt;width:53.25pt">
                        <v:imagedata r:id="rId6"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structure of urea, shown below, to answer the following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27"/>
                <w:sz w:val="22"/>
                <w:szCs w:val="22"/>
                <w:bdr w:val="nil"/>
                <w:rtl w:val="0"/>
              </w:rPr>
              <w:pict>
                <v:shape id="_x0000_i1029" type="#_x0000_t75" style="height:37.5pt;width:83.25pt">
                  <v:imagedata r:id="rId7"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Fill in any non-bonding valence electrons that are missing from the line-bond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25"/>
                    </w:rPr>
                    <w:pict>
                      <v:shape id="_x0000_i1030" type="#_x0000_t75" style="height:36.75pt;width:82.5pt">
                        <v:imagedata r:id="rId8"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carbon atom in urea 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hybridized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predicted NH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 bond angle in urea 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109.5</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180</w:t>
                  </w:r>
                  <w:r>
                    <w:rPr>
                      <w:rStyle w:val="DefaultParagraphFont"/>
                      <w:rFonts w:ascii="times" w:eastAsia="times" w:hAnsi="times" w:cs="times"/>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predictable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1-3</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hybridization for the indicated atoms in each structure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2"/>
                <w:sz w:val="22"/>
                <w:szCs w:val="22"/>
                <w:bdr w:val="nil"/>
                <w:rtl w:val="0"/>
              </w:rPr>
              <w:pict>
                <v:shape id="_x0000_i1031" type="#_x0000_t75" style="height:63pt;width:310.5pt">
                  <v:imagedata r:id="rId9"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The hybridization of this oxygen atom (</w:t>
            </w:r>
            <w:r>
              <w:rPr>
                <w:rStyle w:val="DefaultParagraphFont"/>
                <w:rFonts w:ascii="Times New Roman" w:eastAsia="Times New Roman" w:hAnsi="Times New Roman" w:cs="Times New Roman"/>
                <w:b/>
                <w:bCs/>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is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The hybridization of this oxygen atom (</w:t>
            </w:r>
            <w:r>
              <w:rPr>
                <w:rStyle w:val="DefaultParagraphFont"/>
                <w:rFonts w:ascii="Times New Roman" w:eastAsia="Times New Roman" w:hAnsi="Times New Roman" w:cs="Times New Roman"/>
                <w:b/>
                <w:bCs/>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is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The hybridization of this carbon atom (</w:t>
            </w:r>
            <w:r>
              <w:rPr>
                <w:rStyle w:val="DefaultParagraphFont"/>
                <w:rFonts w:ascii="Times New Roman" w:eastAsia="Times New Roman" w:hAnsi="Times New Roman" w:cs="Times New Roman"/>
                <w:b/>
                <w:bCs/>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is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The hybridization of this carbon atom (</w:t>
            </w:r>
            <w:r>
              <w:rPr>
                <w:rStyle w:val="DefaultParagraphFont"/>
                <w:rFonts w:ascii="Times New Roman" w:eastAsia="Times New Roman" w:hAnsi="Times New Roman" w:cs="Times New Roman"/>
                <w:b/>
                <w:bCs/>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is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molecular formula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O can be converted into three-line bond (Kekulé) structures that are consistent with valence rules.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76"/>
              <w:gridCol w:w="1793"/>
              <w:gridCol w:w="378"/>
              <w:gridCol w:w="1789"/>
              <w:gridCol w:w="376"/>
              <w:gridCol w:w="1791"/>
              <w:gridCol w:w="378"/>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1815" w:type="dxa"/>
                  <w:noWrap w:val="0"/>
                  <w:tcMar>
                    <w:top w:w="0" w:type="dxa"/>
                    <w:left w:w="0" w:type="dxa"/>
                    <w:bottom w:w="0" w:type="dxa"/>
                    <w:right w:w="0" w:type="dxa"/>
                  </w:tcMar>
                  <w:vAlign w:val="center"/>
                </w:tcPr>
                <w:p>
                  <w:pPr>
                    <w:shd w:val="clear" w:color="auto" w:fill="FFFFFF"/>
                    <w:bidi w:val="0"/>
                  </w:pPr>
                  <w:r>
                    <w:rPr>
                      <w:position w:val="-47"/>
                    </w:rPr>
                    <w:pict>
                      <v:shape id="_x0000_i1032" type="#_x0000_t75" style="height:58.5pt;width:81pt">
                        <v:imagedata r:id="rId10" o:title=""/>
                      </v:shape>
                    </w:pict>
                  </w:r>
                </w:p>
              </w:tc>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1815" w:type="dxa"/>
                  <w:noWrap w:val="0"/>
                  <w:tcMar>
                    <w:top w:w="0" w:type="dxa"/>
                    <w:left w:w="0" w:type="dxa"/>
                    <w:bottom w:w="0" w:type="dxa"/>
                    <w:right w:w="0" w:type="dxa"/>
                  </w:tcMar>
                  <w:vAlign w:val="center"/>
                </w:tcPr>
                <w:p>
                  <w:pPr>
                    <w:shd w:val="clear" w:color="auto" w:fill="FFFFFF"/>
                    <w:bidi w:val="0"/>
                  </w:pPr>
                  <w:r>
                    <w:rPr>
                      <w:position w:val="-47"/>
                    </w:rPr>
                    <w:pict>
                      <v:shape id="_x0000_i1033" type="#_x0000_t75" style="height:58.5pt;width:79.5pt">
                        <v:imagedata r:id="rId11" o:title=""/>
                      </v:shape>
                    </w:pict>
                  </w:r>
                </w:p>
              </w:tc>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1815" w:type="dxa"/>
                  <w:noWrap w:val="0"/>
                  <w:tcMar>
                    <w:top w:w="0" w:type="dxa"/>
                    <w:left w:w="0" w:type="dxa"/>
                    <w:bottom w:w="0" w:type="dxa"/>
                    <w:right w:w="0" w:type="dxa"/>
                  </w:tcMar>
                  <w:vAlign w:val="center"/>
                </w:tcPr>
                <w:p>
                  <w:pPr>
                    <w:shd w:val="clear" w:color="auto" w:fill="FFFFFF"/>
                    <w:bidi w:val="0"/>
                  </w:pPr>
                  <w:r>
                    <w:rPr>
                      <w:position w:val="-47"/>
                    </w:rPr>
                    <w:pict>
                      <v:shape id="_x0000_i1034" type="#_x0000_t75" style="height:58.5pt;width:80.25pt">
                        <v:imagedata r:id="rId12" o:title=""/>
                      </v:shape>
                    </w:pict>
                  </w:r>
                </w:p>
              </w:tc>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1815" w:type="dxa"/>
                  <w:noWrap w:val="0"/>
                  <w:tcMar>
                    <w:top w:w="0" w:type="dxa"/>
                    <w:left w:w="0" w:type="dxa"/>
                    <w:bottom w:w="0" w:type="dxa"/>
                    <w:right w:w="0" w:type="dxa"/>
                  </w:tcMar>
                  <w:vAlign w:val="center"/>
                </w:tcPr>
                <w:p>
                  <w:pPr>
                    <w:shd w:val="clear" w:color="auto" w:fill="FFFFFF"/>
                    <w:bidi w:val="0"/>
                  </w:pPr>
                  <w:r>
                    <w:rPr>
                      <w:position w:val="-47"/>
                    </w:rPr>
                    <w:pict>
                      <v:shape id="_x0000_i1035" type="#_x0000_t75" style="height:58.5pt;width:66.75pt">
                        <v:imagedata r:id="rId13" o:title=""/>
                      </v:shape>
                    </w:pic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one of the Kekulé structures is </w:t>
                  </w:r>
                  <w:r>
                    <w:rPr>
                      <w:rStyle w:val="DefaultParagraphFont"/>
                      <w:rFonts w:ascii="Times New Roman" w:eastAsia="Times New Roman" w:hAnsi="Times New Roman" w:cs="Times New Roman"/>
                      <w:b/>
                      <w:bCs/>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consistent with valence rules?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the structure you chose in part </w:t>
                  </w:r>
                  <w:r>
                    <w:rPr>
                      <w:rStyle w:val="DefaultParagraphFont"/>
                      <w:rFonts w:ascii="Times New Roman" w:eastAsia="Times New Roman" w:hAnsi="Times New Roman" w:cs="Times New Roman"/>
                      <w:b/>
                      <w:bCs/>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not consistent with valence rules.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4"/>
                    <w:gridCol w:w="7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w:t>
                        </w:r>
                      </w:p>
                    </w:tc>
                    <w:tc>
                      <w:tcPr>
                        <w:tcW w:w="843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b.</w:t>
                        </w:r>
                      </w:p>
                    </w:tc>
                    <w:tc>
                      <w:tcPr>
                        <w:tcW w:w="843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The carbon bonded to the oxygen atom in structure d is pentavalent; it has 10 valence electrons. Carbon can only have eight valence electrons. In addition, the other carbon has only six valence electrons when it would prefer to have eight.</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original question was combined with #15. This placeholder question is here to maintain the integrity of the numbering system between the printed copy and ExamView. Therefore, it has been marked "do not use on test" in ExamView's question information dialog. As a result, this placeholder question is automatically prevented from being chosen as a test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 following structure to a skeletal drawing and give its molecular formula.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93"/>
                <w:sz w:val="22"/>
                <w:szCs w:val="22"/>
                <w:bdr w:val="nil"/>
                <w:rtl w:val="0"/>
              </w:rPr>
              <w:pict>
                <v:shape id="_x0000_i1036" type="#_x0000_t75" style="height:104.25pt;width:101.25pt">
                  <v:imagedata r:id="rId1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57"/>
                    </w:rPr>
                    <w:pict>
                      <v:shape id="_x0000_i1037" type="#_x0000_t75" style="height:69pt;width:42.75pt">
                        <v:imagedata r:id="rId1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Molecular formula: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5</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Br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Draw an orbital picture for acetylene,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Clearly label each bond type and indicate the type of orbitals involved in each bond.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104"/>
                    </w:rPr>
                    <w:pict>
                      <v:shape id="_x0000_i1038" type="#_x0000_t75" style="height:115.5pt;width:3in">
                        <v:imagedata r:id="rId16"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1-4</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Propose possible structures for a molecule that meets each of the following descriptions.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Exhibit 1-4. Contains two </w:t>
            </w: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 carbons and two </w:t>
            </w: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 carbons.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23"/>
                    </w:rPr>
                    <w:pict>
                      <v:shape id="_x0000_i1039" type="#_x0000_t75" style="height:34.5pt;width:99.75pt">
                        <v:imagedata r:id="rId17"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Exhibit 1-4. Contains one </w:t>
            </w: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 carbon and two </w:t>
            </w: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hybridized carbons.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23"/>
                    </w:rPr>
                    <w:pict>
                      <v:shape id="_x0000_i1040" type="#_x0000_t75" style="height:35.25pt;width:82.5pt">
                        <v:imagedata r:id="rId18"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 following molecular model into a condensed structure and a skeletal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65"/>
              </w:rPr>
              <w:pict>
                <v:shape id="_x0000_i1041" type="#_x0000_t75" style="height:76.5pt;width:267pt">
                  <v:imagedata r:id="rId1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
                    </w:rPr>
                    <w:pict>
                      <v:shape id="_x0000_i1042" type="#_x0000_t75" style="height:15pt;width:204pt">
                        <v:imagedata r:id="rId20" o:title=""/>
                      </v:shape>
                    </w:pict>
                  </w:r>
                </w:p>
                <w:p>
                  <w:pPr>
                    <w:pStyle w:val="p"/>
                    <w:bidi w:val="0"/>
                    <w:spacing w:before="0" w:beforeAutospacing="0" w:after="0" w:afterAutospacing="0"/>
                    <w:jc w:val="left"/>
                  </w:pPr>
                  <w:r>
                    <w:rPr>
                      <w:position w:val="2"/>
                    </w:rPr>
                    <w:pict>
                      <v:shape id="_x0000_i1043" type="#_x0000_t75" style="height:9.75pt;width:152.25pt">
                        <v:imagedata r:id="rId21"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 following molecular model into a condensed structure and a skeletal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81"/>
              </w:rPr>
              <w:pict>
                <v:shape id="_x0000_i1044" type="#_x0000_t75" style="height:93pt;width:119.25pt">
                  <v:imagedata r:id="rId22"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23"/>
                    </w:rPr>
                    <w:pict>
                      <v:shape id="_x0000_i1045" type="#_x0000_t75" style="height:34.5pt;width:105.75pt">
                        <v:imagedata r:id="rId23" o:title=""/>
                      </v:shape>
                    </w:pict>
                  </w:r>
                </w:p>
                <w:p>
                  <w:pPr>
                    <w:pStyle w:val="p"/>
                    <w:bidi w:val="0"/>
                    <w:spacing w:before="0" w:beforeAutospacing="0" w:after="0" w:afterAutospacing="0"/>
                    <w:jc w:val="left"/>
                  </w:pPr>
                  <w:r>
                    <w:rPr>
                      <w:position w:val="-38"/>
                    </w:rPr>
                    <w:pict>
                      <v:shape id="_x0000_i1046" type="#_x0000_t75" style="height:49.5pt;width:51pt">
                        <v:imagedata r:id="rId24"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 following molecular model into a condensed structure and a skeletal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96"/>
              </w:rPr>
              <w:pict>
                <v:shape id="_x0000_i1047" type="#_x0000_t75" style="height:108pt;width:153.75pt">
                  <v:imagedata r:id="rId2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
                    </w:rPr>
                    <w:pict>
                      <v:shape id="_x0000_i1048" type="#_x0000_t75" style="height:15pt;width:107.25pt">
                        <v:imagedata r:id="rId2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 more specifically;</w:t>
                  </w:r>
                </w:p>
                <w:p>
                  <w:pPr>
                    <w:pStyle w:val="p"/>
                    <w:bidi w:val="0"/>
                    <w:spacing w:before="0" w:beforeAutospacing="0" w:after="0" w:afterAutospacing="0"/>
                    <w:jc w:val="left"/>
                  </w:pPr>
                  <w:r>
                    <w:rPr>
                      <w:position w:val="-42"/>
                    </w:rPr>
                    <w:pict>
                      <v:shape id="_x0000_i1049" type="#_x0000_t75" style="height:54pt;width:90pt">
                        <v:imagedata r:id="rId27" o:title=""/>
                      </v:shape>
                    </w:pict>
                  </w:r>
                </w:p>
                <w:p>
                  <w:pPr>
                    <w:pStyle w:val="p"/>
                    <w:bidi w:val="0"/>
                    <w:spacing w:before="0" w:beforeAutospacing="0" w:after="0" w:afterAutospacing="0"/>
                    <w:jc w:val="left"/>
                  </w:pPr>
                  <w:r>
                    <w:rPr>
                      <w:position w:val="-3"/>
                    </w:rPr>
                    <w:pict>
                      <v:shape id="_x0000_i1050" type="#_x0000_t75" style="height:15pt;width:51pt">
                        <v:imagedata r:id="rId28"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Indicate the hybridization on each of the carbon atoms indicated with a number in the molecular model shown.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88"/>
              </w:rPr>
              <w:pict>
                <v:shape id="_x0000_i1051" type="#_x0000_t75" style="height:99.75pt;width:141.75pt">
                  <v:imagedata r:id="rId2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Carbon 1: </w:t>
                  </w: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Carbon 2: </w:t>
                  </w: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Draw the orbital diagram showing the ground-state electron configuration of sulfur.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118"/>
                    </w:rPr>
                    <w:pict>
                      <v:shape id="_x0000_i1052" type="#_x0000_t75" style="height:129.75pt;width:132.75pt">
                        <v:imagedata r:id="rId30"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Fill in any nonbonding valence electrons that are missing from the following structural representation of the amino acid cysteine.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62"/>
              </w:rPr>
              <w:pict>
                <v:shape id="_x0000_i1053" type="#_x0000_t75" style="height:73.5pt;width:92.25pt">
                  <v:imagedata r:id="rId3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67"/>
                    </w:rPr>
                    <w:pict>
                      <v:shape id="_x0000_i1054" type="#_x0000_t75" style="height:78.75pt;width:92.25pt">
                        <v:imagedata r:id="rId32"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two substances with the molecular formula C</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7</w:t>
            </w:r>
            <w:r>
              <w:rPr>
                <w:rStyle w:val="DefaultParagraphFont"/>
                <w:rFonts w:ascii="Times New Roman" w:eastAsia="Times New Roman" w:hAnsi="Times New Roman" w:cs="Times New Roman"/>
                <w:b w:val="0"/>
                <w:bCs w:val="0"/>
                <w:i w:val="0"/>
                <w:iCs w:val="0"/>
                <w:smallCaps w:val="0"/>
                <w:color w:val="000000"/>
                <w:sz w:val="22"/>
                <w:szCs w:val="22"/>
                <w:bdr w:val="nil"/>
                <w:rtl w:val="0"/>
              </w:rPr>
              <w:t>N. Draw them and describe how they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
                    </w:rPr>
                    <w:pict>
                      <v:shape id="_x0000_i1055" type="#_x0000_t75" style="height:15pt;width:77.25pt">
                        <v:imagedata r:id="rId33" o:title=""/>
                      </v:shape>
                    </w:pict>
                  </w:r>
                </w:p>
                <w:p>
                  <w:pPr>
                    <w:pStyle w:val="p"/>
                    <w:bidi w:val="0"/>
                    <w:spacing w:before="0" w:beforeAutospacing="0" w:after="0" w:afterAutospacing="0"/>
                    <w:jc w:val="left"/>
                  </w:pPr>
                  <w:r>
                    <w:rPr>
                      <w:position w:val="-3"/>
                    </w:rPr>
                    <w:pict>
                      <v:shape id="_x0000_i1056" type="#_x0000_t75" style="height:15pt;width:79.5pt">
                        <v:imagedata r:id="rId3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structures differ in the number of hydrogen atoms and carbon atoms bonded to the nitrogen atom. The first structure contains the carbon atoms bonded in a two carbon chain while in the second structure the two carbons atoms are isolated from each other by the nitrogen atom.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Overlap of the two atomic orbitals shown could result in 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96"/>
                <w:sz w:val="22"/>
                <w:szCs w:val="22"/>
                <w:bdr w:val="nil"/>
                <w:rtl w:val="0"/>
              </w:rPr>
              <w:pict>
                <v:shape id="_x0000_i1057" type="#_x0000_t75" style="height:106.5pt;width:90.75pt">
                  <v:imagedata r:id="rId35" o:title=""/>
                </v:shape>
              </w:pict>
            </w:r>
            <w:r>
              <w:rPr>
                <w:rStyle w:val="DefaultParagraphFont"/>
                <w:rFonts w:ascii="Times New Roman" w:eastAsia="Times New Roman" w:hAnsi="Times New Roman" w:cs="Times New Roman"/>
                <w:b w:val="0"/>
                <w:bCs w:val="0"/>
                <w:i w:val="0"/>
                <w:iCs w:val="0"/>
                <w:smallCaps w:val="0"/>
                <w:color w:val="000000"/>
                <w:position w:val="-96"/>
                <w:sz w:val="22"/>
                <w:szCs w:val="22"/>
                <w:bdr w:val="nil"/>
                <w:rtl w:val="0"/>
              </w:rPr>
              <w:pict>
                <v:shape id="_x0000_i1058" type="#_x0000_t75" style="height:106.5pt;width:90.75pt">
                  <v:imagedata r:id="rId3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σ</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σ</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w:eastAsia="times" w:hAnsi="times" w:cs="times"/>
                      <w:b w:val="0"/>
                      <w:bCs w:val="0"/>
                      <w:i w:val="0"/>
                      <w:iCs w:val="0"/>
                      <w:smallCaps w:val="0"/>
                      <w:color w:val="000000"/>
                      <w:sz w:val="22"/>
                      <w:szCs w:val="22"/>
                      <w:bdr w:val="nil"/>
                      <w:rtl w:val="0"/>
                    </w:rPr>
                    <w:t>π</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depending on the direction of the overlap.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Hybridization of the atomic orbitals shown would result 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63"/>
                <w:sz w:val="22"/>
                <w:szCs w:val="22"/>
                <w:bdr w:val="nil"/>
                <w:rtl w:val="0"/>
              </w:rPr>
              <w:pict>
                <v:shape id="_x0000_i1059" type="#_x0000_t75" style="height:73.5pt;width:75pt">
                  <v:imagedata r:id="rId36" o:title=""/>
                </v:shape>
              </w:pict>
            </w:r>
            <w:r>
              <w:rPr>
                <w:rStyle w:val="DefaultParagraphFont"/>
                <w:rFonts w:ascii="Times New Roman" w:eastAsia="Times New Roman" w:hAnsi="Times New Roman" w:cs="Times New Roman"/>
                <w:b w:val="0"/>
                <w:bCs w:val="0"/>
                <w:i w:val="0"/>
                <w:iCs w:val="0"/>
                <w:smallCaps w:val="0"/>
                <w:color w:val="000000"/>
                <w:position w:val="-96"/>
                <w:sz w:val="22"/>
                <w:szCs w:val="22"/>
                <w:bdr w:val="nil"/>
                <w:rtl w:val="0"/>
              </w:rPr>
              <w:pict>
                <v:shape id="_x0000_i1060" type="#_x0000_t75" style="height:106.5pt;width:90.75pt">
                  <v:imagedata r:id="rId35" o:title=""/>
                </v:shape>
              </w:pict>
            </w:r>
            <w:r>
              <w:rPr>
                <w:rStyle w:val="DefaultParagraphFont"/>
                <w:rFonts w:ascii="Times New Roman" w:eastAsia="Times New Roman" w:hAnsi="Times New Roman" w:cs="Times New Roman"/>
                <w:b w:val="0"/>
                <w:bCs w:val="0"/>
                <w:i w:val="0"/>
                <w:iCs w:val="0"/>
                <w:smallCaps w:val="0"/>
                <w:color w:val="000000"/>
                <w:position w:val="-96"/>
                <w:sz w:val="22"/>
                <w:szCs w:val="22"/>
                <w:bdr w:val="nil"/>
                <w:rtl w:val="0"/>
              </w:rPr>
              <w:pict>
                <v:shape id="_x0000_i1061" type="#_x0000_t75" style="height:106.5pt;width:90.75pt">
                  <v:imagedata r:id="rId3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hybrid orbital?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05"/>
              <w:gridCol w:w="220"/>
              <w:gridCol w:w="2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br/>
                  </w:r>
                  <w:r>
                    <w:rPr>
                      <w:position w:val="-68"/>
                    </w:rPr>
                    <w:pict>
                      <v:shape id="_x0000_i1062" type="#_x0000_t75" style="height:80.25pt;width:83.25pt">
                        <v:imagedata r:id="rId37"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br/>
                  </w:r>
                  <w:r>
                    <w:rPr>
                      <w:position w:val="-99"/>
                    </w:rPr>
                    <w:pict>
                      <v:shape id="_x0000_i1063" type="#_x0000_t75" style="height:111pt;width:95.25pt">
                        <v:imagedata r:id="rId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br/>
                  </w:r>
                  <w:r>
                    <w:rPr>
                      <w:position w:val="-94"/>
                    </w:rPr>
                    <w:pict>
                      <v:shape id="_x0000_i1064" type="#_x0000_t75" style="height:105.75pt;width:101.25pt">
                        <v:imagedata r:id="rId39"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br/>
                  </w:r>
                  <w:r>
                    <w:rPr>
                      <w:position w:val="-59"/>
                    </w:rPr>
                    <w:pict>
                      <v:shape id="_x0000_i1065" type="#_x0000_t75" style="height:70.5pt;width:106.5pt">
                        <v:imagedata r:id="rId40"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hybridization is exhibited by carbon in the following substance?: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70"/>
                <w:sz w:val="22"/>
                <w:szCs w:val="22"/>
                <w:bdr w:val="nil"/>
                <w:rtl w:val="0"/>
              </w:rPr>
              <w:pict>
                <v:shape id="_x0000_i1066" type="#_x0000_t75" style="height:81pt;width:137.25pt">
                  <v:imagedata r:id="rId4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hybridization is exhibited by carbon in the following substance?: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7"/>
                <w:sz w:val="22"/>
                <w:szCs w:val="22"/>
                <w:bdr w:val="nil"/>
                <w:rtl w:val="0"/>
              </w:rPr>
              <w:pict>
                <v:shape id="_x0000_i1067" type="#_x0000_t75" style="height:67.5pt;width:139.5pt">
                  <v:imagedata r:id="rId42"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hybridization is exhibited by the nitrogen atom in the following substance and how many lone pairs are present on the nitrogen?:</w:t>
            </w:r>
          </w:p>
          <w:p>
            <w:pPr>
              <w:pStyle w:val="p"/>
              <w:shd w:val="clear" w:color="auto" w:fill="FFFFFF"/>
              <w:bidi w:val="0"/>
              <w:spacing w:before="0" w:beforeAutospacing="0" w:after="0" w:afterAutospacing="0"/>
              <w:jc w:val="left"/>
            </w:pPr>
            <w:r>
              <w:rPr>
                <w:position w:val="-62"/>
              </w:rPr>
              <w:pict>
                <v:shape id="_x0000_i1068" type="#_x0000_t75" style="height:74.25pt;width:116.25pt">
                  <v:imagedata r:id="rId43"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 and 1 lone pair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 and l lone pair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 and 1 lone pair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 and 2 lone pairs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 and 2 lone pairs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hybridization and 2 lone pairs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If all the missing bonds in the following structure are sigma bonds to hydrogen atoms, how many hydrogen atoms are missing from this structure? Atoms other than carbon are labeled.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84"/>
              </w:rPr>
              <w:pict>
                <v:shape id="_x0000_i1069" type="#_x0000_t75" style="height:96pt;width:153pt">
                  <v:imagedata r:id="rId44" o:title=""/>
                </v:shape>
              </w:pict>
            </w:r>
          </w:p>
          <w:p>
            <w:pPr>
              <w:pStyle w:val="p"/>
              <w:shd w:val="clear" w:color="auto" w:fill="FFFFFF"/>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is the correct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p>
      <w:pPr>
        <w:bidi w:val="0"/>
      </w:pPr>
    </w:p>
    <w:sectPr>
      <w:headerReference w:type="default" r:id="rId45"/>
      <w:footerReference w:type="default" r:id="rId4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 Structure and Bonding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header" Target="header1.xml" /><Relationship Id="rId46" Type="http://schemas.openxmlformats.org/officeDocument/2006/relationships/footer" Target="footer1.xml" /><Relationship Id="rId47" Type="http://schemas.openxmlformats.org/officeDocument/2006/relationships/styles" Target="styl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Structure and Bonding</dc:title>
  <cp:revision>0</cp:revision>
</cp:coreProperties>
</file>