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how have children been viewed throughout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have always been viewed in the same manner throughout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past, children were typically given more privileges than they have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their roles and privileges, children have been viewed differently throughout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today are considered to be young developing adults, whereas they were considered more childlike during the Middle 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How were children viewed in ancient times and in the Middle 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essentially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innately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tabula rasa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capable of reasoning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theorist from the 1700s would most likely have said: Every child I meet is an empty canvas waiting to be beautifully created?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Alfred 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Jean-Jacques Rousseau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believe that every person is born innately good, which thinker do you most likely agree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Alfred 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Jean-Jacques Rousseau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Philosophers once believed children to be a “tabula rasa.” What is meant by this belief?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born with fears that must be overcome.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born inherently selfish in order to survive.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can be influenced by their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born with all that they need for survival.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nature of developmental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discipline with a lack of clear foundation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theoretical perspective that focuses on children between the ages of 2 and 12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scientific discipline similar to chemistry and 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discipline that combines biology, psychology, and sociology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developmental theorist suggested that a child is born with unlimited possibilities but can develop in unimaginable ways as a result of direction, guidance, and teaching?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Who suggested that children could become generous and ethical people if they were left to their natural tendencies or impulses?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Alfred 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Jean-Jacques Rousseau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experience of most children during the 20th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received less education than during previous centuries.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tended to marry at a younger age than during previous centuries.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had greater legal protections compared with earlier periods of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considered the property of their parents and therefore the law did not protect them from physical and sexual abuse.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concept of “family life” changed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remained constant throughout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decreased in size during the Industrial Revolution, allowing only one child per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narrowed to include just the nuclear family during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grown to include a broader range of family members, such as cousins, aunts, and uncles.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idea that childhood is a special time of life developed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idea declined throughout the 20th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idea became evident during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idea occurred at a time of ease and play for children during the 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idea corresponded to the Middle Ages and the importance of children in the family during this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rationale for the first intelligence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identify children at risk of falling behind in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compare children of different racial and ethnic backgrounds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measure IQ scores to determine genius-level abilities in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create separate classrooms for high- and low-intelligence 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study of adult development changed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the population shift of the 1990s, developmental theorists focused their studies more on adult development, leading to a diminished interest in child and adolescent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extensively studied during the social justice conscience efforts of the 1960s, but interest faded out by the 1980s.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 researchers have expanded their work and are beginning to study emerging adulthood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theorists overlooked this field of study because adulthood developmental changes are primary physical, and not social and cognitive.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similarity between John Watson’s behaviourism and John Locke’s concept of “tabula rasa”?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rigorously studied human development; however, Locke emphasized the adult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suggest that genetic endowment determines a person’s ideas, preferences,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suggest that experience determines one’s ideas, preferences, and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emphasize the importance of maturational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Gesell’s view of child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inherently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inherently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 is the main principle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maturation is the main principle of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primary focus of John Watson’s behaviourism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primary focus of Arnold Gesell’s maturational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behaviour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physical aspects of growth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heredity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biology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considered to be the “father” of psychoanalytic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psychoanalytic perspectives, what is a child’s conflict during early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child’s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child’s sexual and aggressive tendencies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parental expectations, social rules, and moral codes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child's external limits, which have been internalized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Mary is holding her newborn daughter and comments on her gentle temperament. If Freud were in the room, what might he state is the only part of the child’s personality that is 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 subliminal 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one theory, when external limits, such as parental demands, are internalized, they conflict with inner forces. A child’s observable behaviour, thoughts, and feelings reflect the outcomes of this conflict. What is the name of this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behavioural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cognitive-developmental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theories are common to both Freud and Erikson?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stage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behavioural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exclusively nature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focus of Freudian psychoanalytic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observable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and social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change in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 what word describes the 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subliminal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Jason is a 15-year-old, but in many ways he seems much younger. He is impatient and egocentric. If you are listening music on your phone and Jason wants to hear the song, he might take the phone from you. He does NOT seem to appreciate the difference between “yours” and “mine.” According to Freudian theory, what level is Jason operating 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Mathew had worked at his job for only three weeks and was still on probation, his friend suggested he should skip work and go cycling. Although Mathew wanted to go cycling with his friend, he decided work was the better choice. According to Freud’s theory, what was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superego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preconscious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the superego?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present at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innate and transmitted to the child genetically.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represents the moral standards and values of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develops to help the child find rational ways of satisfying urges.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did Freud use to describe his theory of child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psychometric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epigenetic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psychosexual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John has a 6-month-old son and is telling his friend Tom about his son’s activities. Tom has just read a book by Sigmund Freud describing child development stages. According to Tom, which stage is John’s son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fixated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latency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Tom is a perfectionist who is almost obsessive in his neatness at work and at home. Which stage of psychosocial development would Freud say that Tom had an issue with in childhood?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genital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phallic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Freudian psychoanalytic theory, a child may become fixated in the oral stage of development. In Freud’s view, what experience can lead to this type of fixation?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stringent potty training schedule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concentrating on school work too long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playing with opposite-gender children too often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denied appropriate amount of breast milk or nursed too long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Freud’s theory, what behaviour can result from becoming fixated during the anal stage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overly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untidy and careless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shy and overcautious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very gullible (easily fooled)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Freudian psychoanalytic theory, a nail-biting adult is “fixated” during which stage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genital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phallic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correct order of Freud's psychosexual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 latency, phallic, oral, genital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 oral ,latency, phallic, genital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phallic, oral, anal, latency, genital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oral, anal, phallic, latency, genital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 during what stage can boys develop strong attachments to their mothers while girls form strong attachments to their fathers?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genital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phallic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 enter the latency stage at 5 or 6 years of age. What is the next step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generally stay there until puberty.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stay there until the anal stage at age 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usually do not progress to any further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then enter the phallic stage at adolescence.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Martha is an 8-year-old girl whose sexual impulses are buried. She spends her time focusing on her schoolwork and developing relationships with same-sex friends. According to Freud, what psychosexual stage is Martha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genital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phallic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latency stage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 what controls much of our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unconscious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mental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environmental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tabula rasa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what is Freud’s legacy for future thinkers?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Freud’s focus on the scientific method has led to stronger ways of studying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Freud’s focus on children’s sexuality has encouraged many to continue researching his 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Freud’s emphasis on children’s emotional reality and needs has helped guide educators in their understanding of children’s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Freud’s focus on the importance of genetics has led to modern researchers understanding of how genetics and environment intersect.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Erikson’s stage theory differ from Freud’s?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Erikson focused only on infancy rather than through to 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Erikson’s theory had significantly fewer stages than Freud’s.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Erikson focused on social development into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Erikson emphasized inner conflict based on sexual urges.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Erikson stages of development was assigned a specific name. What were his labels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crises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chronological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psychosexual conflicts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unhealthy patterns of parenting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Erikson’s psychosocial theory emphasize?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lifespan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early experiences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Erikson, what is the effect of our early experiences?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easy to conquer under the right circumstances.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wield a continued influence on our future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exert very little influence on the person we become.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forecast future development only after we reach 6 to 8 years of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considered to be a positive influence of Erikson's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the importance of human consciousness and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reinforces the importance of unconscious forces in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reminds us that humans are selfish therefore, ultimately able to meet their own needs, and achieve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suggests that childhood experiences can easily be overcome as we develop in our lives.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general view of Erikson’s psychosocial theory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assists in our understanding of childhood behaviour, but ignores the aging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positive and hopeful than Freudian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 conflict with all contemporary empirical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less appealing than Freud’s theory because Erikson’s theory portrays people as prisoners of their psyche.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Zack has been wetting the bed. A special pad is placed under him while he is sleeping. If the pad becomes wet, a circuit closes, causing a bell to ring. After several repetitions, Zack learns to wake up before wetting the pad. Over time, Zack stops wetting the bed altogether. What is this behavioural technique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learning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Who conceptualized and introduced the concept of reinforcement into behaviourism?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Piaget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negative reinforcement enacted?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decreasing an unwanted behaviour by administering a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eliminating an unwanted behaviour by administering something 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increasing a desired behaviour by taking away something unpleasant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decreasing an unwanted behaviour by withholding something desired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operant conditioning, what leads to a changed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innate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reinforcements or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evaluation of a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pairing two stimuli to produce a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when does extinction of learning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classically conditioned stimuli are discontinued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 once something is learned it is not possible to unlearn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passage of time, even if reinforcement continues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repetitive performance of operant behaviour without reinforcement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defining characteristic of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physical, such as a spanking.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decreases the frequency of a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works equally as well as reinforcements.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considered the best method of childrearing.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Chris's mother offers him a cookie, but only if he doesn't throw a temper tantrum in the grocery store. Which concept of operant conditioning is Chris’s mother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extinction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conditioned stimulus and conditioned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negative reinforcers differ from punishments?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reinforcers increase the frequency of behaviour when they are removed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punishments increase the frequency of behaviour when they are removed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reinforcers decrease the frequency of behaviour when they are removed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punishments decrease the frequency of behaviour when they are removed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In operant conditioning, which of the following responses to a child’s unwanted behaviour will result in its extinction?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observer joins in with the child engaging in the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 is given a hug and told that the behaviour must stop or punishment will be given.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 is told repeatedly to stop the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observer no longer pays attention to or reinforces the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characteristic of 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usually more effective than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good way to teach children how to deal with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suggest an alternative to unacceptable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methodically planned and executed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six-year-old Mary is punished, she temporarily stops her well-established bad behaviour. However, Mary soon goes back to her bad behaviours. Why did her undesired behaviour resurface?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conditional emotional response to the punishment has generalized to another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undesired behaviour has been recovered.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punishment have become a habit.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 is known to only temporarily suppress or inhibit a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action might a teacher take when a child needs "time out from positive reinforcement”?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placing the child in a “time-out seat” at the front of the classroom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the child write sentences on the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the child sit and read a book in the corner of the classroom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placing the child away from peers and classroom activities for a short time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characteristic of social cognitive theorists, such as Albert Bandura?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learn through doing hands-on activities that are age appropriate.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learn much of what they learn through the observation of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do not learn by the use of such principles as reinforcement and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learn through activities that emphasis physical movement.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represents the thinking of Bandura?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can learn only by doing.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passive recipients of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choose whether they will show new behaviours they have learned.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will not imitate the behaviour of others unless they are rewarded for doing so.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scenarios is an example of observational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Jonathan jumps when he hears loud thunder.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Nicholas isn't given any dessert because he didn't eat his green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Frank stops having temper tantrums in public after his father begins ignoring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Gina watches her mother mow the grass and then she pushes her toy lawnmower around the lawn.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theorist was most interested in how children perceive and mentally represent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Piaget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topic is a cognitive theorist most likely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children perceive and mentally represent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patterns of reinforcement and punishment promote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children confront and resolve developmental crises in their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id, ego, and superego work together to form a healthy 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Piaget conclude from his work at the Binet Institute in Paris?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Children's incorrect answers resulted from inconsistent cognitive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children’s correct answers demonstrated what they were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Children's incorrect answers followed consistent cognitive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child’s comprehension precedes verbal production, which explains inaccuracies in testing.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observation caused Piaget to see children as “natural physicists”?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were at the mercy of their 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liked to experiment with their physical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learned only through reinforcements and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had innate knowledge of their worlds, which was unaffected by experience.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Piaget, what is a scheme?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something babies suck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 between the environment and the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innate knowledge structure that does not change with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pattern of action or cognitive structures used in acquiring or organizing knowledge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Piaget, how are schemes changed?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through assimilation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combining previously acquired physical schemes with new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result of the more complex genetic structures that children acquire as they get 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comparing new information with old schemes that do not fit the new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information-processing theory compares human problem solving to the functions of a computer.  Using this metaphor, what is our brain?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mainframe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function of schemes?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action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restrict our understanding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limit our ability to learn about and to represent our world mentally.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guarantee that information processing will be unique and individualized.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infants?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have schemes.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incapable of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entirely dependent on reflexes for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schemes that involve simply what they can and cannot do with objects.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describes what Piaget noted as a biological tendency of organisms to act together with and respond to their surroundings?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assimilation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accommodation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Baby Thomas has an understanding of "things he can reach," such as a toy in his crib, and "things he can't reach," such as the mobile hanging above his crib. According to Piaget, what term refers to these cognitive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assimilation categories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accommodation categories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cognitive-developmental theory, what is involved in accommodation?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elimination of an old scheme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linkage between cognition and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of restricting knowledge to avoid confusion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alteration of an existing scheme or the making of a new scheme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Cynthia's mother gives her an apple each day and tells her that apples are "fruit." One day, Cynthia's mother gives her an orange. She tells Cynthia the orange is also "fruit." How does Cynthia process this new information and her scheme of "fruit”?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ignores the new information about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assimilates the new information about oranges into the existing scheme.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incorporates the information so that her scheme now includes apples and oranges.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eliminates the concept of apple so that her scheme of fruit now contains only oranges.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 attempts to assimilate new information but cannot. How will the child cope with this inability?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 will ignore the contradiction.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 may accommodate to restore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 will accept the incongruity.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child will give up and engage in another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Three-year-old Sara is trying to make sense of the fact that her mother is telling her that the hairy, four-legged creature in front of her is not a dog. What process would Piaget say she is engaging in as she tries to accommodate this new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equilibration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processing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represents Piaget’s thinking?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born with all of the schemes they will ever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 is genetic and unfolds through maturation with the passage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developments are based on children's interactions with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 is a simple process that is innate and becomes stronger with experience and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characteristic of Piaget’s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developments are stage-based and universal.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is haphazard, random, and based on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 is too directly linked to sensation to separate the 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learn in different sequences that are based on their environments.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teacher wants to apply Piaget's theory to the classroom setting. Which action is the teacher most likely to 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instructional activities aimed at the children's developmental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first foster group discussion, then assist children in completing problems in their workbooks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that children of all ages process information similarly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examine children's abilities to repress their aggressive tendencies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Piaget's theory of cognitive development has been widely studied. Which of the following statements is most likely to be an evaluation of his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Piaget completely misunderstood children’s ability to think logically.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Piaget was correct that cognitive development occurs in distinct stages.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Piaget overrated the ages at which children are capable of doing certain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Piaget underestimated the ages at which children are capable of doing certain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focus of the information-processing view of cognition?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encode, store, and retrieve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integrated sensory information into meaningful schemes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assimilate and accommodate information into their schemes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people develop their native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information-processing perspective describes how memory and problem solving work. Which object is used as a metaphor for describing these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camera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camcorder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digital clock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information-processing perspective describes people's strategies for problem solving. Which of the following is used as a metaphor for describing these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You apply a biological perspective in your work with children. How would you describe your scope of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examine how children learn to act by observing models.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deal with the ways in which children encode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view children as going through stages of psychosexual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refer to heredity, maturation of the nervous system, and the effects of hormones.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ethology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biologically oriented theory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behaviourist method for studying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stage theory for studying cognitive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strict information processing approach to studying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researchers has NOT been in some way connected to the field or concepts incorporated in ethology?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Lorenz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Bronfenbrenner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Tinbergen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Darwin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theory of ethology refers to built-in or instinctive behaviours. What is another term for these behaviours?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nurturing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assimilation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released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fixed action patterns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ethology, what causes people to respond the way they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innate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psychosexual crises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experimentation with the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Beavers reared in isolation have been known to build dams, even if they have never seen either a dam or another beaver build a dam. What term do ethologists use to refer to these built-in, instinctive behaviours?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fixed action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survival mechanisms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 behavioural tendencies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would you be most likely to hear from an ethologist?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varieties of living things have different fixed action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Instincts have little effect on the behaviour of an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Prenatal exposure to hormones has little effect on gender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level of influence of biology affects humans as it does other 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represents the views of Urie Bronfenbrenner?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you are at birth is who you are throughout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Give-and-take interactions influence child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Interactions with parents determine the kind of adult a child becomes.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 conflicts and urges primarily influence child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correct order of Bronfenbrenner's five systems, going from narrowest (closest to the child) to widest (furthest away from the child)?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mesosystem, exosystem, , macrosystem, chronosystem, microsystem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exosystem, mesosystem, microsystem, chronosystem, macrosystem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 mesosystem, exosystem, macrosystem, chronosystem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 exosystem, microsystem, chronosystem, mesosystem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microsystem?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child’s weekly craft club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child’s school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child's cultural connections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child's interaction between home and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an exosystem?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child’s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parent’s workplace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neighbourhood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community parade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examined in cross-cultural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Sarah’s mother works long hours at the office. As a result, she cannot always attend Sarah’s soccer games. Which type of system does her mother’s workplace represent for Sarah?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macrosystem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investigating the effects of divorce on children over time. Which of Bronfenbrenner's systems is the study examining?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mesosystem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macrosystem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chronosystem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component of ecological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looks for unconscious motives of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the impact of genetic determinants.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researchers aware of the multiple systems that influence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clearly delineates the overarching importance of reinforcement and punishment.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theorist is associated with sociocultural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Vygotsky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Bronfenbrenner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focus of sociocultural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addresses the impact of diverse systems on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explains how one’s genes interact with one’s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illuminates the interplay between genetics and diet on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explores the importance of the unconscious thoughts on child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suggested by Vygotsky’s sociocultural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child's exchanges with adults help organize the child's learning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learn only through a complex interaction of rewards and punishments.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such as ethnicity and gender do not play an important role in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like miniature adults and need to be nurtured to obtain cognitive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Mark can tie his running shoes, but only with his mother's help. How would Vygotsky describe the task of tying Mark’s shoes?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beyond Mark’s scope of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within Mark’s zone of proximal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innate process that simply needs nurturing to unfold.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too difficult for a child his age to attempt.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scenarios is an example of scaffolding?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adult doing up a child's shoes for a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 reading a favourite book on her 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 using flash cards to learn math until the child can calculate the answer in her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 running the bath water, but waiting for a parent before getting in the tub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emphasized by the sociocultural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w:t>
            </w:r>
            <w:r>
              <w:rPr>
                <w:rStyle w:val="DefaultParagraphFont"/>
                <w:rFonts w:ascii="Times New Roman" w:eastAsia="Times New Roman" w:hAnsi="Times New Roman" w:cs="Times New Roman"/>
                <w:b w:val="0"/>
                <w:bCs w:val="0"/>
                <w:i w:val="0"/>
                <w:iCs w:val="0"/>
                <w:smallCaps w:val="0"/>
                <w:color w:val="000000"/>
                <w:sz w:val="24"/>
                <w:szCs w:val="24"/>
                <w:bdr w:val="nil"/>
                <w:rtl w:val="0"/>
              </w:rPr>
              <w:t>Citizenship and Immigration Canada,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approximately how many </w:t>
            </w:r>
            <w:r>
              <w:rPr>
                <w:rStyle w:val="DefaultParagraphFont"/>
                <w:rFonts w:ascii="Times New Roman" w:eastAsia="Times New Roman" w:hAnsi="Times New Roman" w:cs="Times New Roman"/>
                <w:b w:val="0"/>
                <w:bCs w:val="0"/>
                <w:i w:val="0"/>
                <w:iCs w:val="0"/>
                <w:smallCaps w:val="0"/>
                <w:color w:val="000000"/>
                <w:sz w:val="24"/>
                <w:szCs w:val="24"/>
                <w:bdr w:val="nil"/>
                <w:rtl w:val="0"/>
              </w:rPr>
              <w:t>multicultural groupings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represented within Canadian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concern of the nature–nurture debate?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genes are more influential in development than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the environment is more important in development than 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relationships between genetics, environment, and human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claim that females are more intelligent because of their genetic makeup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theorist would be most likely to respond to the “continuity–discontinuity” debate by saying that development is continuous, with maturational processes of the nervous system allowing cognitive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Erikson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developmentalists have debated whether human development is continuous or discontinuous. According to the textbook, what is the current thinking in this debate?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development is continuous.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development is discontinuous.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human development is continuous or discontinuous has not yet been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development is both continuous and discontinuous, depending on what aspect of development is being studied.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An educator encourages children in her class to discover their environment and work on projects that stimulate their interests. How does this educator view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passive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continuous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discontinuous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Dr. Barron wants to know which exhibits children prefer at the local children's museum. To find out, she discreetly watches to see which exhibits they visit most and at which exhibits they spend the most time. What type of research method does Dr. Barron’s work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standardized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longitudinal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case study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Dr. Wong has intensely observed and recorded the activities of a pair of conjoined twins for two years. What type of research method does Dr. Wong’s work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cross-lagged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indicates the strongest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+0.70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has found that, in general, the more hours students spend partying, the lower their exam scores. What term describes this finding?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documented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 with a positive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standardized 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Dr. Simmons has found a strong positive correlation between watching violent cartoons on TV and children's levels of aggression toward others. What can be concluded from this research finding?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Violent TV causes aggressive behaviour in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Violent TV viewing and aggressive behaviour are unrelated.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 behaviour causes children to watch more violent TV.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Watching violent television and children’s aggression are related, but may not be a causal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characteristic of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tested in a research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used only in correlational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always supported by the findings of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ineffectual when comparing two equal groups of participants.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“I remember being a very busy child, always running and jumping. As an adolescent, life became more serious, and I became a quiet, and reflective. In young adulthood, I regained my excitement and sense of challenge. Now, in middle age, I feel a bit more serene.” This information is typical of information gathered during what type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longitudinal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cross-sectional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attempt to compare instructional strategies in various elementary schools, educational researchers are sampling the reading skills of third graders every six months for five years. What type of research are they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cross-sequential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researchers use random assignment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ethical reasons for being in 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subjects from knowing which experimental group they are a member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cause a selection factor to determine how the subjects will behave in the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no pre-existing differences among groups cause the change in the experimental group’s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considered a drawback of the longitudinal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Subjects may die.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Subjects may be studied over a number of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Subjects may lose track of their researchers.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Subjects may NOT want to invest their time into a long-term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problem is the cohort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particular problem in cross-sectional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particular problem in cross-sequential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problem when subjects die off selectively from longitudinal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problem when subjects know which experimental group they are a member 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one of the major challenges to cross-sequential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hampered by the cohort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takes less time than cross-sectional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combines longitudinal and cross-sectional research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too many ethical problems to be considered an effective research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Four-year-old Janet took part in a research study on the effects of fruit juice consumption on obesity in children. When the study was published in a research journal, Janet’s name appeared in the article. What guideline of ethical research involving children was violated?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Parental participation must be obtained.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Identities of children must remain confidential.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and parents must be informed of the purposes of the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researchers must receive proper approval for conducting the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CONDITIONING</w:t>
            </w:r>
            <w:r>
              <w:br/>
            </w:r>
            <w:r>
              <w:rPr>
                <w:rStyle w:val="DefaultParagraphFont"/>
                <w:rFonts w:ascii="Times New Roman" w:eastAsia="Times New Roman" w:hAnsi="Times New Roman" w:cs="Times New Roman"/>
                <w:b w:val="0"/>
                <w:bCs w:val="0"/>
                <w:i/>
                <w:iCs/>
                <w:smallCaps w:val="0"/>
                <w:color w:val="000000"/>
                <w:sz w:val="22"/>
                <w:szCs w:val="22"/>
                <w:bdr w:val="nil"/>
                <w:rtl w:val="0"/>
              </w:rPr>
              <w:t>Mark laughs whenever his neck is touched. Now his mommy says "gotcha" before touching his neck. Eventually, as soon as his mommy says "gotcha," Mark starts to laugh.</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Mark’s behaviour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habituation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sensitization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operant habitualization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Mark’s conditioned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saying "gotcha"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touching his 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laughing when he hears "gotcha"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laughing when his neck is touched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Mark’s unconditioned stimulus?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saying "gotcha"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touching his 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laughing when he hears "gotcha"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laughing when his neck is touched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Mark’s unconditioned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saying "gotcha"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touching his 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laughing when he hears "gotcha"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laughing when his neck is touched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Mark’s conditioned stimulus?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saying "gotcha"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touching his 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laughing when he hears "gotcha"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laughing when his neck is touched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HYPOTHESIS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 Morgan forms the hypothesis that ingesting chocolate prior to an exam will improve exam performance. She gives chocolate to half of her participants and gum to the other half. She then gives the participants an exam.</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experimental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chews gum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eats chocolate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on the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caffeine in the chocolate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chews gum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group that eats chocolate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on the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the participants eat chocolate or chew gum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the best way to divide the participants into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 the group based on age; older and younger than 30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all males in one group and all females in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sure that each group wants to eat the chocolate or chew the gum.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VARIABLES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being conducted on violent television and aggression.</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aggressiveness (the child’s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type of TV program watched (violent or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subject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aggressiveness (the child’s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type of TV program watched (violent or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Middle Ages, children were expected to reach the “age of reason” at age 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John Locke said children begin life without natural predispositions.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“Tabula rasa” means “blank slate.”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Jean-Jacques Rousseau stated that children were born inherently mischievous.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have found no difference between adolescent and adult performance on intellectual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Freud believed the superego developed to force the id to follow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Freud believed that insufficient or excessive gratification in a stage of development would lead to developmental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 becoming “fixated” in a stage of psychosexual development is a result of receiving too little or too much gratification during that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Freudian psychosexual theory, children develop significant sexual attachments to the same-sex parent during the genital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Erikson's theory is completely dissimilar to Freud's.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Erikson’s psychosocial theory emphasizes the responsibility of the ego.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John Watson, founder of American behaviourism, believed that children were born with all they needed to know for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A conditioned stimulus occurs without prior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 involves training an individual to respond to a new stimulus by pairing it with an unconditioned stimulus.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behaviourists, once a behaviour has been learned, it cannot be extinguished.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Negative reinforcement will decrease a desired behaviour when removed.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Punishments such as slapping are considered less effective than types of discipline that provide alternative, acceptable behaviours.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Bandura’s social cognitive theory argues that children learn by observing models.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With accommodation, new schemas may be created.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Ethology was heavily influenced by the work of Charles Darwin.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Teachers and parents use scaffolding to help children reach a more advanced level of performance than would be possible without assistance.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Alfred Binet developed the first intelligence test to identify which children may fall behind in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Piaget’s cognitive-developmental theory suggests that children passively respond to their environments.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 adapt to their environments through assimilation and accommodation, according to Piaget’s cognitive-developmental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Teachers who follow Piaget’s cognitive-developmental theory provide children with opportunities to experiment with their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Information-processing theory uses the computer as a metaphor for human thinking and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ethologists, fixed action patterns are learned behaviours.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Vygotskian concept is the zone of proximal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sociocultural perspective focuses on children's aggressive and sexual impulses.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ecological system theory, only genetic factors are worthy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child's peer group can be considered an exosystem.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Bronfenbrenner’s ecological systems theory, the chronosystem involves changes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are born with the same capacities and same opportunities in life, making t he study of diversity irrelevant.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Gender is NOT considered an aspect of diversity.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and nurture controversy debates whether development is continuous or a series of stages.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Stage theories consider development as a discontinuous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John Locke’s conception of children (i.e., as a tabula rasa) was as passive recipients of actions from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 should NOT be used to study human development for ethical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Naturalistic observation can be used to study athletes from different sports.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 involve large numbers of subjects each being studied once.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Correlational studies prove causal relationships between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 are used to test hypotheses.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variables are manipulated by the experimenter.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variables are measured results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A control group in an experiment receives the experimental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Random assignment in an experiment reduces the likelihood that a selection factor determines the outcome.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 research studies the same individuals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Subjects rarely drop out of long-term longitudinal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cohort effect is a potential problem in cross-sectional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Cross-sequential research combines the longitudinal and cross-sectional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do NOT need to concern themselves about ethical considerations when designing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guidelines dictate that research participants’ identities remain confidential.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way children are viewed changed over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have been differing views of children throughout history. Early views considered children to be evil and in need of harsh and persistent discipline. Other views looked upon children as miniature adults who simply needed to grow. Advocates of this view, of course, would support putting children to work as soon as they were “big enough” to do the work. Others looked at childhood as a time of goodness or even “blankness,” making the child ready to experience the world and become whatever the environment destined the child to become. John Locke, for example, believed that children were born a “tabula rasa,” or clean slate. According to Locke, children were not born with inborn predispositions, which meant they were born ready to become anything. If the children’s environment and their caregiving were positive, they would become positive adults and do important things. If the children’s environment and their caregiving were negative, they were destined to wither and be less productive adults. This idea, of course, can be seen in statements of behavioural psychologists such as John Watson.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point of view of the child, give examples of the following: microsystem, mesosystem, exosystem, macrosystem, and chronosystem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Microsystem: parents, peers, teachers; Mesosystem: relationships among microsystems, such as parent-teacher conferences, school-community interactions on field trips; Exosystem: parents’ workplaces, poverty and unemployment of parents, school board; Macrosystem: cultural values(e.g., expectations for independence of children, belief in co-sleeping of parents and children, importance of mother staying at home with children); Chronosystem: time since divorce for family, historical events such as the Depression.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adaptation is used to further development, according to Piaget’s cognitive-developmental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Adaptation is a biological necessity that people have to respond to changes in their environment, using the processes of assimilation and accommodation. Infants are born with basic schemes, which they use to understand their environments, through the process of assimilation. When the schemas are no longer able to work with new information, the schemas are changed through the process of accommodation. Through a series of disequilibrium and equilibrium states, cognitive processes are altered to fit the needs of the environment and the individual. The individual manipulates the environment like a scientist, by testing hypotheses and reaching higher levels of cognitive abilities in a series of stages from sensorimotor to preoperational, concrete operational, and finally formal operational thought.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Freud’s psychosexual theory and Erikson’s psychosocial theory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Freud’s theory considers the id to be the primary focus of development. The id, the instinctual needs, requires gratification, which the ego must supervise. During the psychosexual stages, fixation may occur if gratification is either over- or under-filled. Once fixation has occurred, it is difficult or impossible to repair. The psychosexual stages begin at birth and end during adolescence. Erikson’s theory considers the ego to be the primary focus of development. During the psychosocial stages, social conflicts must be resolved to have optimal development, although revisiting these conflicts later is possible. The psychosocial stages cover birth through late adulthood.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behaviourism and ethology differ in their approaches to explaining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Behaviourism suggests that children are like clay, ready to be moulded. Parents are thought to provide this moulding, primarily through patterns of reinforcement and punishment. Theorists operating from this biological perspective look at maturation (the predetermined and orderly unfolding of abilities), and ethology examines instinctive or inborn behaviour patterns. Behaviourism assumes that the individual will start with few abilities, except for basic learning patterns, which are based on classical and operant conditioning in response to their environment, whereas ethological theorists assume that the individual brings a host of skills to bear from genetic inheritance.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information-processing theory use the computer metaphor to describe human cognition?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computer, with its random-access memory, storage capacity, and software, is used as a metaphor for human cognition. Information is encoded or inputted into the “computer” and then manipulated in working memory (RAM). Information may be stored in a storage device (short- or long-term memory) and retrieved when needed. Problem-solving strategies are considered to be “mental programs” or “software,” whereas the brain is considered to be the “hardware.” Limitations in thinking may be a result of limited memory capacity, retrieval problems, and ability to run multiple programs.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main controversies in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controversies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nature vs. nurture,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continuity vs. discontinuity,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active vs. passive.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vs. nurture controversy is not as much a controversy as it is a debate. The issue is to delineate how much and which aspects of development are due to genetic influences and which are due to environmental influences. The issue of continuity or discontinuity concerns the orderliness and linearity of child development. Continuity theories assume that development is steady, gradual, stage-like, and sequential. Discontinuity theories stress individual differences in development and that development involves both gains and losses. The active vs. passive controversy focuses on how big a role the child plays in her own development. Theorists, such as Freud, seemed to think that development was something that happened to children (who were passive), whereas Piaget stressed the active role children take in their own cognitive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the scientific method used to examine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study human development in a scientific manner. The goals of studying child development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description,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prediction,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control, and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explanation.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observation, researchers may generate theories about why development might occur in certain ways. Hypotheses may be generated that are specific testable predictions that can then be used to formulate experiments and conduct research. People may be studied using naturalistic observation. You might, for example, watch children at a daycare centre and document gender differences in amount and type of aggressive behaviours. Experiments may be conducted if they are considered to be ethical and not harmful to children. Individuals may be randomly assigned to groups and comparisons made. Suppose you have the hypothesis that giving rewards for good behaviour will increase those behaviours. You randomly assign 10 children to a “reward” group (the experimental group) and 10 to a “non-reward” group (the control group). You complete the first phase of the study by comparing the number of positive behaviours elicited by each child (to establish that your groups are comparable in the number of positive behaviours elicited prior to the second phase of the study). During the second phase of the study, you reward the positive behaviours of the children in the reward group but not those in the control group. During the third phase of the study, you count the number of positive behaviours elicited by the children in each group and then make comparisons. If the children in the reward group are engaging in more positive behaviours than those in the control group, you might conclude that their positive behaviours are due to the presence of the reward in one group and the absence of reward in the other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costs and benefits of the longitudinal, cross-sectional, and cross-sequential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Longitudinal studies examine longer-range development of a group of individuals over time. They may experience selective dropout or death of subjects and may cost more time and money than other methods. Cross-sectional studies compare different groups of individuals at the same time on one occasion. Many find that groups have different experiences depending on when they were born, which may make cohort effects be problematic. Cross-sequential studies require less time overall than longitudinal studies since they compare different groups of individuals over a shorter period of time and can make time-lag comparisons. Cross-sequential studies avoid the cohort effect since they compare more than one group (cohort) with each other and over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ethical concerns must researchers consider when determining a study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manage ethical concerns, researchers must protect subjects from physical and psychological harm and must inform subjects of purpose of research and methods to be used. Participants must be allowed to provide voluntary consent to participate and to withdraw from the study at any time. Participants must be provided with information about the outcome of the study. The identity of participants must be kept confidential at all times. To proceed with such a study, the researchers must present their plans for their study to a group of peers and receive approval prior to beginning the study.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1"/>
              <w:gridCol w:w="4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actively construct their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maturation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psychosocial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information into existing schemas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outside of awareness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consequences to alter behaviour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innately good.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year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of psychosexual development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standardized intelligence test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caught in conflicts.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begins in the third year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tested in experiments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decreases behaviour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modify schema to fit new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setting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behaviour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Pavlov</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we are currently aware of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tabula rasa</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Oral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Operant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John Locke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Macrosystem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Assimilation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Accommodation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Punishment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Unconscious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Phallic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Jean Piaget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Classical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Alfred Binet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Conscious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Jean-Jacques Rousseau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Reinforcement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Psychoanalytic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Erik Erikson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History, Theories, and Methods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History, Theories, and Methods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