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3150" w:right="0" w:firstLine="0"/>
        <w:jc w:val="left"/>
        <w:rPr>
          <w:b/>
          <w:sz w:val="36"/>
        </w:rPr>
      </w:pPr>
      <w:r>
        <w:rPr>
          <w:b/>
          <w:sz w:val="36"/>
        </w:rPr>
        <w:t>Chapter 01 Legal Foundations</w:t>
      </w:r>
    </w:p>
    <w:p>
      <w:pPr>
        <w:pStyle w:val="BodyText"/>
        <w:spacing w:before="4"/>
        <w:ind w:left="0"/>
        <w:rPr>
          <w:b/>
          <w:sz w:val="35"/>
        </w:rPr>
      </w:pPr>
    </w:p>
    <w:p>
      <w:pPr>
        <w:pStyle w:val="Heading1"/>
        <w:ind w:right="7218"/>
      </w:pPr>
      <w:r>
        <w:rPr/>
        <w:t>SHORT ANSWER QUESTIONS</w:t>
      </w:r>
    </w:p>
    <w:p>
      <w:pPr>
        <w:pStyle w:val="ListParagraph"/>
        <w:numPr>
          <w:ilvl w:val="0"/>
          <w:numId w:val="1"/>
        </w:numPr>
        <w:tabs>
          <w:tab w:pos="1110" w:val="left" w:leader="none"/>
          <w:tab w:pos="7655" w:val="left" w:leader="none"/>
        </w:tabs>
        <w:spacing w:line="312" w:lineRule="auto" w:before="215" w:after="0"/>
        <w:ind w:left="1110" w:right="3042" w:hanging="255"/>
        <w:jc w:val="left"/>
        <w:rPr>
          <w:sz w:val="24"/>
        </w:rPr>
      </w:pPr>
      <w:r>
        <w:rPr>
          <w:sz w:val="24"/>
        </w:rPr>
        <w:t>Much of the origins of the law dealt with issues related to</w:t>
      </w:r>
      <w:r>
        <w:rPr>
          <w:sz w:val="24"/>
          <w:u w:val="single"/>
        </w:rPr>
        <w:t> </w:t>
        <w:tab/>
      </w:r>
      <w:r>
        <w:rPr>
          <w:sz w:val="24"/>
        </w:rPr>
        <w:t>. Answer: property</w:t>
      </w:r>
      <w:r>
        <w:rPr>
          <w:spacing w:val="26"/>
          <w:sz w:val="24"/>
        </w:rPr>
        <w:t> </w:t>
      </w:r>
      <w:r>
        <w:rPr>
          <w:sz w:val="24"/>
        </w:rPr>
        <w:t>ownership</w:t>
      </w:r>
    </w:p>
    <w:p>
      <w:pPr>
        <w:pStyle w:val="BodyText"/>
        <w:spacing w:line="220" w:lineRule="exact"/>
        <w:ind w:left="1110"/>
      </w:pPr>
      <w:r>
        <w:rPr/>
        <w:t>Explanation:</w:t>
      </w:r>
    </w:p>
    <w:p>
      <w:pPr>
        <w:spacing w:before="25"/>
        <w:ind w:left="1110" w:right="0" w:firstLine="0"/>
        <w:jc w:val="left"/>
        <w:rPr>
          <w:sz w:val="18"/>
        </w:rPr>
      </w:pPr>
      <w:r>
        <w:rPr>
          <w:color w:val="FF0000"/>
          <w:sz w:val="18"/>
        </w:rPr>
        <w:t>Diff: 2</w:t>
      </w:r>
    </w:p>
    <w:p>
      <w:pPr>
        <w:spacing w:before="32"/>
        <w:ind w:left="1110" w:right="0" w:firstLine="0"/>
        <w:jc w:val="left"/>
        <w:rPr>
          <w:sz w:val="18"/>
        </w:rPr>
      </w:pPr>
      <w:r>
        <w:rPr>
          <w:color w:val="FF0000"/>
          <w:sz w:val="18"/>
        </w:rPr>
        <w:t>Topic:  Introduction to Law</w:t>
      </w:r>
    </w:p>
    <w:p>
      <w:pPr>
        <w:spacing w:line="278" w:lineRule="auto" w:before="32"/>
        <w:ind w:left="1110" w:right="3383" w:firstLine="0"/>
        <w:jc w:val="left"/>
        <w:rPr>
          <w:sz w:val="18"/>
        </w:rPr>
      </w:pPr>
      <w:r>
        <w:rPr>
          <w:color w:val="FF0000"/>
          <w:sz w:val="18"/>
        </w:rPr>
        <w:t>Learning Objective: 01-01 Understand the broad definition and origins of law. Bloom's: Understand</w:t>
      </w:r>
    </w:p>
    <w:p>
      <w:pPr>
        <w:spacing w:before="0"/>
        <w:ind w:left="111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1110" w:val="left" w:leader="none"/>
          <w:tab w:pos="8222" w:val="left" w:leader="none"/>
        </w:tabs>
        <w:spacing w:line="261" w:lineRule="auto" w:before="161" w:after="0"/>
        <w:ind w:left="1110" w:right="423" w:hanging="255"/>
        <w:jc w:val="left"/>
        <w:rPr>
          <w:sz w:val="24"/>
        </w:rPr>
      </w:pPr>
      <w:r>
        <w:rPr>
          <w:sz w:val="24"/>
        </w:rPr>
        <w:t>When the United States Supreme Court formally recognized its role in achieving equality for all Americans during the civil rights movement, it was following a</w:t>
      </w:r>
      <w:r>
        <w:rPr>
          <w:sz w:val="24"/>
          <w:u w:val="single"/>
        </w:rPr>
        <w:tab/>
      </w:r>
      <w:r>
        <w:rPr>
          <w:sz w:val="24"/>
        </w:rPr>
        <w:t>philosophy.</w:t>
      </w:r>
    </w:p>
    <w:p>
      <w:pPr>
        <w:pStyle w:val="BodyText"/>
        <w:spacing w:line="261" w:lineRule="auto" w:before="59"/>
        <w:ind w:left="1110" w:right="6743"/>
      </w:pPr>
      <w:r>
        <w:rPr/>
        <w:t>Answer: legal realism Explanation:</w:t>
      </w:r>
    </w:p>
    <w:p>
      <w:pPr>
        <w:spacing w:before="0"/>
        <w:ind w:left="1110" w:right="0" w:firstLine="0"/>
        <w:jc w:val="left"/>
        <w:rPr>
          <w:sz w:val="18"/>
        </w:rPr>
      </w:pPr>
      <w:r>
        <w:rPr>
          <w:color w:val="FF0000"/>
          <w:sz w:val="18"/>
        </w:rPr>
        <w:t>Diff: 3</w:t>
      </w:r>
    </w:p>
    <w:p>
      <w:pPr>
        <w:spacing w:before="32"/>
        <w:ind w:left="1110" w:right="0" w:firstLine="0"/>
        <w:jc w:val="left"/>
        <w:rPr>
          <w:sz w:val="18"/>
        </w:rPr>
      </w:pPr>
      <w:r>
        <w:rPr>
          <w:color w:val="FF0000"/>
          <w:sz w:val="18"/>
        </w:rPr>
        <w:t>Topic:  Introduction to Law</w:t>
      </w:r>
    </w:p>
    <w:p>
      <w:pPr>
        <w:spacing w:line="278" w:lineRule="auto" w:before="32"/>
        <w:ind w:left="1110" w:right="3383" w:firstLine="0"/>
        <w:jc w:val="left"/>
        <w:rPr>
          <w:sz w:val="18"/>
        </w:rPr>
      </w:pPr>
      <w:r>
        <w:rPr>
          <w:color w:val="FF0000"/>
          <w:sz w:val="18"/>
        </w:rPr>
        <w:t>Learning Objective: 01-01 Understand the broad definition and origins of law. Bloom's: Analyze</w:t>
      </w:r>
    </w:p>
    <w:p>
      <w:pPr>
        <w:spacing w:before="1"/>
        <w:ind w:left="111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1110" w:val="left" w:leader="none"/>
          <w:tab w:pos="4562" w:val="left" w:leader="none"/>
        </w:tabs>
        <w:spacing w:line="261" w:lineRule="auto" w:before="162" w:after="0"/>
        <w:ind w:left="1110" w:right="117" w:hanging="255"/>
        <w:jc w:val="left"/>
        <w:rPr>
          <w:sz w:val="24"/>
        </w:rPr>
      </w:pPr>
      <w:r>
        <w:rPr>
          <w:sz w:val="24"/>
        </w:rPr>
        <w:t>Attorneys who work for a company and are part of the executive or midlevel management team are specifically referred to as</w:t>
      </w:r>
      <w:r>
        <w:rPr>
          <w:sz w:val="24"/>
          <w:u w:val="single"/>
        </w:rPr>
        <w:tab/>
      </w:r>
      <w:r>
        <w:rPr>
          <w:sz w:val="24"/>
        </w:rPr>
        <w:t>counsel.</w:t>
      </w:r>
    </w:p>
    <w:p>
      <w:pPr>
        <w:pStyle w:val="BodyText"/>
        <w:spacing w:line="261" w:lineRule="auto" w:before="59"/>
        <w:ind w:left="1110" w:right="6743"/>
      </w:pPr>
      <w:r>
        <w:rPr/>
        <w:t>Answer: in-house Explanation:</w:t>
      </w:r>
    </w:p>
    <w:p>
      <w:pPr>
        <w:spacing w:before="0"/>
        <w:ind w:left="1110" w:right="0" w:firstLine="0"/>
        <w:jc w:val="left"/>
        <w:rPr>
          <w:sz w:val="18"/>
        </w:rPr>
      </w:pPr>
      <w:r>
        <w:rPr>
          <w:color w:val="FF0000"/>
          <w:sz w:val="18"/>
        </w:rPr>
        <w:t>Diff: 1</w:t>
      </w:r>
    </w:p>
    <w:p>
      <w:pPr>
        <w:spacing w:before="32"/>
        <w:ind w:left="1110" w:right="0" w:firstLine="0"/>
        <w:jc w:val="left"/>
        <w:rPr>
          <w:sz w:val="18"/>
        </w:rPr>
      </w:pPr>
      <w:r>
        <w:rPr>
          <w:color w:val="FF0000"/>
          <w:sz w:val="18"/>
        </w:rPr>
        <w:t>Topic:  Role of Counsel</w:t>
      </w:r>
    </w:p>
    <w:p>
      <w:pPr>
        <w:spacing w:line="278" w:lineRule="auto" w:before="32"/>
        <w:ind w:left="1110" w:right="1579" w:firstLine="0"/>
        <w:jc w:val="left"/>
        <w:rPr>
          <w:sz w:val="18"/>
        </w:rPr>
      </w:pPr>
      <w:r>
        <w:rPr>
          <w:color w:val="FF0000"/>
          <w:sz w:val="18"/>
        </w:rPr>
        <w:t>Learning Objective: 01-04 Articulate the role of counsel in legal decision making in a business context. Bloom's: Remember</w:t>
      </w:r>
    </w:p>
    <w:p>
      <w:pPr>
        <w:spacing w:before="1"/>
        <w:ind w:left="111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1110" w:val="left" w:leader="none"/>
          <w:tab w:pos="8541" w:val="left" w:leader="none"/>
        </w:tabs>
        <w:spacing w:line="312" w:lineRule="auto" w:before="162" w:after="0"/>
        <w:ind w:left="1110" w:right="2156" w:hanging="255"/>
        <w:jc w:val="left"/>
        <w:rPr>
          <w:sz w:val="24"/>
        </w:rPr>
      </w:pPr>
      <w:r>
        <w:rPr>
          <w:sz w:val="24"/>
        </w:rPr>
        <w:t>Attorneys, particularly in a business context, are also referred</w:t>
      </w:r>
      <w:r>
        <w:rPr>
          <w:spacing w:val="-1"/>
          <w:sz w:val="24"/>
        </w:rPr>
        <w:t> </w:t>
      </w:r>
      <w:r>
        <w:rPr>
          <w:sz w:val="24"/>
        </w:rPr>
        <w:t>to</w:t>
      </w:r>
      <w:r>
        <w:rPr>
          <w:spacing w:val="-1"/>
          <w:sz w:val="24"/>
        </w:rPr>
        <w:t> </w:t>
      </w:r>
      <w:r>
        <w:rPr>
          <w:sz w:val="24"/>
        </w:rPr>
        <w:t>as</w:t>
      </w:r>
      <w:r>
        <w:rPr>
          <w:sz w:val="24"/>
          <w:u w:val="single"/>
        </w:rPr>
        <w:t> </w:t>
        <w:tab/>
      </w:r>
      <w:r>
        <w:rPr>
          <w:sz w:val="24"/>
        </w:rPr>
        <w:t>. Answer:</w:t>
      </w:r>
      <w:r>
        <w:rPr>
          <w:spacing w:val="26"/>
          <w:sz w:val="24"/>
        </w:rPr>
        <w:t> </w:t>
      </w:r>
      <w:r>
        <w:rPr>
          <w:sz w:val="24"/>
        </w:rPr>
        <w:t>counsel</w:t>
      </w:r>
    </w:p>
    <w:p>
      <w:pPr>
        <w:pStyle w:val="BodyText"/>
        <w:spacing w:line="220" w:lineRule="exact"/>
        <w:ind w:left="1110"/>
      </w:pPr>
      <w:r>
        <w:rPr/>
        <w:t>Explanation:</w:t>
      </w:r>
    </w:p>
    <w:p>
      <w:pPr>
        <w:spacing w:before="25"/>
        <w:ind w:left="1110" w:right="0" w:firstLine="0"/>
        <w:jc w:val="left"/>
        <w:rPr>
          <w:sz w:val="18"/>
        </w:rPr>
      </w:pPr>
      <w:r>
        <w:rPr>
          <w:color w:val="FF0000"/>
          <w:sz w:val="18"/>
        </w:rPr>
        <w:t>Diff: 1</w:t>
      </w:r>
    </w:p>
    <w:p>
      <w:pPr>
        <w:spacing w:before="32"/>
        <w:ind w:left="1110" w:right="0" w:firstLine="0"/>
        <w:jc w:val="left"/>
        <w:rPr>
          <w:sz w:val="18"/>
        </w:rPr>
      </w:pPr>
      <w:r>
        <w:rPr>
          <w:color w:val="FF0000"/>
          <w:sz w:val="18"/>
        </w:rPr>
        <w:t>Topic:  Role of Counsel</w:t>
      </w:r>
    </w:p>
    <w:p>
      <w:pPr>
        <w:spacing w:line="278" w:lineRule="auto" w:before="32"/>
        <w:ind w:left="1110" w:right="1579" w:firstLine="0"/>
        <w:jc w:val="left"/>
        <w:rPr>
          <w:sz w:val="18"/>
        </w:rPr>
      </w:pPr>
      <w:r>
        <w:rPr>
          <w:color w:val="FF0000"/>
          <w:sz w:val="18"/>
        </w:rPr>
        <w:t>Learning Objective: 01-04 Articulate the role of counsel in legal decision making in a business context. Bloom's: Remember</w:t>
      </w:r>
    </w:p>
    <w:p>
      <w:pPr>
        <w:spacing w:before="1"/>
        <w:ind w:left="1110" w:right="0" w:firstLine="0"/>
        <w:jc w:val="left"/>
        <w:rPr>
          <w:sz w:val="18"/>
        </w:rPr>
      </w:pPr>
      <w:r>
        <w:rPr>
          <w:color w:val="FF0000"/>
          <w:sz w:val="18"/>
        </w:rPr>
        <w:t>AACSB:  Analytical Thinking</w:t>
      </w:r>
    </w:p>
    <w:p>
      <w:pPr>
        <w:spacing w:after="0"/>
        <w:jc w:val="left"/>
        <w:rPr>
          <w:sz w:val="18"/>
        </w:rPr>
        <w:sectPr>
          <w:footerReference w:type="default" r:id="rId5"/>
          <w:type w:val="continuous"/>
          <w:pgSz w:w="12240" w:h="15840"/>
          <w:pgMar w:footer="1523" w:top="600" w:bottom="1720" w:left="600" w:right="880"/>
          <w:pgNumType w:start="1"/>
        </w:sectPr>
      </w:pPr>
    </w:p>
    <w:p>
      <w:pPr>
        <w:pStyle w:val="ListParagraph"/>
        <w:numPr>
          <w:ilvl w:val="0"/>
          <w:numId w:val="1"/>
        </w:numPr>
        <w:tabs>
          <w:tab w:pos="370" w:val="left" w:leader="none"/>
        </w:tabs>
        <w:spacing w:line="240" w:lineRule="auto" w:before="77" w:after="0"/>
        <w:ind w:left="370" w:right="0" w:hanging="255"/>
        <w:jc w:val="left"/>
        <w:rPr>
          <w:sz w:val="24"/>
        </w:rPr>
      </w:pPr>
      <w:r>
        <w:rPr>
          <w:sz w:val="24"/>
        </w:rPr>
        <w:t>Measures of judicial action intended to compensate an injured party in a civil lawsuit are called</w:t>
      </w:r>
    </w:p>
    <w:p>
      <w:pPr>
        <w:pStyle w:val="BodyText"/>
        <w:tabs>
          <w:tab w:pos="1329" w:val="left" w:leader="none"/>
        </w:tabs>
        <w:spacing w:before="23"/>
        <w:ind w:left="370"/>
      </w:pPr>
      <w:r>
        <w:rPr>
          <w:u w:val="single"/>
        </w:rPr>
        <w:t> </w:t>
        <w:tab/>
      </w:r>
      <w:r>
        <w:rPr/>
        <w:t>.</w:t>
      </w:r>
    </w:p>
    <w:p>
      <w:pPr>
        <w:pStyle w:val="BodyText"/>
        <w:spacing w:line="261" w:lineRule="auto" w:before="83"/>
        <w:ind w:left="370" w:right="7030"/>
      </w:pPr>
      <w:r>
        <w:rPr/>
        <w:t>Answer: remedies Explanation:</w:t>
      </w:r>
    </w:p>
    <w:p>
      <w:pPr>
        <w:spacing w:before="0"/>
        <w:ind w:left="370" w:right="0" w:firstLine="0"/>
        <w:jc w:val="left"/>
        <w:rPr>
          <w:sz w:val="18"/>
        </w:rPr>
      </w:pPr>
      <w:r>
        <w:rPr>
          <w:color w:val="FF0000"/>
          <w:sz w:val="18"/>
        </w:rPr>
        <w:t>Diff: 2</w:t>
      </w:r>
    </w:p>
    <w:p>
      <w:pPr>
        <w:spacing w:before="32"/>
        <w:ind w:left="370" w:right="0" w:firstLine="0"/>
        <w:jc w:val="left"/>
        <w:rPr>
          <w:sz w:val="18"/>
        </w:rPr>
      </w:pPr>
      <w:r>
        <w:rPr>
          <w:color w:val="FF0000"/>
          <w:sz w:val="18"/>
        </w:rPr>
        <w:t>Topic:  Law versus Equity</w:t>
      </w:r>
    </w:p>
    <w:p>
      <w:pPr>
        <w:spacing w:line="278" w:lineRule="auto" w:before="32"/>
        <w:ind w:left="370" w:right="4009" w:firstLine="0"/>
        <w:jc w:val="left"/>
        <w:rPr>
          <w:sz w:val="18"/>
        </w:rPr>
      </w:pPr>
      <w:r>
        <w:rPr>
          <w:color w:val="FF0000"/>
          <w:sz w:val="18"/>
        </w:rPr>
        <w:t>Learning Objective: 01-08 Differentiate between the concepts of law and equity. Bloom's: Understand</w:t>
      </w:r>
    </w:p>
    <w:p>
      <w:pPr>
        <w:spacing w:before="0"/>
        <w:ind w:left="37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370" w:val="left" w:leader="none"/>
          <w:tab w:pos="4635" w:val="left" w:leader="none"/>
        </w:tabs>
        <w:spacing w:line="261" w:lineRule="auto" w:before="161" w:after="0"/>
        <w:ind w:left="370" w:right="617" w:hanging="255"/>
        <w:jc w:val="left"/>
        <w:rPr>
          <w:sz w:val="24"/>
        </w:rPr>
      </w:pPr>
      <w:r>
        <w:rPr>
          <w:sz w:val="24"/>
        </w:rPr>
        <w:t>Equitable rules intended to be broad statements of rules that are based on notions of fairness and justice are referred to</w:t>
      </w:r>
      <w:r>
        <w:rPr>
          <w:spacing w:val="-1"/>
          <w:sz w:val="24"/>
        </w:rPr>
        <w:t> </w:t>
      </w:r>
      <w:r>
        <w:rPr>
          <w:sz w:val="24"/>
        </w:rPr>
        <w:t>as</w:t>
      </w:r>
      <w:r>
        <w:rPr>
          <w:spacing w:val="-1"/>
          <w:sz w:val="24"/>
        </w:rPr>
        <w:t> </w:t>
      </w:r>
      <w:r>
        <w:rPr>
          <w:sz w:val="24"/>
        </w:rPr>
        <w:t>equitable</w:t>
      </w:r>
      <w:r>
        <w:rPr>
          <w:sz w:val="24"/>
          <w:u w:val="single"/>
        </w:rPr>
        <w:t> </w:t>
        <w:tab/>
      </w:r>
      <w:r>
        <w:rPr>
          <w:sz w:val="24"/>
        </w:rPr>
        <w:t>.</w:t>
      </w:r>
    </w:p>
    <w:p>
      <w:pPr>
        <w:pStyle w:val="BodyText"/>
        <w:spacing w:line="261" w:lineRule="auto" w:before="59"/>
        <w:ind w:left="370" w:right="7030"/>
      </w:pPr>
      <w:r>
        <w:rPr/>
        <w:t>Answer: maxims Explanation:</w:t>
      </w:r>
    </w:p>
    <w:p>
      <w:pPr>
        <w:spacing w:before="0"/>
        <w:ind w:left="370" w:right="0" w:firstLine="0"/>
        <w:jc w:val="left"/>
        <w:rPr>
          <w:sz w:val="18"/>
        </w:rPr>
      </w:pPr>
      <w:r>
        <w:rPr>
          <w:color w:val="FF0000"/>
          <w:sz w:val="18"/>
        </w:rPr>
        <w:t>Diff: 1</w:t>
      </w:r>
    </w:p>
    <w:p>
      <w:pPr>
        <w:spacing w:before="32"/>
        <w:ind w:left="370" w:right="0" w:firstLine="0"/>
        <w:jc w:val="left"/>
        <w:rPr>
          <w:sz w:val="18"/>
        </w:rPr>
      </w:pPr>
      <w:r>
        <w:rPr>
          <w:color w:val="FF0000"/>
          <w:sz w:val="18"/>
        </w:rPr>
        <w:t>Topic:  Law versus Equity</w:t>
      </w:r>
    </w:p>
    <w:p>
      <w:pPr>
        <w:spacing w:line="278" w:lineRule="auto" w:before="32"/>
        <w:ind w:left="369" w:right="4009" w:firstLine="0"/>
        <w:jc w:val="left"/>
        <w:rPr>
          <w:sz w:val="18"/>
        </w:rPr>
      </w:pPr>
      <w:r>
        <w:rPr>
          <w:color w:val="FF0000"/>
          <w:sz w:val="18"/>
        </w:rPr>
        <w:t>Learning Objective: 01-09 Identify and apply important equitable maxims. Bloom's: Remember</w:t>
      </w:r>
    </w:p>
    <w:p>
      <w:pPr>
        <w:spacing w:before="0"/>
        <w:ind w:left="369"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370" w:val="left" w:leader="none"/>
          <w:tab w:pos="5482" w:val="left" w:leader="none"/>
        </w:tabs>
        <w:spacing w:line="312" w:lineRule="auto" w:before="161" w:after="0"/>
        <w:ind w:left="370" w:right="3609" w:hanging="255"/>
        <w:jc w:val="left"/>
        <w:rPr>
          <w:sz w:val="24"/>
        </w:rPr>
      </w:pPr>
      <w:r>
        <w:rPr>
          <w:sz w:val="24"/>
        </w:rPr>
        <w:t>A judicial opinion is also referred to as the</w:t>
      </w:r>
      <w:r>
        <w:rPr>
          <w:sz w:val="24"/>
          <w:u w:val="single"/>
        </w:rPr>
        <w:tab/>
      </w:r>
      <w:r>
        <w:rPr>
          <w:sz w:val="24"/>
        </w:rPr>
        <w:t>of the</w:t>
      </w:r>
      <w:r>
        <w:rPr>
          <w:spacing w:val="-1"/>
          <w:sz w:val="24"/>
        </w:rPr>
        <w:t> </w:t>
      </w:r>
      <w:r>
        <w:rPr>
          <w:sz w:val="24"/>
        </w:rPr>
        <w:t>case.</w:t>
      </w:r>
      <w:r>
        <w:rPr>
          <w:w w:val="100"/>
          <w:sz w:val="24"/>
        </w:rPr>
        <w:t> </w:t>
      </w:r>
      <w:r>
        <w:rPr>
          <w:sz w:val="24"/>
        </w:rPr>
        <w:t>Answer:</w:t>
      </w:r>
      <w:r>
        <w:rPr>
          <w:spacing w:val="26"/>
          <w:sz w:val="24"/>
        </w:rPr>
        <w:t> </w:t>
      </w:r>
      <w:r>
        <w:rPr>
          <w:sz w:val="24"/>
        </w:rPr>
        <w:t>holding</w:t>
      </w:r>
    </w:p>
    <w:p>
      <w:pPr>
        <w:pStyle w:val="BodyText"/>
        <w:spacing w:line="220" w:lineRule="exact"/>
        <w:ind w:left="370"/>
      </w:pPr>
      <w:r>
        <w:rPr/>
        <w:t>Explanation:</w:t>
      </w:r>
    </w:p>
    <w:p>
      <w:pPr>
        <w:spacing w:before="25"/>
        <w:ind w:left="370" w:right="0" w:firstLine="0"/>
        <w:jc w:val="left"/>
        <w:rPr>
          <w:sz w:val="18"/>
        </w:rPr>
      </w:pPr>
      <w:r>
        <w:rPr>
          <w:color w:val="FF0000"/>
          <w:sz w:val="18"/>
        </w:rPr>
        <w:t>Diff: 1</w:t>
      </w:r>
    </w:p>
    <w:p>
      <w:pPr>
        <w:spacing w:before="32"/>
        <w:ind w:left="370" w:right="0" w:firstLine="0"/>
        <w:jc w:val="left"/>
        <w:rPr>
          <w:sz w:val="18"/>
        </w:rPr>
      </w:pPr>
      <w:r>
        <w:rPr>
          <w:color w:val="FF0000"/>
          <w:sz w:val="18"/>
        </w:rPr>
        <w:t>Topic:  Stare Decisis and Precedent</w:t>
      </w:r>
    </w:p>
    <w:p>
      <w:pPr>
        <w:spacing w:line="278" w:lineRule="auto" w:before="32"/>
        <w:ind w:left="370" w:right="4009" w:firstLine="0"/>
        <w:jc w:val="left"/>
        <w:rPr>
          <w:sz w:val="18"/>
        </w:rPr>
      </w:pPr>
      <w:r>
        <w:rPr>
          <w:color w:val="FF0000"/>
          <w:sz w:val="18"/>
        </w:rPr>
        <w:t>Learning Objective: 01-06 Understand the legal doctrine of stare decisis. Bloom's: Remember</w:t>
      </w:r>
    </w:p>
    <w:p>
      <w:pPr>
        <w:spacing w:before="1"/>
        <w:ind w:left="37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370" w:val="left" w:leader="none"/>
          <w:tab w:pos="2379" w:val="left" w:leader="none"/>
        </w:tabs>
        <w:spacing w:line="261" w:lineRule="auto" w:before="162" w:after="0"/>
        <w:ind w:left="370" w:right="917" w:hanging="255"/>
        <w:jc w:val="left"/>
        <w:rPr>
          <w:sz w:val="24"/>
        </w:rPr>
      </w:pPr>
      <w:r>
        <w:rPr>
          <w:sz w:val="24"/>
        </w:rPr>
        <w:t>A collection of uniform legal principles focused on a particular area of traditional state law is called</w:t>
      </w:r>
      <w:r>
        <w:rPr>
          <w:spacing w:val="-4"/>
          <w:sz w:val="24"/>
        </w:rPr>
        <w:t> </w:t>
      </w:r>
      <w:r>
        <w:rPr>
          <w:i/>
          <w:sz w:val="24"/>
        </w:rPr>
        <w:t>The</w:t>
      </w:r>
      <w:r>
        <w:rPr>
          <w:i/>
          <w:sz w:val="24"/>
          <w:u w:val="single"/>
        </w:rPr>
        <w:tab/>
      </w:r>
      <w:r>
        <w:rPr>
          <w:i/>
          <w:sz w:val="24"/>
        </w:rPr>
        <w:t>of the Law</w:t>
      </w:r>
      <w:r>
        <w:rPr>
          <w:sz w:val="24"/>
        </w:rPr>
        <w:t>.</w:t>
      </w:r>
    </w:p>
    <w:p>
      <w:pPr>
        <w:pStyle w:val="BodyText"/>
        <w:spacing w:line="261" w:lineRule="auto" w:before="59"/>
        <w:ind w:left="370" w:right="7030"/>
      </w:pPr>
      <w:r>
        <w:rPr/>
        <w:t>Answer: Restatements Explanation:</w:t>
      </w:r>
    </w:p>
    <w:p>
      <w:pPr>
        <w:spacing w:before="0"/>
        <w:ind w:left="370" w:right="0" w:firstLine="0"/>
        <w:jc w:val="left"/>
        <w:rPr>
          <w:sz w:val="18"/>
        </w:rPr>
      </w:pPr>
      <w:r>
        <w:rPr>
          <w:color w:val="FF0000"/>
          <w:sz w:val="18"/>
        </w:rPr>
        <w:t>Diff: 2</w:t>
      </w:r>
    </w:p>
    <w:p>
      <w:pPr>
        <w:spacing w:before="32"/>
        <w:ind w:left="370" w:right="0" w:firstLine="0"/>
        <w:jc w:val="left"/>
        <w:rPr>
          <w:sz w:val="18"/>
        </w:rPr>
      </w:pPr>
      <w:r>
        <w:rPr>
          <w:color w:val="FF0000"/>
          <w:sz w:val="18"/>
        </w:rPr>
        <w:t>Topic:  Stare Decisis and Precedent; Sources and Levels of American Law</w:t>
      </w:r>
    </w:p>
    <w:p>
      <w:pPr>
        <w:spacing w:line="278" w:lineRule="auto" w:before="32"/>
        <w:ind w:left="1900" w:right="0" w:hanging="1530"/>
        <w:jc w:val="left"/>
        <w:rPr>
          <w:sz w:val="18"/>
        </w:rPr>
      </w:pPr>
      <w:r>
        <w:rPr>
          <w:color w:val="FF0000"/>
          <w:sz w:val="18"/>
        </w:rPr>
        <w:t>Learning Objective: 01-05 Recognize, explain, and give examples of sources of American law.; 01-06 Understand the legal doctrine of stare decisis.</w:t>
      </w:r>
    </w:p>
    <w:p>
      <w:pPr>
        <w:spacing w:line="278" w:lineRule="auto" w:before="1"/>
        <w:ind w:left="370" w:right="7722" w:firstLine="0"/>
        <w:jc w:val="left"/>
        <w:rPr>
          <w:sz w:val="18"/>
        </w:rPr>
      </w:pPr>
      <w:r>
        <w:rPr>
          <w:color w:val="FF0000"/>
          <w:sz w:val="18"/>
        </w:rPr>
        <w:t>Bloom's: Understand AACSB: Communication</w:t>
      </w:r>
    </w:p>
    <w:p>
      <w:pPr>
        <w:spacing w:after="0" w:line="278" w:lineRule="auto"/>
        <w:jc w:val="left"/>
        <w:rPr>
          <w:sz w:val="18"/>
        </w:rPr>
        <w:sectPr>
          <w:pgSz w:w="12240" w:h="15840"/>
          <w:pgMar w:header="0" w:footer="1523" w:top="860" w:bottom="1720" w:left="1340" w:right="660"/>
        </w:sectPr>
      </w:pPr>
    </w:p>
    <w:p>
      <w:pPr>
        <w:pStyle w:val="ListParagraph"/>
        <w:numPr>
          <w:ilvl w:val="0"/>
          <w:numId w:val="1"/>
        </w:numPr>
        <w:tabs>
          <w:tab w:pos="1110" w:val="left" w:leader="none"/>
          <w:tab w:pos="5695" w:val="left" w:leader="none"/>
        </w:tabs>
        <w:spacing w:line="261" w:lineRule="auto" w:before="77" w:after="0"/>
        <w:ind w:left="1110" w:right="117" w:hanging="255"/>
        <w:jc w:val="left"/>
        <w:rPr>
          <w:sz w:val="24"/>
        </w:rPr>
      </w:pPr>
      <w:r>
        <w:rPr>
          <w:sz w:val="24"/>
        </w:rPr>
        <w:t>Trial lawyers from outside firms, often selected by general counsel when a particular field of expertise is needed, are referred to as</w:t>
      </w:r>
      <w:r>
        <w:rPr>
          <w:sz w:val="24"/>
          <w:u w:val="single"/>
        </w:rPr>
        <w:t> </w:t>
        <w:tab/>
      </w:r>
      <w:r>
        <w:rPr>
          <w:sz w:val="24"/>
        </w:rPr>
        <w:t>.</w:t>
      </w:r>
    </w:p>
    <w:p>
      <w:pPr>
        <w:pStyle w:val="BodyText"/>
        <w:spacing w:line="261" w:lineRule="auto" w:before="59"/>
        <w:ind w:left="1110" w:right="6097"/>
      </w:pPr>
      <w:r>
        <w:rPr/>
        <w:t>Answer: litigators Explanation:</w:t>
      </w:r>
    </w:p>
    <w:p>
      <w:pPr>
        <w:spacing w:before="0"/>
        <w:ind w:left="1110" w:right="0" w:firstLine="0"/>
        <w:jc w:val="left"/>
        <w:rPr>
          <w:sz w:val="18"/>
        </w:rPr>
      </w:pPr>
      <w:r>
        <w:rPr>
          <w:color w:val="FF0000"/>
          <w:sz w:val="18"/>
        </w:rPr>
        <w:t>Diff: 1</w:t>
      </w:r>
    </w:p>
    <w:p>
      <w:pPr>
        <w:spacing w:before="32"/>
        <w:ind w:left="1110" w:right="0" w:firstLine="0"/>
        <w:jc w:val="left"/>
        <w:rPr>
          <w:sz w:val="18"/>
        </w:rPr>
      </w:pPr>
      <w:r>
        <w:rPr>
          <w:color w:val="FF0000"/>
          <w:sz w:val="18"/>
        </w:rPr>
        <w:t>Topic:  Role of Counsel</w:t>
      </w:r>
    </w:p>
    <w:p>
      <w:pPr>
        <w:spacing w:line="278" w:lineRule="auto" w:before="32"/>
        <w:ind w:left="1110" w:right="959" w:firstLine="0"/>
        <w:jc w:val="left"/>
        <w:rPr>
          <w:sz w:val="18"/>
        </w:rPr>
      </w:pPr>
      <w:r>
        <w:rPr>
          <w:color w:val="FF0000"/>
          <w:sz w:val="18"/>
        </w:rPr>
        <w:t>Learning Objective: 01-04 Articulate the role of counsel in legal decision making in a business context. Bloom's: Remember</w:t>
      </w:r>
    </w:p>
    <w:p>
      <w:pPr>
        <w:spacing w:before="0"/>
        <w:ind w:left="111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1110" w:val="left" w:leader="none"/>
          <w:tab w:pos="2069" w:val="left" w:leader="none"/>
        </w:tabs>
        <w:spacing w:line="261" w:lineRule="auto" w:before="161" w:after="0"/>
        <w:ind w:left="1110" w:right="277" w:hanging="375"/>
        <w:jc w:val="left"/>
        <w:rPr>
          <w:sz w:val="24"/>
        </w:rPr>
      </w:pPr>
      <w:r>
        <w:rPr>
          <w:w w:val="99"/>
          <w:sz w:val="24"/>
          <w:u w:val="single"/>
        </w:rPr>
        <w:t> </w:t>
        <w:tab/>
      </w:r>
      <w:r>
        <w:rPr>
          <w:w w:val="99"/>
          <w:sz w:val="24"/>
        </w:rPr>
        <w:t> </w:t>
      </w:r>
      <w:r>
        <w:rPr>
          <w:sz w:val="24"/>
        </w:rPr>
        <w:t>are recognized as binding between two parties even though no specific</w:t>
      </w:r>
      <w:r>
        <w:rPr>
          <w:spacing w:val="-1"/>
          <w:sz w:val="24"/>
        </w:rPr>
        <w:t> </w:t>
      </w:r>
      <w:r>
        <w:rPr>
          <w:sz w:val="24"/>
        </w:rPr>
        <w:t>statute or regulation provides for the rights of the parties.</w:t>
      </w:r>
    </w:p>
    <w:p>
      <w:pPr>
        <w:pStyle w:val="BodyText"/>
        <w:spacing w:line="261" w:lineRule="auto" w:before="59"/>
        <w:ind w:left="1110" w:right="6097"/>
      </w:pPr>
      <w:r>
        <w:rPr/>
        <w:t>Answer: Private laws Explanation:</w:t>
      </w:r>
    </w:p>
    <w:p>
      <w:pPr>
        <w:spacing w:before="0"/>
        <w:ind w:left="1110" w:right="0" w:firstLine="0"/>
        <w:jc w:val="left"/>
        <w:rPr>
          <w:sz w:val="18"/>
        </w:rPr>
      </w:pPr>
      <w:r>
        <w:rPr>
          <w:color w:val="FF0000"/>
          <w:sz w:val="18"/>
        </w:rPr>
        <w:t>Diff: 2</w:t>
      </w:r>
    </w:p>
    <w:p>
      <w:pPr>
        <w:spacing w:before="32"/>
        <w:ind w:left="1110" w:right="0" w:firstLine="0"/>
        <w:jc w:val="left"/>
        <w:rPr>
          <w:sz w:val="18"/>
        </w:rPr>
      </w:pPr>
      <w:r>
        <w:rPr>
          <w:color w:val="FF0000"/>
          <w:sz w:val="18"/>
        </w:rPr>
        <w:t>Topic:  Public Law versus Private Law</w:t>
      </w:r>
    </w:p>
    <w:p>
      <w:pPr>
        <w:spacing w:line="278" w:lineRule="auto" w:before="32"/>
        <w:ind w:left="1109" w:right="3024" w:firstLine="0"/>
        <w:jc w:val="left"/>
        <w:rPr>
          <w:sz w:val="18"/>
        </w:rPr>
      </w:pPr>
      <w:r>
        <w:rPr>
          <w:color w:val="FF0000"/>
          <w:sz w:val="18"/>
        </w:rPr>
        <w:t>Learning Objective: 01-09 Identify and apply important equitable maxims. Bloom's: Understand</w:t>
      </w:r>
    </w:p>
    <w:p>
      <w:pPr>
        <w:spacing w:before="1"/>
        <w:ind w:left="1109" w:right="0" w:firstLine="0"/>
        <w:jc w:val="left"/>
        <w:rPr>
          <w:sz w:val="18"/>
        </w:rPr>
      </w:pPr>
      <w:r>
        <w:rPr>
          <w:color w:val="FF0000"/>
          <w:sz w:val="18"/>
        </w:rPr>
        <w:t>AACSB:  Analytical Thinking</w:t>
      </w:r>
    </w:p>
    <w:p>
      <w:pPr>
        <w:pStyle w:val="BodyText"/>
        <w:ind w:left="0"/>
        <w:rPr>
          <w:sz w:val="20"/>
        </w:rPr>
      </w:pPr>
    </w:p>
    <w:p>
      <w:pPr>
        <w:pStyle w:val="Heading1"/>
        <w:spacing w:before="150"/>
        <w:ind w:right="6238"/>
      </w:pPr>
      <w:r>
        <w:rPr/>
        <w:t>MULTIPLE CHOICE QUESTIONS</w:t>
      </w:r>
    </w:p>
    <w:p>
      <w:pPr>
        <w:pStyle w:val="ListParagraph"/>
        <w:numPr>
          <w:ilvl w:val="0"/>
          <w:numId w:val="1"/>
        </w:numPr>
        <w:tabs>
          <w:tab w:pos="1110" w:val="left" w:leader="none"/>
        </w:tabs>
        <w:spacing w:line="240" w:lineRule="auto" w:before="215" w:after="0"/>
        <w:ind w:left="1110" w:right="0" w:hanging="375"/>
        <w:jc w:val="left"/>
        <w:rPr>
          <w:sz w:val="24"/>
        </w:rPr>
      </w:pPr>
      <w:r>
        <w:rPr>
          <w:sz w:val="24"/>
        </w:rPr>
        <w:t>Jurisprudence is roughly defined as the science and philosophy of</w:t>
      </w:r>
      <w:r>
        <w:rPr>
          <w:spacing w:val="-1"/>
          <w:sz w:val="24"/>
        </w:rPr>
        <w:t> </w:t>
      </w:r>
      <w:r>
        <w:rPr>
          <w:sz w:val="24"/>
        </w:rPr>
        <w:t>law.</w:t>
      </w:r>
    </w:p>
    <w:p>
      <w:pPr>
        <w:pStyle w:val="ListParagraph"/>
        <w:numPr>
          <w:ilvl w:val="1"/>
          <w:numId w:val="1"/>
        </w:numPr>
        <w:tabs>
          <w:tab w:pos="1636" w:val="left" w:leader="none"/>
        </w:tabs>
        <w:spacing w:line="240" w:lineRule="auto" w:before="23" w:after="0"/>
        <w:ind w:left="1635" w:right="0" w:hanging="315"/>
        <w:jc w:val="left"/>
        <w:rPr>
          <w:sz w:val="24"/>
        </w:rPr>
      </w:pPr>
      <w:r>
        <w:rPr>
          <w:sz w:val="24"/>
        </w:rPr>
        <w:t>True</w:t>
      </w:r>
    </w:p>
    <w:p>
      <w:pPr>
        <w:pStyle w:val="ListParagraph"/>
        <w:numPr>
          <w:ilvl w:val="1"/>
          <w:numId w:val="1"/>
        </w:numPr>
        <w:tabs>
          <w:tab w:pos="1636" w:val="left" w:leader="none"/>
        </w:tabs>
        <w:spacing w:line="240" w:lineRule="auto" w:before="23" w:after="0"/>
        <w:ind w:left="1635" w:right="0" w:hanging="300"/>
        <w:jc w:val="left"/>
        <w:rPr>
          <w:sz w:val="24"/>
        </w:rPr>
      </w:pPr>
      <w:r>
        <w:rPr>
          <w:sz w:val="24"/>
        </w:rPr>
        <w:t>False</w:t>
      </w:r>
    </w:p>
    <w:p>
      <w:pPr>
        <w:pStyle w:val="BodyText"/>
        <w:spacing w:line="261" w:lineRule="auto" w:before="83"/>
        <w:ind w:left="1110" w:right="7783"/>
      </w:pPr>
      <w:r>
        <w:rPr/>
        <w:t>Answer: A Explanation:</w:t>
      </w:r>
    </w:p>
    <w:p>
      <w:pPr>
        <w:spacing w:before="0"/>
        <w:ind w:left="1110" w:right="0" w:firstLine="0"/>
        <w:jc w:val="left"/>
        <w:rPr>
          <w:sz w:val="18"/>
        </w:rPr>
      </w:pPr>
      <w:r>
        <w:rPr>
          <w:color w:val="FF0000"/>
          <w:sz w:val="18"/>
        </w:rPr>
        <w:t>Diff: 1</w:t>
      </w:r>
    </w:p>
    <w:p>
      <w:pPr>
        <w:spacing w:before="32"/>
        <w:ind w:left="1110" w:right="0" w:firstLine="0"/>
        <w:jc w:val="left"/>
        <w:rPr>
          <w:sz w:val="18"/>
        </w:rPr>
      </w:pPr>
      <w:r>
        <w:rPr>
          <w:color w:val="FF0000"/>
          <w:sz w:val="18"/>
        </w:rPr>
        <w:t>Topic:  Introduction to Law</w:t>
      </w:r>
    </w:p>
    <w:p>
      <w:pPr>
        <w:spacing w:line="278" w:lineRule="auto" w:before="32"/>
        <w:ind w:left="1110" w:right="3024" w:firstLine="0"/>
        <w:jc w:val="left"/>
        <w:rPr>
          <w:sz w:val="18"/>
        </w:rPr>
      </w:pPr>
      <w:r>
        <w:rPr>
          <w:color w:val="FF0000"/>
          <w:sz w:val="18"/>
        </w:rPr>
        <w:t>Learning Objective: 01-01 Understand the broad definition and origins of law. Bloom's: Remember</w:t>
      </w:r>
    </w:p>
    <w:p>
      <w:pPr>
        <w:spacing w:before="0"/>
        <w:ind w:left="111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1110" w:val="left" w:leader="none"/>
        </w:tabs>
        <w:spacing w:line="261" w:lineRule="auto" w:before="161" w:after="0"/>
        <w:ind w:left="1110" w:right="149" w:hanging="375"/>
        <w:jc w:val="left"/>
        <w:rPr>
          <w:sz w:val="24"/>
        </w:rPr>
      </w:pPr>
      <w:r>
        <w:rPr>
          <w:sz w:val="24"/>
        </w:rPr>
        <w:t>Law today is crucial to business by creating some degree of reliability to be used in business planning and commercial transactions and promoting good faith dealing among merchants.</w:t>
      </w:r>
    </w:p>
    <w:p>
      <w:pPr>
        <w:pStyle w:val="ListParagraph"/>
        <w:numPr>
          <w:ilvl w:val="1"/>
          <w:numId w:val="1"/>
        </w:numPr>
        <w:tabs>
          <w:tab w:pos="1636" w:val="left" w:leader="none"/>
        </w:tabs>
        <w:spacing w:line="240" w:lineRule="auto" w:before="0" w:after="0"/>
        <w:ind w:left="1635" w:right="0" w:hanging="315"/>
        <w:jc w:val="left"/>
        <w:rPr>
          <w:sz w:val="24"/>
        </w:rPr>
      </w:pPr>
      <w:r>
        <w:rPr>
          <w:sz w:val="24"/>
        </w:rPr>
        <w:t>True</w:t>
      </w:r>
    </w:p>
    <w:p>
      <w:pPr>
        <w:pStyle w:val="ListParagraph"/>
        <w:numPr>
          <w:ilvl w:val="1"/>
          <w:numId w:val="1"/>
        </w:numPr>
        <w:tabs>
          <w:tab w:pos="1636" w:val="left" w:leader="none"/>
        </w:tabs>
        <w:spacing w:line="240" w:lineRule="auto" w:before="24" w:after="0"/>
        <w:ind w:left="1635" w:right="0" w:hanging="300"/>
        <w:jc w:val="left"/>
        <w:rPr>
          <w:sz w:val="24"/>
        </w:rPr>
      </w:pPr>
      <w:r>
        <w:rPr>
          <w:sz w:val="24"/>
        </w:rPr>
        <w:t>False</w:t>
      </w:r>
    </w:p>
    <w:p>
      <w:pPr>
        <w:pStyle w:val="BodyText"/>
        <w:spacing w:line="261" w:lineRule="auto" w:before="83"/>
        <w:ind w:left="1110" w:right="7783"/>
      </w:pPr>
      <w:r>
        <w:rPr/>
        <w:t>Answer: A Explanation:</w:t>
      </w:r>
    </w:p>
    <w:p>
      <w:pPr>
        <w:spacing w:before="0"/>
        <w:ind w:left="1110" w:right="0" w:firstLine="0"/>
        <w:jc w:val="left"/>
        <w:rPr>
          <w:sz w:val="18"/>
        </w:rPr>
      </w:pPr>
      <w:r>
        <w:rPr>
          <w:color w:val="FF0000"/>
          <w:sz w:val="18"/>
        </w:rPr>
        <w:t>Diff: 3</w:t>
      </w:r>
    </w:p>
    <w:p>
      <w:pPr>
        <w:spacing w:before="32"/>
        <w:ind w:left="1110" w:right="0" w:firstLine="0"/>
        <w:jc w:val="left"/>
        <w:rPr>
          <w:sz w:val="18"/>
        </w:rPr>
      </w:pPr>
      <w:r>
        <w:rPr>
          <w:color w:val="FF0000"/>
          <w:sz w:val="18"/>
        </w:rPr>
        <w:t>Topic:  Purposes of Law</w:t>
      </w:r>
    </w:p>
    <w:p>
      <w:pPr>
        <w:spacing w:line="278" w:lineRule="auto" w:before="32"/>
        <w:ind w:left="1110" w:right="3759" w:firstLine="0"/>
        <w:jc w:val="left"/>
        <w:rPr>
          <w:sz w:val="18"/>
        </w:rPr>
      </w:pPr>
      <w:r>
        <w:rPr>
          <w:color w:val="FF0000"/>
          <w:sz w:val="18"/>
        </w:rPr>
        <w:t>Learning Objective: 01-02 List and explain the purposes of the law. Bloom's: Apply</w:t>
      </w:r>
    </w:p>
    <w:p>
      <w:pPr>
        <w:spacing w:before="0"/>
        <w:ind w:left="1110" w:right="0" w:firstLine="0"/>
        <w:jc w:val="left"/>
        <w:rPr>
          <w:sz w:val="18"/>
        </w:rPr>
      </w:pPr>
      <w:r>
        <w:rPr>
          <w:color w:val="FF0000"/>
          <w:sz w:val="18"/>
        </w:rPr>
        <w:t>AACSB:  Reflective Thinking</w:t>
      </w:r>
    </w:p>
    <w:p>
      <w:pPr>
        <w:spacing w:after="0"/>
        <w:jc w:val="left"/>
        <w:rPr>
          <w:sz w:val="18"/>
        </w:rPr>
        <w:sectPr>
          <w:pgSz w:w="12240" w:h="15840"/>
          <w:pgMar w:header="0" w:footer="1523" w:top="860" w:bottom="1720" w:left="600" w:right="1500"/>
        </w:sectPr>
      </w:pPr>
    </w:p>
    <w:p>
      <w:pPr>
        <w:pStyle w:val="ListParagraph"/>
        <w:numPr>
          <w:ilvl w:val="0"/>
          <w:numId w:val="1"/>
        </w:numPr>
        <w:tabs>
          <w:tab w:pos="490" w:val="left" w:leader="none"/>
        </w:tabs>
        <w:spacing w:line="261" w:lineRule="auto" w:before="77" w:after="0"/>
        <w:ind w:left="490" w:right="108" w:hanging="375"/>
        <w:jc w:val="left"/>
        <w:rPr>
          <w:sz w:val="24"/>
        </w:rPr>
      </w:pPr>
      <w:r>
        <w:rPr>
          <w:sz w:val="24"/>
        </w:rPr>
        <w:t>It is less common for States to amend their constitutions than it is for Congress to amend the U.S. Constitution.</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line="261" w:lineRule="auto" w:before="83"/>
        <w:ind w:right="8223"/>
      </w:pPr>
      <w:r>
        <w:rPr/>
        <w:t>Answer: B Explanation:</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Sources and Levels of American Law</w:t>
      </w:r>
    </w:p>
    <w:p>
      <w:pPr>
        <w:spacing w:line="278" w:lineRule="auto" w:before="32"/>
        <w:ind w:left="490" w:right="2004" w:firstLine="0"/>
        <w:jc w:val="left"/>
        <w:rPr>
          <w:sz w:val="18"/>
        </w:rPr>
      </w:pPr>
      <w:r>
        <w:rPr>
          <w:color w:val="FF0000"/>
          <w:sz w:val="18"/>
        </w:rPr>
        <w:t>Learning Objective: 01-05 Recognize, explain, and give examples of sources of American law. Bloom's: Understand</w:t>
      </w:r>
    </w:p>
    <w:p>
      <w:pPr>
        <w:spacing w:before="0"/>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40" w:lineRule="auto" w:before="161" w:after="0"/>
        <w:ind w:left="490" w:right="0" w:hanging="375"/>
        <w:jc w:val="left"/>
        <w:rPr>
          <w:sz w:val="24"/>
        </w:rPr>
      </w:pPr>
      <w:r>
        <w:rPr>
          <w:sz w:val="24"/>
        </w:rPr>
        <w:t>A presidential veto may be overridden by a two-thirds majority vote of the Senate.</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pStyle w:val="BodyText"/>
        <w:spacing w:line="261" w:lineRule="auto" w:before="83"/>
        <w:ind w:left="489" w:right="8224"/>
      </w:pPr>
      <w:r>
        <w:rPr/>
        <w:t>Answer: B Explanation:</w:t>
      </w:r>
    </w:p>
    <w:p>
      <w:pPr>
        <w:spacing w:before="0"/>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Sources and Levels of American Law</w:t>
      </w:r>
    </w:p>
    <w:p>
      <w:pPr>
        <w:spacing w:line="278" w:lineRule="auto" w:before="32"/>
        <w:ind w:left="490" w:right="2004" w:firstLine="0"/>
        <w:jc w:val="left"/>
        <w:rPr>
          <w:sz w:val="18"/>
        </w:rPr>
      </w:pPr>
      <w:r>
        <w:rPr>
          <w:color w:val="FF0000"/>
          <w:sz w:val="18"/>
        </w:rPr>
        <w:t>Learning Objective: 01-05 Recognize, explain, and give examples of sources of American law. Bloom's: Apply</w:t>
      </w:r>
    </w:p>
    <w:p>
      <w:pPr>
        <w:spacing w:before="0"/>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40" w:lineRule="auto" w:before="161" w:after="0"/>
        <w:ind w:left="490" w:right="0" w:hanging="375"/>
        <w:jc w:val="left"/>
        <w:rPr>
          <w:sz w:val="24"/>
        </w:rPr>
      </w:pPr>
      <w:r>
        <w:rPr>
          <w:sz w:val="24"/>
        </w:rPr>
        <w:t>Most schools of jurisprudential thought center on the government's role in creating the</w:t>
      </w:r>
      <w:r>
        <w:rPr>
          <w:spacing w:val="-1"/>
          <w:sz w:val="24"/>
        </w:rPr>
        <w:t> </w:t>
      </w:r>
      <w:r>
        <w:rPr>
          <w:sz w:val="24"/>
        </w:rPr>
        <w:t>law.</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pStyle w:val="BodyText"/>
        <w:spacing w:line="261" w:lineRule="auto" w:before="83"/>
        <w:ind w:right="8223"/>
      </w:pPr>
      <w:r>
        <w:rPr/>
        <w:t>Answer: B Explanation:</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Introduction to Law</w:t>
      </w:r>
    </w:p>
    <w:p>
      <w:pPr>
        <w:spacing w:line="278" w:lineRule="auto" w:before="32"/>
        <w:ind w:left="490" w:right="3203" w:firstLine="0"/>
        <w:jc w:val="left"/>
        <w:rPr>
          <w:sz w:val="18"/>
        </w:rPr>
      </w:pPr>
      <w:r>
        <w:rPr>
          <w:color w:val="FF0000"/>
          <w:sz w:val="18"/>
        </w:rPr>
        <w:t>Learning Objective: 01-01 Understand the broad definition and origins of law. Bloom's: Understand</w:t>
      </w:r>
    </w:p>
    <w:p>
      <w:pPr>
        <w:spacing w:before="0"/>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61" w:lineRule="auto" w:before="161" w:after="0"/>
        <w:ind w:left="490" w:right="163" w:hanging="375"/>
        <w:jc w:val="left"/>
        <w:rPr>
          <w:sz w:val="24"/>
        </w:rPr>
      </w:pPr>
      <w:r>
        <w:rPr>
          <w:sz w:val="24"/>
        </w:rPr>
        <w:t>Courts routinely question and overturn administrative-agency decisions involving how and when an agency enforces a regulation.</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line="261" w:lineRule="auto" w:before="83"/>
        <w:ind w:left="489" w:right="8224"/>
      </w:pPr>
      <w:r>
        <w:rPr/>
        <w:t>Answer: B Explanation:</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Sources and Levels of American Law</w:t>
      </w:r>
    </w:p>
    <w:p>
      <w:pPr>
        <w:spacing w:line="278" w:lineRule="auto" w:before="32"/>
        <w:ind w:left="490" w:right="2004" w:firstLine="0"/>
        <w:jc w:val="left"/>
        <w:rPr>
          <w:sz w:val="18"/>
        </w:rPr>
      </w:pPr>
      <w:r>
        <w:rPr>
          <w:color w:val="FF0000"/>
          <w:sz w:val="18"/>
        </w:rPr>
        <w:t>Learning Objective: 01-05 Recognize, explain, and give examples of sources of American law. Bloom's: Understand</w:t>
      </w:r>
    </w:p>
    <w:p>
      <w:pPr>
        <w:spacing w:before="0"/>
        <w:ind w:left="490" w:right="0" w:firstLine="0"/>
        <w:jc w:val="left"/>
        <w:rPr>
          <w:sz w:val="18"/>
        </w:rPr>
      </w:pPr>
      <w:r>
        <w:rPr>
          <w:color w:val="FF0000"/>
          <w:sz w:val="18"/>
        </w:rPr>
        <w:t>AACSB:  Analytical Thinking</w:t>
      </w:r>
    </w:p>
    <w:p>
      <w:pPr>
        <w:spacing w:after="0"/>
        <w:jc w:val="left"/>
        <w:rPr>
          <w:sz w:val="18"/>
        </w:rPr>
        <w:sectPr>
          <w:pgSz w:w="12240" w:h="15840"/>
          <w:pgMar w:header="0" w:footer="1523" w:top="860" w:bottom="1720" w:left="1220" w:right="1060"/>
        </w:sectPr>
      </w:pPr>
    </w:p>
    <w:p>
      <w:pPr>
        <w:pStyle w:val="ListParagraph"/>
        <w:numPr>
          <w:ilvl w:val="0"/>
          <w:numId w:val="1"/>
        </w:numPr>
        <w:tabs>
          <w:tab w:pos="490" w:val="left" w:leader="none"/>
        </w:tabs>
        <w:spacing w:line="261" w:lineRule="auto" w:before="77" w:after="0"/>
        <w:ind w:left="490" w:right="676" w:hanging="375"/>
        <w:jc w:val="left"/>
        <w:rPr>
          <w:sz w:val="24"/>
        </w:rPr>
      </w:pPr>
      <w:r>
        <w:rPr>
          <w:sz w:val="24"/>
        </w:rPr>
        <w:t>The power of courts to establish law in matters not specifically addressed by statutes is very limited in common law countries.</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line="261" w:lineRule="auto" w:before="83"/>
        <w:ind w:left="489" w:right="8264"/>
      </w:pPr>
      <w:r>
        <w:rPr/>
        <w:t>Answer: B Explanation:</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Sources and Levels of American Law</w:t>
      </w:r>
    </w:p>
    <w:p>
      <w:pPr>
        <w:spacing w:line="278" w:lineRule="auto" w:before="32"/>
        <w:ind w:left="490" w:right="2044" w:firstLine="0"/>
        <w:jc w:val="left"/>
        <w:rPr>
          <w:sz w:val="18"/>
        </w:rPr>
      </w:pPr>
      <w:r>
        <w:rPr>
          <w:color w:val="FF0000"/>
          <w:sz w:val="18"/>
        </w:rPr>
        <w:t>Learning Objective: 01-05 Recognize, explain, and give examples of sources of American law. Bloom's: Understand</w:t>
      </w:r>
    </w:p>
    <w:p>
      <w:pPr>
        <w:spacing w:before="0"/>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40" w:lineRule="auto" w:before="161" w:after="0"/>
        <w:ind w:left="490" w:right="0" w:hanging="375"/>
        <w:jc w:val="left"/>
        <w:rPr>
          <w:sz w:val="24"/>
        </w:rPr>
      </w:pPr>
      <w:r>
        <w:rPr>
          <w:sz w:val="24"/>
        </w:rPr>
        <w:t>Equitable remedies are available to compensate injured parties in both civil and criminal</w:t>
      </w:r>
      <w:r>
        <w:rPr>
          <w:spacing w:val="-1"/>
          <w:sz w:val="24"/>
        </w:rPr>
        <w:t> </w:t>
      </w:r>
      <w:r>
        <w:rPr>
          <w:sz w:val="24"/>
        </w:rPr>
        <w:t>lawsuits.</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pStyle w:val="BodyText"/>
        <w:spacing w:line="261" w:lineRule="auto" w:before="83"/>
        <w:ind w:right="8263"/>
      </w:pPr>
      <w:r>
        <w:rPr/>
        <w:t>Answer: B Explanation:</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Law versus Equity</w:t>
      </w:r>
    </w:p>
    <w:p>
      <w:pPr>
        <w:spacing w:line="278" w:lineRule="auto" w:before="32"/>
        <w:ind w:left="490" w:right="3504" w:firstLine="0"/>
        <w:jc w:val="left"/>
        <w:rPr>
          <w:sz w:val="18"/>
        </w:rPr>
      </w:pPr>
      <w:r>
        <w:rPr>
          <w:color w:val="FF0000"/>
          <w:sz w:val="18"/>
        </w:rPr>
        <w:t>Learning Objective: 01-08 Differentiate between the concepts of law and equity. Bloom's: Understand</w:t>
      </w:r>
    </w:p>
    <w:p>
      <w:pPr>
        <w:spacing w:before="0"/>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40" w:lineRule="auto" w:before="161" w:after="0"/>
        <w:ind w:left="490" w:right="0" w:hanging="375"/>
        <w:jc w:val="left"/>
        <w:rPr>
          <w:sz w:val="24"/>
        </w:rPr>
      </w:pPr>
      <w:r>
        <w:rPr>
          <w:sz w:val="24"/>
        </w:rPr>
        <w:t>Most states have combined courts of law and equity.</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pStyle w:val="BodyText"/>
        <w:spacing w:line="261" w:lineRule="auto" w:before="83"/>
        <w:ind w:right="8263"/>
      </w:pPr>
      <w:r>
        <w:rPr/>
        <w:t>Answer: A Explanation:</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Law versus Equity</w:t>
      </w:r>
    </w:p>
    <w:p>
      <w:pPr>
        <w:spacing w:line="278" w:lineRule="auto" w:before="32"/>
        <w:ind w:left="490" w:right="3504" w:firstLine="0"/>
        <w:jc w:val="left"/>
        <w:rPr>
          <w:sz w:val="18"/>
        </w:rPr>
      </w:pPr>
      <w:r>
        <w:rPr>
          <w:color w:val="FF0000"/>
          <w:sz w:val="18"/>
        </w:rPr>
        <w:t>Learning Objective: 01-08 Differentiate between the concepts of law and equity. Bloom's: Understand</w:t>
      </w:r>
    </w:p>
    <w:p>
      <w:pPr>
        <w:spacing w:before="0"/>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61" w:lineRule="auto" w:before="161" w:after="0"/>
        <w:ind w:left="490" w:right="316" w:hanging="375"/>
        <w:jc w:val="left"/>
        <w:rPr>
          <w:sz w:val="24"/>
        </w:rPr>
      </w:pPr>
      <w:r>
        <w:rPr>
          <w:sz w:val="24"/>
        </w:rPr>
        <w:t>A statute of limitations determines the maximum and minimum amounts of monetary relief that may be granted in different types of civil lawsuits.</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line="261" w:lineRule="auto" w:before="83"/>
        <w:ind w:right="8263"/>
      </w:pPr>
      <w:r>
        <w:rPr/>
        <w:t>Answer: B Explanation:</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Law versus Equity</w:t>
      </w:r>
    </w:p>
    <w:p>
      <w:pPr>
        <w:spacing w:line="278" w:lineRule="auto" w:before="32"/>
        <w:ind w:left="489" w:right="3504" w:firstLine="0"/>
        <w:jc w:val="left"/>
        <w:rPr>
          <w:sz w:val="18"/>
        </w:rPr>
      </w:pPr>
      <w:r>
        <w:rPr>
          <w:color w:val="FF0000"/>
          <w:sz w:val="18"/>
        </w:rPr>
        <w:t>Learning Objective: 01-09 Identify and apply important equitable maxims. Bloom's: Understand</w:t>
      </w:r>
    </w:p>
    <w:p>
      <w:pPr>
        <w:spacing w:before="0"/>
        <w:ind w:left="489" w:right="0" w:firstLine="0"/>
        <w:jc w:val="left"/>
        <w:rPr>
          <w:sz w:val="18"/>
        </w:rPr>
      </w:pPr>
      <w:r>
        <w:rPr>
          <w:color w:val="FF0000"/>
          <w:sz w:val="18"/>
        </w:rPr>
        <w:t>AACSB:  Analytical Thinking</w:t>
      </w:r>
    </w:p>
    <w:p>
      <w:pPr>
        <w:spacing w:after="0"/>
        <w:jc w:val="left"/>
        <w:rPr>
          <w:sz w:val="18"/>
        </w:rPr>
        <w:sectPr>
          <w:pgSz w:w="12240" w:h="15840"/>
          <w:pgMar w:header="0" w:footer="1523" w:top="860" w:bottom="1720" w:left="1220" w:right="1020"/>
        </w:sectPr>
      </w:pPr>
    </w:p>
    <w:p>
      <w:pPr>
        <w:pStyle w:val="ListParagraph"/>
        <w:numPr>
          <w:ilvl w:val="0"/>
          <w:numId w:val="1"/>
        </w:numPr>
        <w:tabs>
          <w:tab w:pos="490" w:val="left" w:leader="none"/>
        </w:tabs>
        <w:spacing w:line="261" w:lineRule="auto" w:before="77" w:after="0"/>
        <w:ind w:left="490" w:right="197" w:hanging="375"/>
        <w:jc w:val="left"/>
        <w:rPr>
          <w:sz w:val="24"/>
        </w:rPr>
      </w:pPr>
      <w:r>
        <w:rPr>
          <w:sz w:val="24"/>
        </w:rPr>
        <w:t>The purpose of secondary sources of law is to increase uniformity and fairness across courts in the 50 states.</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line="261" w:lineRule="auto" w:before="83"/>
        <w:ind w:right="8403"/>
      </w:pPr>
      <w:r>
        <w:rPr/>
        <w:t>Answer: A Explanation:</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Sources and Levels of American Law</w:t>
      </w:r>
    </w:p>
    <w:p>
      <w:pPr>
        <w:spacing w:line="278" w:lineRule="auto" w:before="32"/>
        <w:ind w:left="490" w:right="2184" w:firstLine="0"/>
        <w:jc w:val="left"/>
        <w:rPr>
          <w:sz w:val="18"/>
        </w:rPr>
      </w:pPr>
      <w:r>
        <w:rPr>
          <w:color w:val="FF0000"/>
          <w:sz w:val="18"/>
        </w:rPr>
        <w:t>Learning Objective: 01-05 Recognize, explain, and give examples of sources of American law. Bloom's: Understand</w:t>
      </w:r>
    </w:p>
    <w:p>
      <w:pPr>
        <w:spacing w:before="0"/>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40" w:lineRule="auto" w:before="161" w:after="0"/>
        <w:ind w:left="490" w:right="0" w:hanging="375"/>
        <w:jc w:val="left"/>
        <w:rPr>
          <w:sz w:val="24"/>
        </w:rPr>
      </w:pPr>
      <w:r>
        <w:rPr>
          <w:sz w:val="24"/>
        </w:rPr>
        <w:t>A single wrongful act may violate civil law or criminal law but cannot violate both simultaneously.</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pStyle w:val="BodyText"/>
        <w:spacing w:line="261" w:lineRule="auto" w:before="83"/>
        <w:ind w:right="8403"/>
      </w:pPr>
      <w:r>
        <w:rPr/>
        <w:t>Answer: B Explanation:</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Categories of Law</w:t>
      </w:r>
    </w:p>
    <w:p>
      <w:pPr>
        <w:spacing w:line="278" w:lineRule="auto" w:before="32"/>
        <w:ind w:left="490" w:right="3759" w:firstLine="0"/>
        <w:jc w:val="left"/>
        <w:rPr>
          <w:sz w:val="18"/>
        </w:rPr>
      </w:pPr>
      <w:r>
        <w:rPr>
          <w:color w:val="FF0000"/>
          <w:sz w:val="18"/>
        </w:rPr>
        <w:t>Learning Objective: 01-07 Classify the law into several broad categories. Bloom's: Understand</w:t>
      </w:r>
    </w:p>
    <w:p>
      <w:pPr>
        <w:spacing w:before="0"/>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61" w:lineRule="auto" w:before="161" w:after="0"/>
        <w:ind w:left="490" w:right="303" w:hanging="375"/>
        <w:jc w:val="left"/>
        <w:rPr>
          <w:sz w:val="24"/>
        </w:rPr>
      </w:pPr>
      <w:r>
        <w:rPr>
          <w:sz w:val="24"/>
        </w:rPr>
        <w:t>A zoning law that regulates what a landowner may or may not do with his or her privately owned property is an example of a public law.</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line="261" w:lineRule="auto" w:before="83"/>
        <w:ind w:right="8403"/>
      </w:pPr>
      <w:r>
        <w:rPr/>
        <w:t>Answer: A Explanation:</w:t>
      </w:r>
    </w:p>
    <w:p>
      <w:pPr>
        <w:spacing w:before="0"/>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Categories of Law</w:t>
      </w:r>
    </w:p>
    <w:p>
      <w:pPr>
        <w:spacing w:line="278" w:lineRule="auto" w:before="32"/>
        <w:ind w:left="490" w:right="3759" w:firstLine="0"/>
        <w:jc w:val="left"/>
        <w:rPr>
          <w:sz w:val="18"/>
        </w:rPr>
      </w:pPr>
      <w:r>
        <w:rPr>
          <w:color w:val="FF0000"/>
          <w:sz w:val="18"/>
        </w:rPr>
        <w:t>Learning Objective: 01-07 Classify the law into several broad categories. Bloom's: Apply</w:t>
      </w:r>
    </w:p>
    <w:p>
      <w:pPr>
        <w:spacing w:before="0"/>
        <w:ind w:left="490" w:right="0" w:firstLine="0"/>
        <w:jc w:val="left"/>
        <w:rPr>
          <w:sz w:val="18"/>
        </w:rPr>
      </w:pPr>
      <w:r>
        <w:rPr>
          <w:color w:val="FF0000"/>
          <w:sz w:val="18"/>
        </w:rPr>
        <w:t>AACSB:  Analytical Thinking</w:t>
      </w:r>
    </w:p>
    <w:p>
      <w:pPr>
        <w:spacing w:after="0"/>
        <w:jc w:val="left"/>
        <w:rPr>
          <w:sz w:val="18"/>
        </w:rPr>
        <w:sectPr>
          <w:pgSz w:w="12240" w:h="15840"/>
          <w:pgMar w:header="0" w:footer="1523" w:top="860" w:bottom="1720" w:left="1220" w:right="880"/>
        </w:sectPr>
      </w:pPr>
    </w:p>
    <w:p>
      <w:pPr>
        <w:pStyle w:val="ListParagraph"/>
        <w:numPr>
          <w:ilvl w:val="0"/>
          <w:numId w:val="1"/>
        </w:numPr>
        <w:tabs>
          <w:tab w:pos="490" w:val="left" w:leader="none"/>
        </w:tabs>
        <w:spacing w:line="261" w:lineRule="auto" w:before="77" w:after="0"/>
        <w:ind w:left="490" w:right="98" w:hanging="375"/>
        <w:jc w:val="left"/>
        <w:rPr>
          <w:sz w:val="24"/>
        </w:rPr>
      </w:pPr>
      <w:r>
        <w:rPr>
          <w:sz w:val="24"/>
        </w:rPr>
        <w:t>Laws requiring that the police show reasonable cause and obtain a search warrant before entering a place of business to search for evidence are examples of substantive</w:t>
      </w:r>
      <w:r>
        <w:rPr>
          <w:spacing w:val="-1"/>
          <w:sz w:val="24"/>
        </w:rPr>
        <w:t> </w:t>
      </w:r>
      <w:r>
        <w:rPr>
          <w:sz w:val="24"/>
        </w:rPr>
        <w:t>laws.</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line="261" w:lineRule="auto" w:before="83"/>
        <w:ind w:right="8363"/>
      </w:pPr>
      <w:r>
        <w:rPr/>
        <w:t>Answer: B Explanation:</w:t>
      </w:r>
    </w:p>
    <w:p>
      <w:pPr>
        <w:spacing w:before="0"/>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Categories of Law</w:t>
      </w:r>
    </w:p>
    <w:p>
      <w:pPr>
        <w:spacing w:line="278" w:lineRule="auto" w:before="32"/>
        <w:ind w:left="490" w:right="3749" w:firstLine="0"/>
        <w:jc w:val="left"/>
        <w:rPr>
          <w:sz w:val="18"/>
        </w:rPr>
      </w:pPr>
      <w:r>
        <w:rPr>
          <w:color w:val="FF0000"/>
          <w:sz w:val="18"/>
        </w:rPr>
        <w:t>Learning Objective: 01-07 Classify the law into several broad categories. Bloom's: Analyze</w:t>
      </w:r>
    </w:p>
    <w:p>
      <w:pPr>
        <w:spacing w:before="0"/>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61" w:lineRule="auto" w:before="161" w:after="0"/>
        <w:ind w:left="490" w:right="526" w:hanging="375"/>
        <w:jc w:val="left"/>
        <w:rPr>
          <w:sz w:val="24"/>
        </w:rPr>
      </w:pPr>
      <w:r>
        <w:rPr>
          <w:sz w:val="24"/>
        </w:rPr>
        <w:t>Criminal law allows a party to be compensated for money lost as a result of another's unlawful conduct.</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line="261" w:lineRule="auto" w:before="83"/>
        <w:ind w:left="489" w:right="8364"/>
      </w:pPr>
      <w:r>
        <w:rPr/>
        <w:t>Answer: B Explanation:</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Categories of Law</w:t>
      </w:r>
    </w:p>
    <w:p>
      <w:pPr>
        <w:spacing w:line="278" w:lineRule="auto" w:before="32"/>
        <w:ind w:left="490" w:right="3749" w:firstLine="0"/>
        <w:jc w:val="left"/>
        <w:rPr>
          <w:sz w:val="18"/>
        </w:rPr>
      </w:pPr>
      <w:r>
        <w:rPr>
          <w:color w:val="FF0000"/>
          <w:sz w:val="18"/>
        </w:rPr>
        <w:t>Learning Objective: 01-07 Classify the law into several broad categories. Bloom's: Understand</w:t>
      </w:r>
    </w:p>
    <w:p>
      <w:pPr>
        <w:spacing w:before="1"/>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61" w:lineRule="auto" w:before="162" w:after="0"/>
        <w:ind w:left="490" w:right="163" w:hanging="375"/>
        <w:jc w:val="left"/>
        <w:rPr>
          <w:sz w:val="24"/>
        </w:rPr>
      </w:pPr>
      <w:r>
        <w:rPr>
          <w:sz w:val="24"/>
        </w:rPr>
        <w:t>Statutes and ordinances are examples of private laws that provide for the rights of parties involved in private or business transactions, such as contracts for</w:t>
      </w:r>
      <w:r>
        <w:rPr>
          <w:spacing w:val="-1"/>
          <w:sz w:val="24"/>
        </w:rPr>
        <w:t> </w:t>
      </w:r>
      <w:r>
        <w:rPr>
          <w:sz w:val="24"/>
        </w:rPr>
        <w:t>services.</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line="261" w:lineRule="auto" w:before="83"/>
        <w:ind w:right="8363"/>
      </w:pPr>
      <w:r>
        <w:rPr/>
        <w:t>Answer: B Explanation:</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Categories of Law</w:t>
      </w:r>
    </w:p>
    <w:p>
      <w:pPr>
        <w:spacing w:line="278" w:lineRule="auto" w:before="32"/>
        <w:ind w:left="490" w:right="3749" w:firstLine="0"/>
        <w:jc w:val="left"/>
        <w:rPr>
          <w:sz w:val="18"/>
        </w:rPr>
      </w:pPr>
      <w:r>
        <w:rPr>
          <w:color w:val="FF0000"/>
          <w:sz w:val="18"/>
        </w:rPr>
        <w:t>Learning Objective: 01-07 Classify the law into several broad categories. Bloom's: Understand</w:t>
      </w:r>
    </w:p>
    <w:p>
      <w:pPr>
        <w:spacing w:before="1"/>
        <w:ind w:left="490" w:right="0" w:firstLine="0"/>
        <w:jc w:val="left"/>
        <w:rPr>
          <w:sz w:val="18"/>
        </w:rPr>
      </w:pPr>
      <w:r>
        <w:rPr>
          <w:color w:val="FF0000"/>
          <w:sz w:val="18"/>
        </w:rPr>
        <w:t>AACSB:  Analytical Thinking</w:t>
      </w:r>
    </w:p>
    <w:p>
      <w:pPr>
        <w:spacing w:after="0"/>
        <w:jc w:val="left"/>
        <w:rPr>
          <w:sz w:val="18"/>
        </w:rPr>
        <w:sectPr>
          <w:pgSz w:w="12240" w:h="15840"/>
          <w:pgMar w:header="0" w:footer="1523" w:top="860" w:bottom="1720" w:left="1220" w:right="920"/>
        </w:sectPr>
      </w:pPr>
    </w:p>
    <w:p>
      <w:pPr>
        <w:pStyle w:val="ListParagraph"/>
        <w:numPr>
          <w:ilvl w:val="0"/>
          <w:numId w:val="1"/>
        </w:numPr>
        <w:tabs>
          <w:tab w:pos="490" w:val="left" w:leader="none"/>
        </w:tabs>
        <w:spacing w:line="240" w:lineRule="auto" w:before="77" w:after="0"/>
        <w:ind w:left="490" w:right="0" w:hanging="375"/>
        <w:jc w:val="left"/>
        <w:rPr>
          <w:sz w:val="24"/>
        </w:rPr>
      </w:pPr>
      <w:r>
        <w:rPr>
          <w:sz w:val="24"/>
        </w:rPr>
        <w:t>Criminal law can be characterized as public law but can never be considered private law.</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pStyle w:val="BodyText"/>
        <w:spacing w:line="261" w:lineRule="auto" w:before="83"/>
        <w:ind w:left="489" w:right="7824"/>
      </w:pPr>
      <w:r>
        <w:rPr/>
        <w:t>Answer: A Explanation:</w:t>
      </w:r>
    </w:p>
    <w:p>
      <w:pPr>
        <w:spacing w:before="0"/>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Categories of Law</w:t>
      </w:r>
    </w:p>
    <w:p>
      <w:pPr>
        <w:spacing w:line="278" w:lineRule="auto" w:before="32"/>
        <w:ind w:left="490" w:right="3179" w:firstLine="0"/>
        <w:jc w:val="left"/>
        <w:rPr>
          <w:sz w:val="18"/>
        </w:rPr>
      </w:pPr>
      <w:r>
        <w:rPr>
          <w:color w:val="FF0000"/>
          <w:sz w:val="18"/>
        </w:rPr>
        <w:t>Learning Objective: 01-07 Classify the law into several broad categories. Bloom's: Analyze</w:t>
      </w:r>
    </w:p>
    <w:p>
      <w:pPr>
        <w:spacing w:before="0"/>
        <w:ind w:left="490" w:right="0" w:firstLine="0"/>
        <w:jc w:val="left"/>
        <w:rPr>
          <w:sz w:val="18"/>
        </w:rPr>
      </w:pPr>
      <w:r>
        <w:rPr>
          <w:color w:val="FF0000"/>
          <w:sz w:val="18"/>
        </w:rPr>
        <w:t>AACSB:  Reflective Thinking</w:t>
      </w:r>
    </w:p>
    <w:p>
      <w:pPr>
        <w:pStyle w:val="BodyText"/>
        <w:ind w:left="0"/>
        <w:rPr>
          <w:sz w:val="20"/>
        </w:rPr>
      </w:pPr>
    </w:p>
    <w:p>
      <w:pPr>
        <w:pStyle w:val="ListParagraph"/>
        <w:numPr>
          <w:ilvl w:val="0"/>
          <w:numId w:val="1"/>
        </w:numPr>
        <w:tabs>
          <w:tab w:pos="490" w:val="left" w:leader="none"/>
        </w:tabs>
        <w:spacing w:line="240" w:lineRule="auto" w:before="161" w:after="0"/>
        <w:ind w:left="490" w:right="0" w:hanging="375"/>
        <w:jc w:val="left"/>
        <w:rPr>
          <w:sz w:val="24"/>
        </w:rPr>
      </w:pPr>
      <w:r>
        <w:rPr>
          <w:sz w:val="24"/>
        </w:rPr>
        <w:t>Freedom of speech, as defined in the Constitution, is an example of substantive</w:t>
      </w:r>
      <w:r>
        <w:rPr>
          <w:spacing w:val="-1"/>
          <w:sz w:val="24"/>
        </w:rPr>
        <w:t> </w:t>
      </w:r>
      <w:r>
        <w:rPr>
          <w:sz w:val="24"/>
        </w:rPr>
        <w:t>law.</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pStyle w:val="BodyText"/>
        <w:spacing w:line="261" w:lineRule="auto" w:before="83"/>
        <w:ind w:right="7823"/>
      </w:pPr>
      <w:r>
        <w:rPr/>
        <w:t>Answer: A Explanation:</w:t>
      </w:r>
    </w:p>
    <w:p>
      <w:pPr>
        <w:spacing w:before="0"/>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Categories of Law</w:t>
      </w:r>
    </w:p>
    <w:p>
      <w:pPr>
        <w:spacing w:line="278" w:lineRule="auto" w:before="32"/>
        <w:ind w:left="490" w:right="3179" w:firstLine="0"/>
        <w:jc w:val="left"/>
        <w:rPr>
          <w:sz w:val="18"/>
        </w:rPr>
      </w:pPr>
      <w:r>
        <w:rPr>
          <w:color w:val="FF0000"/>
          <w:sz w:val="18"/>
        </w:rPr>
        <w:t>Learning Objective: 01-07 Classify the law into several broad categories. Bloom's: Analyze</w:t>
      </w:r>
    </w:p>
    <w:p>
      <w:pPr>
        <w:spacing w:before="0"/>
        <w:ind w:left="490" w:right="0" w:firstLine="0"/>
        <w:jc w:val="left"/>
        <w:rPr>
          <w:sz w:val="18"/>
        </w:rPr>
      </w:pPr>
      <w:r>
        <w:rPr>
          <w:color w:val="FF0000"/>
          <w:sz w:val="18"/>
        </w:rPr>
        <w:t>AACSB:  Reflective Thinking</w:t>
      </w:r>
    </w:p>
    <w:p>
      <w:pPr>
        <w:pStyle w:val="BodyText"/>
        <w:ind w:left="0"/>
        <w:rPr>
          <w:sz w:val="20"/>
        </w:rPr>
      </w:pPr>
    </w:p>
    <w:p>
      <w:pPr>
        <w:pStyle w:val="ListParagraph"/>
        <w:numPr>
          <w:ilvl w:val="0"/>
          <w:numId w:val="1"/>
        </w:numPr>
        <w:tabs>
          <w:tab w:pos="490" w:val="left" w:leader="none"/>
        </w:tabs>
        <w:spacing w:line="240" w:lineRule="auto" w:before="161" w:after="0"/>
        <w:ind w:left="490" w:right="0" w:hanging="375"/>
        <w:jc w:val="left"/>
        <w:rPr>
          <w:sz w:val="24"/>
        </w:rPr>
      </w:pPr>
      <w:r>
        <w:rPr>
          <w:i/>
          <w:sz w:val="24"/>
        </w:rPr>
        <w:t>Restatements of the Law </w:t>
      </w:r>
      <w:r>
        <w:rPr>
          <w:sz w:val="24"/>
        </w:rPr>
        <w:t>are written and revised by Congress and state legislatures as</w:t>
      </w:r>
      <w:r>
        <w:rPr>
          <w:spacing w:val="-2"/>
          <w:sz w:val="24"/>
        </w:rPr>
        <w:t> </w:t>
      </w:r>
      <w:r>
        <w:rPr>
          <w:sz w:val="24"/>
        </w:rPr>
        <w:t>needed.</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pStyle w:val="BodyText"/>
        <w:spacing w:line="261" w:lineRule="auto" w:before="83"/>
        <w:ind w:right="7823"/>
      </w:pPr>
      <w:r>
        <w:rPr/>
        <w:t>Answer: B Explanation:</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Sources and Levels of American Law</w:t>
      </w:r>
    </w:p>
    <w:p>
      <w:pPr>
        <w:spacing w:line="278" w:lineRule="auto" w:before="32"/>
        <w:ind w:left="490" w:right="1604" w:firstLine="0"/>
        <w:jc w:val="left"/>
        <w:rPr>
          <w:sz w:val="18"/>
        </w:rPr>
      </w:pPr>
      <w:r>
        <w:rPr>
          <w:color w:val="FF0000"/>
          <w:sz w:val="18"/>
        </w:rPr>
        <w:t>Learning Objective: 01-05 Recognize, explain, and give examples of sources of American law. Bloom's: Understand</w:t>
      </w:r>
    </w:p>
    <w:p>
      <w:pPr>
        <w:spacing w:before="0"/>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40" w:lineRule="auto" w:before="161" w:after="0"/>
        <w:ind w:left="490" w:right="0" w:hanging="375"/>
        <w:jc w:val="left"/>
        <w:rPr>
          <w:sz w:val="24"/>
        </w:rPr>
      </w:pPr>
      <w:r>
        <w:rPr>
          <w:sz w:val="24"/>
        </w:rPr>
        <w:t>All statutes have both a statutory scheme and a legislative</w:t>
      </w:r>
      <w:r>
        <w:rPr>
          <w:spacing w:val="-1"/>
          <w:sz w:val="24"/>
        </w:rPr>
        <w:t> </w:t>
      </w:r>
      <w:r>
        <w:rPr>
          <w:sz w:val="24"/>
        </w:rPr>
        <w:t>history.</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pStyle w:val="BodyText"/>
        <w:spacing w:line="261" w:lineRule="auto" w:before="83"/>
        <w:ind w:left="489" w:right="7824"/>
      </w:pPr>
      <w:r>
        <w:rPr/>
        <w:t>Answer: A Explanation:</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Sources and Levels of American Law</w:t>
      </w:r>
    </w:p>
    <w:p>
      <w:pPr>
        <w:spacing w:line="278" w:lineRule="auto" w:before="32"/>
        <w:ind w:left="490" w:right="1604" w:firstLine="0"/>
        <w:jc w:val="left"/>
        <w:rPr>
          <w:sz w:val="18"/>
        </w:rPr>
      </w:pPr>
      <w:r>
        <w:rPr>
          <w:color w:val="FF0000"/>
          <w:sz w:val="18"/>
        </w:rPr>
        <w:t>Learning Objective: 01-05 Recognize, explain, and give examples of sources of American law. Bloom's: Understand</w:t>
      </w:r>
    </w:p>
    <w:p>
      <w:pPr>
        <w:spacing w:before="0"/>
        <w:ind w:left="490" w:right="0" w:firstLine="0"/>
        <w:jc w:val="left"/>
        <w:rPr>
          <w:sz w:val="18"/>
        </w:rPr>
      </w:pPr>
      <w:r>
        <w:rPr>
          <w:color w:val="FF0000"/>
          <w:sz w:val="18"/>
        </w:rPr>
        <w:t>AACSB:  Analytical Thinking</w:t>
      </w:r>
    </w:p>
    <w:p>
      <w:pPr>
        <w:spacing w:after="0"/>
        <w:jc w:val="left"/>
        <w:rPr>
          <w:sz w:val="18"/>
        </w:rPr>
        <w:sectPr>
          <w:pgSz w:w="12240" w:h="15840"/>
          <w:pgMar w:header="0" w:footer="1523" w:top="860" w:bottom="1720" w:left="1220" w:right="1460"/>
        </w:sectPr>
      </w:pPr>
    </w:p>
    <w:p>
      <w:pPr>
        <w:pStyle w:val="ListParagraph"/>
        <w:numPr>
          <w:ilvl w:val="0"/>
          <w:numId w:val="1"/>
        </w:numPr>
        <w:tabs>
          <w:tab w:pos="490" w:val="left" w:leader="none"/>
        </w:tabs>
        <w:spacing w:line="261" w:lineRule="auto" w:before="77" w:after="0"/>
        <w:ind w:left="490" w:right="409" w:hanging="375"/>
        <w:jc w:val="left"/>
        <w:rPr>
          <w:sz w:val="24"/>
        </w:rPr>
      </w:pPr>
      <w:r>
        <w:rPr>
          <w:sz w:val="24"/>
        </w:rPr>
        <w:t>The common law is the law that all states follow to avoid confusion and to promote consistency from state to state.</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line="261" w:lineRule="auto" w:before="83"/>
        <w:ind w:right="8363"/>
      </w:pPr>
      <w:r>
        <w:rPr/>
        <w:t>Answer: B Explanation:</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Sources and Levels of American Law</w:t>
      </w:r>
    </w:p>
    <w:p>
      <w:pPr>
        <w:spacing w:line="278" w:lineRule="auto" w:before="32"/>
        <w:ind w:left="490" w:right="2144" w:firstLine="0"/>
        <w:jc w:val="left"/>
        <w:rPr>
          <w:sz w:val="18"/>
        </w:rPr>
      </w:pPr>
      <w:r>
        <w:rPr>
          <w:color w:val="FF0000"/>
          <w:sz w:val="18"/>
        </w:rPr>
        <w:t>Learning Objective: 01-05 Recognize, explain, and give examples of sources of American law. Bloom's: Understand</w:t>
      </w:r>
    </w:p>
    <w:p>
      <w:pPr>
        <w:spacing w:before="0"/>
        <w:ind w:left="490" w:right="0" w:firstLine="0"/>
        <w:jc w:val="left"/>
        <w:rPr>
          <w:sz w:val="18"/>
        </w:rPr>
      </w:pPr>
      <w:r>
        <w:rPr>
          <w:color w:val="FF0000"/>
          <w:sz w:val="18"/>
        </w:rPr>
        <w:t>AACSB:  Reflective Thinking</w:t>
      </w:r>
    </w:p>
    <w:p>
      <w:pPr>
        <w:pStyle w:val="BodyText"/>
        <w:ind w:left="0"/>
        <w:rPr>
          <w:sz w:val="20"/>
        </w:rPr>
      </w:pPr>
    </w:p>
    <w:p>
      <w:pPr>
        <w:pStyle w:val="ListParagraph"/>
        <w:numPr>
          <w:ilvl w:val="0"/>
          <w:numId w:val="1"/>
        </w:numPr>
        <w:tabs>
          <w:tab w:pos="490" w:val="left" w:leader="none"/>
        </w:tabs>
        <w:spacing w:line="261" w:lineRule="auto" w:before="161" w:after="0"/>
        <w:ind w:left="490" w:right="116" w:hanging="375"/>
        <w:jc w:val="left"/>
        <w:rPr>
          <w:sz w:val="24"/>
        </w:rPr>
      </w:pPr>
      <w:r>
        <w:rPr>
          <w:sz w:val="24"/>
        </w:rPr>
        <w:t>Civil law systems reject and prohibit the use of precedent, relying solely on strict interpretations of statutes.</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line="261" w:lineRule="auto" w:before="83"/>
        <w:ind w:right="8363"/>
      </w:pPr>
      <w:r>
        <w:rPr/>
        <w:t>Answer: B Explanation:</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Sources and Levels of American Law</w:t>
      </w:r>
    </w:p>
    <w:p>
      <w:pPr>
        <w:spacing w:line="278" w:lineRule="auto" w:before="32"/>
        <w:ind w:left="490" w:right="2144" w:firstLine="0"/>
        <w:jc w:val="left"/>
        <w:rPr>
          <w:sz w:val="18"/>
        </w:rPr>
      </w:pPr>
      <w:r>
        <w:rPr>
          <w:color w:val="FF0000"/>
          <w:sz w:val="18"/>
        </w:rPr>
        <w:t>Learning Objective: 01-05 Recognize, explain, and give examples of sources of American law. Bloom's: Understand</w:t>
      </w:r>
    </w:p>
    <w:p>
      <w:pPr>
        <w:spacing w:before="1"/>
        <w:ind w:left="490" w:right="0" w:firstLine="0"/>
        <w:jc w:val="left"/>
        <w:rPr>
          <w:sz w:val="18"/>
        </w:rPr>
      </w:pPr>
      <w:r>
        <w:rPr>
          <w:color w:val="FF0000"/>
          <w:sz w:val="18"/>
        </w:rPr>
        <w:t>AACSB:  Reflective Thinking</w:t>
      </w:r>
    </w:p>
    <w:p>
      <w:pPr>
        <w:pStyle w:val="BodyText"/>
        <w:ind w:left="0"/>
        <w:rPr>
          <w:sz w:val="20"/>
        </w:rPr>
      </w:pPr>
    </w:p>
    <w:p>
      <w:pPr>
        <w:pStyle w:val="ListParagraph"/>
        <w:numPr>
          <w:ilvl w:val="0"/>
          <w:numId w:val="1"/>
        </w:numPr>
        <w:tabs>
          <w:tab w:pos="490" w:val="left" w:leader="none"/>
        </w:tabs>
        <w:spacing w:line="261" w:lineRule="auto" w:before="162" w:after="0"/>
        <w:ind w:left="490" w:right="384" w:hanging="375"/>
        <w:jc w:val="left"/>
        <w:rPr>
          <w:sz w:val="24"/>
        </w:rPr>
      </w:pPr>
      <w:r>
        <w:rPr>
          <w:sz w:val="24"/>
        </w:rPr>
        <w:t>When a Pennsylvania appellate court makes a decision, stare decisis requires that Delaware trial courts follow the case precedent when a case with a similar fact situation</w:t>
      </w:r>
      <w:r>
        <w:rPr>
          <w:spacing w:val="-1"/>
          <w:sz w:val="24"/>
        </w:rPr>
        <w:t> </w:t>
      </w:r>
      <w:r>
        <w:rPr>
          <w:sz w:val="24"/>
        </w:rPr>
        <w:t>arises.</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line="261" w:lineRule="auto" w:before="83"/>
        <w:ind w:right="8363"/>
      </w:pPr>
      <w:r>
        <w:rPr/>
        <w:t>Answer: B Explanation:</w:t>
      </w:r>
    </w:p>
    <w:p>
      <w:pPr>
        <w:spacing w:before="0"/>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Stare Decisis and Precedent</w:t>
      </w:r>
    </w:p>
    <w:p>
      <w:pPr>
        <w:spacing w:line="278" w:lineRule="auto" w:before="32"/>
        <w:ind w:left="490" w:right="3749" w:firstLine="0"/>
        <w:jc w:val="left"/>
        <w:rPr>
          <w:sz w:val="18"/>
        </w:rPr>
      </w:pPr>
      <w:r>
        <w:rPr>
          <w:color w:val="FF0000"/>
          <w:sz w:val="18"/>
        </w:rPr>
        <w:t>Learning Objective: 01-06 Understand the legal doctrine of stare decisis. Bloom's: Apply</w:t>
      </w:r>
    </w:p>
    <w:p>
      <w:pPr>
        <w:spacing w:before="1"/>
        <w:ind w:left="490" w:right="0" w:firstLine="0"/>
        <w:jc w:val="left"/>
        <w:rPr>
          <w:sz w:val="18"/>
        </w:rPr>
      </w:pPr>
      <w:r>
        <w:rPr>
          <w:color w:val="FF0000"/>
          <w:sz w:val="18"/>
        </w:rPr>
        <w:t>AACSB:  Reflective Thinking</w:t>
      </w:r>
    </w:p>
    <w:p>
      <w:pPr>
        <w:spacing w:after="0"/>
        <w:jc w:val="left"/>
        <w:rPr>
          <w:sz w:val="18"/>
        </w:rPr>
        <w:sectPr>
          <w:pgSz w:w="12240" w:h="15840"/>
          <w:pgMar w:header="0" w:footer="1523" w:top="860" w:bottom="1720" w:left="1220" w:right="920"/>
        </w:sectPr>
      </w:pPr>
    </w:p>
    <w:p>
      <w:pPr>
        <w:pStyle w:val="ListParagraph"/>
        <w:numPr>
          <w:ilvl w:val="0"/>
          <w:numId w:val="1"/>
        </w:numPr>
        <w:tabs>
          <w:tab w:pos="490" w:val="left" w:leader="none"/>
        </w:tabs>
        <w:spacing w:line="240" w:lineRule="auto" w:before="77" w:after="0"/>
        <w:ind w:left="490" w:right="0" w:hanging="375"/>
        <w:jc w:val="left"/>
        <w:rPr>
          <w:sz w:val="24"/>
        </w:rPr>
      </w:pPr>
      <w:r>
        <w:rPr>
          <w:sz w:val="24"/>
        </w:rPr>
        <w:t>Aggressive litigation generally results in a high monetary cost for a</w:t>
      </w:r>
      <w:r>
        <w:rPr>
          <w:spacing w:val="-1"/>
          <w:sz w:val="24"/>
        </w:rPr>
        <w:t> </w:t>
      </w:r>
      <w:r>
        <w:rPr>
          <w:sz w:val="24"/>
        </w:rPr>
        <w:t>corporation.</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pStyle w:val="BodyText"/>
        <w:spacing w:line="261" w:lineRule="auto" w:before="83"/>
        <w:ind w:right="8383"/>
      </w:pPr>
      <w:r>
        <w:rPr/>
        <w:t>Answer: A Explanation:</w:t>
      </w:r>
    </w:p>
    <w:p>
      <w:pPr>
        <w:spacing w:before="0"/>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Categories of Law</w:t>
      </w:r>
    </w:p>
    <w:p>
      <w:pPr>
        <w:spacing w:line="278" w:lineRule="auto" w:before="32"/>
        <w:ind w:left="490" w:right="3739" w:firstLine="0"/>
        <w:jc w:val="left"/>
        <w:rPr>
          <w:sz w:val="18"/>
        </w:rPr>
      </w:pPr>
      <w:r>
        <w:rPr>
          <w:color w:val="FF0000"/>
          <w:sz w:val="18"/>
        </w:rPr>
        <w:t>Learning Objective: 01-07 Classify the law into several broad categories. Bloom's: Evaluate</w:t>
      </w:r>
    </w:p>
    <w:p>
      <w:pPr>
        <w:spacing w:before="0"/>
        <w:ind w:left="490" w:right="0" w:firstLine="0"/>
        <w:jc w:val="left"/>
        <w:rPr>
          <w:sz w:val="18"/>
        </w:rPr>
      </w:pPr>
      <w:r>
        <w:rPr>
          <w:color w:val="FF0000"/>
          <w:sz w:val="18"/>
        </w:rPr>
        <w:t>AACSB:  Reflective Thinking</w:t>
      </w:r>
    </w:p>
    <w:p>
      <w:pPr>
        <w:pStyle w:val="BodyText"/>
        <w:ind w:left="0"/>
        <w:rPr>
          <w:sz w:val="20"/>
        </w:rPr>
      </w:pPr>
    </w:p>
    <w:p>
      <w:pPr>
        <w:pStyle w:val="ListParagraph"/>
        <w:numPr>
          <w:ilvl w:val="0"/>
          <w:numId w:val="1"/>
        </w:numPr>
        <w:tabs>
          <w:tab w:pos="490" w:val="left" w:leader="none"/>
        </w:tabs>
        <w:spacing w:line="261" w:lineRule="auto" w:before="161" w:after="0"/>
        <w:ind w:left="490" w:right="116" w:hanging="375"/>
        <w:jc w:val="left"/>
        <w:rPr>
          <w:sz w:val="24"/>
        </w:rPr>
      </w:pPr>
      <w:r>
        <w:rPr>
          <w:sz w:val="24"/>
        </w:rPr>
        <w:t>Although arbitration and mediation are legitimate dispute resolution methods, they may not always result in a satisfactory outcome for both sides of the dispute.</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line="261" w:lineRule="auto" w:before="83"/>
        <w:ind w:right="8383"/>
      </w:pPr>
      <w:r>
        <w:rPr/>
        <w:t>Answer: A Explanation:</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Legal Decisions in a Business Environment: Theory to Practice</w:t>
      </w:r>
    </w:p>
    <w:p>
      <w:pPr>
        <w:spacing w:line="278" w:lineRule="auto" w:before="32"/>
        <w:ind w:left="2020" w:right="318" w:hanging="1530"/>
        <w:jc w:val="left"/>
        <w:rPr>
          <w:sz w:val="18"/>
        </w:rPr>
      </w:pPr>
      <w:r>
        <w:rPr>
          <w:color w:val="FF0000"/>
          <w:sz w:val="18"/>
        </w:rPr>
        <w:t>Learning Objective: 01-03 Explain the importance and benefits of legal awareness for business owners and managers in creating a strategy and adding value to a company.</w:t>
      </w:r>
    </w:p>
    <w:p>
      <w:pPr>
        <w:spacing w:line="278" w:lineRule="auto" w:before="0"/>
        <w:ind w:left="490" w:right="7425" w:firstLine="0"/>
        <w:jc w:val="left"/>
        <w:rPr>
          <w:sz w:val="18"/>
        </w:rPr>
      </w:pPr>
      <w:r>
        <w:rPr>
          <w:color w:val="FF0000"/>
          <w:sz w:val="18"/>
        </w:rPr>
        <w:t>Bloom's:  Understand AACSB:  Reflective Thinking</w:t>
      </w:r>
    </w:p>
    <w:p>
      <w:pPr>
        <w:pStyle w:val="BodyText"/>
        <w:ind w:left="0"/>
        <w:rPr>
          <w:sz w:val="20"/>
        </w:rPr>
      </w:pPr>
    </w:p>
    <w:p>
      <w:pPr>
        <w:pStyle w:val="ListParagraph"/>
        <w:numPr>
          <w:ilvl w:val="0"/>
          <w:numId w:val="1"/>
        </w:numPr>
        <w:tabs>
          <w:tab w:pos="490" w:val="left" w:leader="none"/>
        </w:tabs>
        <w:spacing w:line="240" w:lineRule="auto" w:before="129" w:after="0"/>
        <w:ind w:left="490" w:right="0" w:hanging="375"/>
        <w:jc w:val="left"/>
        <w:rPr>
          <w:sz w:val="24"/>
        </w:rPr>
      </w:pPr>
      <w:r>
        <w:rPr>
          <w:sz w:val="24"/>
        </w:rPr>
        <w:t>Ordinances will preempt state-level statutes.</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pStyle w:val="BodyText"/>
        <w:spacing w:line="261" w:lineRule="auto" w:before="83"/>
        <w:ind w:right="8383"/>
      </w:pPr>
      <w:r>
        <w:rPr/>
        <w:t>Answer: B Explanation:</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Sources and Levels of American Law</w:t>
      </w:r>
    </w:p>
    <w:p>
      <w:pPr>
        <w:spacing w:line="278" w:lineRule="auto" w:before="32"/>
        <w:ind w:left="490" w:right="2164" w:firstLine="0"/>
        <w:jc w:val="left"/>
        <w:rPr>
          <w:sz w:val="18"/>
        </w:rPr>
      </w:pPr>
      <w:r>
        <w:rPr>
          <w:color w:val="FF0000"/>
          <w:sz w:val="18"/>
        </w:rPr>
        <w:t>Learning Objective: 01-05 Recognize, explain, and give examples of sources of American law. Bloom's: Understand</w:t>
      </w:r>
    </w:p>
    <w:p>
      <w:pPr>
        <w:spacing w:before="0"/>
        <w:ind w:left="490" w:right="0" w:firstLine="0"/>
        <w:jc w:val="left"/>
        <w:rPr>
          <w:sz w:val="18"/>
        </w:rPr>
      </w:pPr>
      <w:r>
        <w:rPr>
          <w:color w:val="FF0000"/>
          <w:sz w:val="18"/>
        </w:rPr>
        <w:t>AACSB:  Reflective Thinking</w:t>
      </w:r>
    </w:p>
    <w:p>
      <w:pPr>
        <w:pStyle w:val="BodyText"/>
        <w:ind w:left="0"/>
        <w:rPr>
          <w:sz w:val="20"/>
        </w:rPr>
      </w:pPr>
    </w:p>
    <w:p>
      <w:pPr>
        <w:pStyle w:val="ListParagraph"/>
        <w:numPr>
          <w:ilvl w:val="0"/>
          <w:numId w:val="1"/>
        </w:numPr>
        <w:tabs>
          <w:tab w:pos="490" w:val="left" w:leader="none"/>
        </w:tabs>
        <w:spacing w:line="240" w:lineRule="auto" w:before="161" w:after="0"/>
        <w:ind w:left="490" w:right="0" w:hanging="375"/>
        <w:jc w:val="left"/>
        <w:rPr>
          <w:sz w:val="24"/>
        </w:rPr>
      </w:pPr>
      <w:r>
        <w:rPr>
          <w:sz w:val="24"/>
        </w:rPr>
        <w:t>Most companies employ in-house counsel for their legal</w:t>
      </w:r>
      <w:r>
        <w:rPr>
          <w:spacing w:val="-1"/>
          <w:sz w:val="24"/>
        </w:rPr>
        <w:t> </w:t>
      </w:r>
      <w:r>
        <w:rPr>
          <w:sz w:val="24"/>
        </w:rPr>
        <w:t>needs.</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pStyle w:val="BodyText"/>
        <w:spacing w:line="261" w:lineRule="auto" w:before="83"/>
        <w:ind w:right="8383"/>
      </w:pPr>
      <w:r>
        <w:rPr/>
        <w:t>Answer: B Explanation:</w:t>
      </w:r>
    </w:p>
    <w:p>
      <w:pPr>
        <w:spacing w:before="0"/>
        <w:ind w:left="490" w:right="0" w:firstLine="0"/>
        <w:jc w:val="left"/>
        <w:rPr>
          <w:sz w:val="18"/>
        </w:rPr>
      </w:pPr>
      <w:r>
        <w:rPr>
          <w:color w:val="FF0000"/>
          <w:sz w:val="18"/>
        </w:rPr>
        <w:t>Diff: 1</w:t>
      </w:r>
    </w:p>
    <w:p>
      <w:pPr>
        <w:spacing w:before="32"/>
        <w:ind w:left="490" w:right="0" w:firstLine="0"/>
        <w:jc w:val="left"/>
        <w:rPr>
          <w:sz w:val="18"/>
        </w:rPr>
      </w:pPr>
      <w:r>
        <w:rPr>
          <w:color w:val="FF0000"/>
          <w:sz w:val="18"/>
        </w:rPr>
        <w:t>Topic:  Role of Counsel</w:t>
      </w:r>
    </w:p>
    <w:p>
      <w:pPr>
        <w:spacing w:line="278" w:lineRule="auto" w:before="32"/>
        <w:ind w:left="490" w:right="1559" w:firstLine="0"/>
        <w:jc w:val="left"/>
        <w:rPr>
          <w:sz w:val="18"/>
        </w:rPr>
      </w:pPr>
      <w:r>
        <w:rPr>
          <w:color w:val="FF0000"/>
          <w:sz w:val="18"/>
        </w:rPr>
        <w:t>Learning Objective: 01-04 Articulate the role of counsel in legal decision making in a business context. Bloom's: Remember</w:t>
      </w:r>
    </w:p>
    <w:p>
      <w:pPr>
        <w:spacing w:before="0"/>
        <w:ind w:left="490" w:right="0" w:firstLine="0"/>
        <w:jc w:val="left"/>
        <w:rPr>
          <w:sz w:val="18"/>
        </w:rPr>
      </w:pPr>
      <w:r>
        <w:rPr>
          <w:color w:val="FF0000"/>
          <w:sz w:val="18"/>
        </w:rPr>
        <w:t>AACSB:  Reflective Thinking</w:t>
      </w:r>
    </w:p>
    <w:p>
      <w:pPr>
        <w:spacing w:after="0"/>
        <w:jc w:val="left"/>
        <w:rPr>
          <w:sz w:val="18"/>
        </w:rPr>
        <w:sectPr>
          <w:pgSz w:w="12240" w:h="15840"/>
          <w:pgMar w:header="0" w:footer="1523" w:top="860" w:bottom="1720" w:left="1220" w:right="900"/>
        </w:sectPr>
      </w:pPr>
    </w:p>
    <w:p>
      <w:pPr>
        <w:pStyle w:val="ListParagraph"/>
        <w:numPr>
          <w:ilvl w:val="0"/>
          <w:numId w:val="1"/>
        </w:numPr>
        <w:tabs>
          <w:tab w:pos="490" w:val="left" w:leader="none"/>
        </w:tabs>
        <w:spacing w:line="240" w:lineRule="auto" w:before="77" w:after="0"/>
        <w:ind w:left="490" w:right="0" w:hanging="375"/>
        <w:jc w:val="left"/>
        <w:rPr>
          <w:sz w:val="24"/>
        </w:rPr>
      </w:pPr>
      <w:r>
        <w:rPr>
          <w:sz w:val="24"/>
        </w:rPr>
        <w:t>Laws relating to contracts for the sale of goods are primarily found in the common law.</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pStyle w:val="BodyText"/>
        <w:spacing w:line="261" w:lineRule="auto" w:before="83"/>
        <w:ind w:right="7963"/>
      </w:pPr>
      <w:r>
        <w:rPr/>
        <w:t>Answer: B Explanation:</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Sources and Levels of American Law</w:t>
      </w:r>
    </w:p>
    <w:p>
      <w:pPr>
        <w:spacing w:line="278" w:lineRule="auto" w:before="32"/>
        <w:ind w:left="490" w:right="1744" w:firstLine="0"/>
        <w:jc w:val="left"/>
        <w:rPr>
          <w:sz w:val="18"/>
        </w:rPr>
      </w:pPr>
      <w:r>
        <w:rPr>
          <w:color w:val="FF0000"/>
          <w:sz w:val="18"/>
        </w:rPr>
        <w:t>Learning Objective: 01-05 Recognize, explain, and give examples of sources of American law. Bloom's: Understand</w:t>
      </w:r>
    </w:p>
    <w:p>
      <w:pPr>
        <w:spacing w:before="0"/>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61" w:lineRule="auto" w:before="161" w:after="0"/>
        <w:ind w:left="490" w:right="229" w:hanging="375"/>
        <w:jc w:val="left"/>
        <w:rPr>
          <w:sz w:val="24"/>
        </w:rPr>
      </w:pPr>
      <w:r>
        <w:rPr>
          <w:sz w:val="24"/>
        </w:rPr>
        <w:t>The U.S. system of common law is deep-seated in the French common law established by the Norman kings around 1066.</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line="261" w:lineRule="auto" w:before="83"/>
        <w:ind w:right="7963"/>
      </w:pPr>
      <w:r>
        <w:rPr/>
        <w:t>Answer: B Explanation:</w:t>
      </w:r>
    </w:p>
    <w:p>
      <w:pPr>
        <w:spacing w:before="0"/>
        <w:ind w:left="490" w:right="0" w:firstLine="0"/>
        <w:jc w:val="left"/>
        <w:rPr>
          <w:sz w:val="18"/>
        </w:rPr>
      </w:pPr>
      <w:r>
        <w:rPr>
          <w:color w:val="FF0000"/>
          <w:sz w:val="18"/>
        </w:rPr>
        <w:t>Diff: 1</w:t>
      </w:r>
    </w:p>
    <w:p>
      <w:pPr>
        <w:spacing w:before="32"/>
        <w:ind w:left="490" w:right="0" w:firstLine="0"/>
        <w:jc w:val="left"/>
        <w:rPr>
          <w:sz w:val="18"/>
        </w:rPr>
      </w:pPr>
      <w:r>
        <w:rPr>
          <w:color w:val="FF0000"/>
          <w:sz w:val="18"/>
        </w:rPr>
        <w:t>Topic:  Sources and Levels of American Law</w:t>
      </w:r>
    </w:p>
    <w:p>
      <w:pPr>
        <w:spacing w:line="278" w:lineRule="auto" w:before="32"/>
        <w:ind w:left="490" w:right="1744" w:firstLine="0"/>
        <w:jc w:val="left"/>
        <w:rPr>
          <w:sz w:val="18"/>
        </w:rPr>
      </w:pPr>
      <w:r>
        <w:rPr>
          <w:color w:val="FF0000"/>
          <w:sz w:val="18"/>
        </w:rPr>
        <w:t>Learning Objective: 01-05 Recognize, explain, and give examples of sources of American law. Bloom's: Remember</w:t>
      </w:r>
    </w:p>
    <w:p>
      <w:pPr>
        <w:spacing w:before="0"/>
        <w:ind w:left="490" w:right="0" w:firstLine="0"/>
        <w:jc w:val="left"/>
        <w:rPr>
          <w:sz w:val="18"/>
        </w:rPr>
      </w:pPr>
      <w:r>
        <w:rPr>
          <w:color w:val="FF0000"/>
          <w:sz w:val="18"/>
        </w:rPr>
        <w:t>AACSB:  Reflective Thinking</w:t>
      </w:r>
    </w:p>
    <w:p>
      <w:pPr>
        <w:pStyle w:val="BodyText"/>
        <w:ind w:left="0"/>
        <w:rPr>
          <w:sz w:val="20"/>
        </w:rPr>
      </w:pPr>
    </w:p>
    <w:p>
      <w:pPr>
        <w:pStyle w:val="ListParagraph"/>
        <w:numPr>
          <w:ilvl w:val="0"/>
          <w:numId w:val="1"/>
        </w:numPr>
        <w:tabs>
          <w:tab w:pos="490" w:val="left" w:leader="none"/>
        </w:tabs>
        <w:spacing w:line="240" w:lineRule="auto" w:before="161" w:after="0"/>
        <w:ind w:left="490" w:right="0" w:hanging="375"/>
        <w:jc w:val="left"/>
        <w:rPr>
          <w:sz w:val="24"/>
        </w:rPr>
      </w:pPr>
      <w:r>
        <w:rPr>
          <w:sz w:val="24"/>
        </w:rPr>
        <w:t>Enumerated powers are specific powers granted to the federal government by the Constitution.</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pStyle w:val="BodyText"/>
        <w:spacing w:line="261" w:lineRule="auto" w:before="83"/>
        <w:ind w:right="7963"/>
      </w:pPr>
      <w:r>
        <w:rPr/>
        <w:t>Answer: A Explanation:</w:t>
      </w:r>
    </w:p>
    <w:p>
      <w:pPr>
        <w:spacing w:before="0"/>
        <w:ind w:left="490" w:right="0" w:firstLine="0"/>
        <w:jc w:val="left"/>
        <w:rPr>
          <w:sz w:val="18"/>
        </w:rPr>
      </w:pPr>
      <w:r>
        <w:rPr>
          <w:color w:val="FF0000"/>
          <w:sz w:val="18"/>
        </w:rPr>
        <w:t>Diff: 1</w:t>
      </w:r>
    </w:p>
    <w:p>
      <w:pPr>
        <w:spacing w:before="32"/>
        <w:ind w:left="490" w:right="0" w:firstLine="0"/>
        <w:jc w:val="left"/>
        <w:rPr>
          <w:sz w:val="18"/>
        </w:rPr>
      </w:pPr>
      <w:r>
        <w:rPr>
          <w:color w:val="FF0000"/>
          <w:sz w:val="18"/>
        </w:rPr>
        <w:t>Topic:  Sources and Levels of American Law</w:t>
      </w:r>
    </w:p>
    <w:p>
      <w:pPr>
        <w:spacing w:line="278" w:lineRule="auto" w:before="32"/>
        <w:ind w:left="490" w:right="1744" w:firstLine="0"/>
        <w:jc w:val="left"/>
        <w:rPr>
          <w:sz w:val="18"/>
        </w:rPr>
      </w:pPr>
      <w:r>
        <w:rPr>
          <w:color w:val="FF0000"/>
          <w:sz w:val="18"/>
        </w:rPr>
        <w:t>Learning Objective: 01-05 Recognize, explain, and give examples of sources of American law. Bloom's: Remember</w:t>
      </w:r>
    </w:p>
    <w:p>
      <w:pPr>
        <w:spacing w:before="0"/>
        <w:ind w:left="490" w:right="0" w:firstLine="0"/>
        <w:jc w:val="left"/>
        <w:rPr>
          <w:sz w:val="18"/>
        </w:rPr>
      </w:pPr>
      <w:r>
        <w:rPr>
          <w:color w:val="FF0000"/>
          <w:sz w:val="18"/>
        </w:rPr>
        <w:t>AACSB:  Analytical Thinking</w:t>
      </w:r>
    </w:p>
    <w:p>
      <w:pPr>
        <w:spacing w:after="0"/>
        <w:jc w:val="left"/>
        <w:rPr>
          <w:sz w:val="18"/>
        </w:rPr>
        <w:sectPr>
          <w:pgSz w:w="12240" w:h="15840"/>
          <w:pgMar w:header="0" w:footer="1523" w:top="860" w:bottom="1720" w:left="1220" w:right="1320"/>
        </w:sectPr>
      </w:pPr>
    </w:p>
    <w:p>
      <w:pPr>
        <w:pStyle w:val="ListParagraph"/>
        <w:numPr>
          <w:ilvl w:val="0"/>
          <w:numId w:val="1"/>
        </w:numPr>
        <w:tabs>
          <w:tab w:pos="490" w:val="left" w:leader="none"/>
        </w:tabs>
        <w:spacing w:line="261" w:lineRule="auto" w:before="77" w:after="0"/>
        <w:ind w:left="490" w:right="108" w:hanging="375"/>
        <w:jc w:val="left"/>
        <w:rPr>
          <w:sz w:val="24"/>
        </w:rPr>
      </w:pPr>
      <w:r>
        <w:rPr>
          <w:i/>
          <w:sz w:val="24"/>
        </w:rPr>
        <w:t>Black's Law Dictionary</w:t>
      </w:r>
      <w:r>
        <w:rPr>
          <w:sz w:val="24"/>
        </w:rPr>
        <w:t>, as cited in the textbook, defines the term "law" as including each of the following except</w:t>
      </w:r>
    </w:p>
    <w:p>
      <w:pPr>
        <w:pStyle w:val="ListParagraph"/>
        <w:numPr>
          <w:ilvl w:val="1"/>
          <w:numId w:val="1"/>
        </w:numPr>
        <w:tabs>
          <w:tab w:pos="1016" w:val="left" w:leader="none"/>
        </w:tabs>
        <w:spacing w:line="240" w:lineRule="auto" w:before="0" w:after="0"/>
        <w:ind w:left="490" w:right="0" w:firstLine="210"/>
        <w:jc w:val="left"/>
        <w:rPr>
          <w:sz w:val="24"/>
        </w:rPr>
      </w:pPr>
      <w:r>
        <w:rPr>
          <w:sz w:val="24"/>
        </w:rPr>
        <w:t>a body of rules.</w:t>
      </w:r>
    </w:p>
    <w:p>
      <w:pPr>
        <w:pStyle w:val="ListParagraph"/>
        <w:numPr>
          <w:ilvl w:val="1"/>
          <w:numId w:val="1"/>
        </w:numPr>
        <w:tabs>
          <w:tab w:pos="1016" w:val="left" w:leader="none"/>
        </w:tabs>
        <w:spacing w:line="240" w:lineRule="auto" w:before="24" w:after="0"/>
        <w:ind w:left="1015" w:right="0" w:hanging="300"/>
        <w:jc w:val="left"/>
        <w:rPr>
          <w:sz w:val="24"/>
        </w:rPr>
      </w:pPr>
      <w:r>
        <w:rPr>
          <w:sz w:val="24"/>
        </w:rPr>
        <w:t>conduct prescribed by a controlling authority.</w:t>
      </w:r>
    </w:p>
    <w:p>
      <w:pPr>
        <w:pStyle w:val="ListParagraph"/>
        <w:numPr>
          <w:ilvl w:val="1"/>
          <w:numId w:val="1"/>
        </w:numPr>
        <w:tabs>
          <w:tab w:pos="1016" w:val="left" w:leader="none"/>
        </w:tabs>
        <w:spacing w:line="240" w:lineRule="auto" w:before="23" w:after="0"/>
        <w:ind w:left="1015" w:right="0" w:hanging="300"/>
        <w:jc w:val="left"/>
        <w:rPr>
          <w:sz w:val="24"/>
        </w:rPr>
      </w:pPr>
      <w:r>
        <w:rPr>
          <w:sz w:val="24"/>
        </w:rPr>
        <w:t>having the power to bind persons.</w:t>
      </w:r>
    </w:p>
    <w:p>
      <w:pPr>
        <w:pStyle w:val="ListParagraph"/>
        <w:numPr>
          <w:ilvl w:val="1"/>
          <w:numId w:val="1"/>
        </w:numPr>
        <w:tabs>
          <w:tab w:pos="1016" w:val="left" w:leader="none"/>
        </w:tabs>
        <w:spacing w:line="312" w:lineRule="auto" w:before="23" w:after="0"/>
        <w:ind w:left="490" w:right="5336" w:firstLine="210"/>
        <w:jc w:val="left"/>
        <w:rPr>
          <w:sz w:val="24"/>
        </w:rPr>
      </w:pPr>
      <w:r>
        <w:rPr>
          <w:sz w:val="24"/>
        </w:rPr>
        <w:t>a tool for regulating personal ethics. Answer:</w:t>
      </w:r>
      <w:r>
        <w:rPr>
          <w:spacing w:val="25"/>
          <w:sz w:val="24"/>
        </w:rPr>
        <w:t> </w:t>
      </w:r>
      <w:r>
        <w:rPr>
          <w:sz w:val="24"/>
        </w:rPr>
        <w:t>D</w:t>
      </w:r>
    </w:p>
    <w:p>
      <w:pPr>
        <w:pStyle w:val="BodyText"/>
        <w:tabs>
          <w:tab w:pos="2020" w:val="left" w:leader="none"/>
        </w:tabs>
        <w:spacing w:line="220" w:lineRule="exact"/>
        <w:ind w:left="489"/>
      </w:pPr>
      <w:r>
        <w:rPr/>
        <w:t>Explanation:</w:t>
        <w:tab/>
        <w:t>A) The author generally defines "law" as a body of rules of action or</w:t>
      </w:r>
      <w:r>
        <w:rPr>
          <w:spacing w:val="1"/>
        </w:rPr>
        <w:t> </w:t>
      </w:r>
      <w:r>
        <w:rPr/>
        <w:t>conduct</w:t>
      </w:r>
    </w:p>
    <w:p>
      <w:pPr>
        <w:pStyle w:val="BodyText"/>
        <w:spacing w:line="261" w:lineRule="auto" w:before="24"/>
        <w:ind w:left="2335" w:right="473"/>
      </w:pPr>
      <w:r>
        <w:rPr/>
        <w:t>prescribed by a controlling authority and having legal binding force. The definition does not refer to ethics.</w:t>
      </w:r>
    </w:p>
    <w:p>
      <w:pPr>
        <w:pStyle w:val="ListParagraph"/>
        <w:numPr>
          <w:ilvl w:val="2"/>
          <w:numId w:val="1"/>
        </w:numPr>
        <w:tabs>
          <w:tab w:pos="2336" w:val="left" w:leader="none"/>
        </w:tabs>
        <w:spacing w:line="261" w:lineRule="auto" w:before="0" w:after="0"/>
        <w:ind w:left="2335" w:right="388" w:hanging="300"/>
        <w:jc w:val="left"/>
        <w:rPr>
          <w:sz w:val="24"/>
        </w:rPr>
      </w:pPr>
      <w:r>
        <w:rPr>
          <w:sz w:val="24"/>
        </w:rPr>
        <w:t>The author generally defines "law" as a body of rules of action or conduct prescribed by a controlling authority and having legal binding force. The definition does not refer to ethics.</w:t>
      </w:r>
    </w:p>
    <w:p>
      <w:pPr>
        <w:pStyle w:val="ListParagraph"/>
        <w:numPr>
          <w:ilvl w:val="2"/>
          <w:numId w:val="1"/>
        </w:numPr>
        <w:tabs>
          <w:tab w:pos="2336" w:val="left" w:leader="none"/>
        </w:tabs>
        <w:spacing w:line="261" w:lineRule="auto" w:before="0" w:after="0"/>
        <w:ind w:left="2335" w:right="388" w:hanging="300"/>
        <w:jc w:val="left"/>
        <w:rPr>
          <w:sz w:val="24"/>
        </w:rPr>
      </w:pPr>
      <w:r>
        <w:rPr>
          <w:sz w:val="24"/>
        </w:rPr>
        <w:t>The author generally defines "law" as a body of rules of action or conduct prescribed by a controlling authority and having legal binding force. The definition does not refer to ethics.</w:t>
      </w:r>
    </w:p>
    <w:p>
      <w:pPr>
        <w:pStyle w:val="ListParagraph"/>
        <w:numPr>
          <w:ilvl w:val="2"/>
          <w:numId w:val="1"/>
        </w:numPr>
        <w:tabs>
          <w:tab w:pos="2336" w:val="left" w:leader="none"/>
        </w:tabs>
        <w:spacing w:line="261" w:lineRule="auto" w:before="0" w:after="0"/>
        <w:ind w:left="2335" w:right="388" w:hanging="315"/>
        <w:jc w:val="left"/>
        <w:rPr>
          <w:sz w:val="24"/>
        </w:rPr>
      </w:pPr>
      <w:r>
        <w:rPr>
          <w:sz w:val="24"/>
        </w:rPr>
        <w:t>The author generally defines "law" as a body of rules of action or conduct prescribed by a controlling authority and having legal binding force. The definition does not refer to ethics.</w:t>
      </w:r>
    </w:p>
    <w:p>
      <w:pPr>
        <w:spacing w:before="1"/>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Introduction to Law</w:t>
      </w:r>
    </w:p>
    <w:p>
      <w:pPr>
        <w:spacing w:line="278" w:lineRule="auto" w:before="32"/>
        <w:ind w:left="490" w:right="3063" w:firstLine="0"/>
        <w:jc w:val="left"/>
        <w:rPr>
          <w:sz w:val="18"/>
        </w:rPr>
      </w:pPr>
      <w:r>
        <w:rPr>
          <w:color w:val="FF0000"/>
          <w:sz w:val="18"/>
        </w:rPr>
        <w:t>Learning Objective: 01-01 Understand the broad definition and origins of law. Bloom's: Understand</w:t>
      </w:r>
    </w:p>
    <w:p>
      <w:pPr>
        <w:spacing w:before="1"/>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40" w:lineRule="auto" w:before="162" w:after="0"/>
        <w:ind w:left="490" w:right="0" w:hanging="375"/>
        <w:jc w:val="left"/>
        <w:rPr>
          <w:sz w:val="24"/>
        </w:rPr>
      </w:pPr>
      <w:r>
        <w:rPr>
          <w:sz w:val="24"/>
        </w:rPr>
        <w:t>Jurisprudence is defined as</w:t>
      </w:r>
    </w:p>
    <w:p>
      <w:pPr>
        <w:pStyle w:val="ListParagraph"/>
        <w:numPr>
          <w:ilvl w:val="1"/>
          <w:numId w:val="1"/>
        </w:numPr>
        <w:tabs>
          <w:tab w:pos="1016" w:val="left" w:leader="none"/>
        </w:tabs>
        <w:spacing w:line="240" w:lineRule="auto" w:before="23" w:after="0"/>
        <w:ind w:left="490" w:right="0" w:firstLine="210"/>
        <w:jc w:val="left"/>
        <w:rPr>
          <w:sz w:val="24"/>
        </w:rPr>
      </w:pPr>
      <w:r>
        <w:rPr>
          <w:sz w:val="24"/>
        </w:rPr>
        <w:t>adjudication of lawsuits.</w:t>
      </w:r>
    </w:p>
    <w:p>
      <w:pPr>
        <w:pStyle w:val="ListParagraph"/>
        <w:numPr>
          <w:ilvl w:val="1"/>
          <w:numId w:val="1"/>
        </w:numPr>
        <w:tabs>
          <w:tab w:pos="1016" w:val="left" w:leader="none"/>
        </w:tabs>
        <w:spacing w:line="240" w:lineRule="auto" w:before="23" w:after="0"/>
        <w:ind w:left="1015" w:right="0" w:hanging="300"/>
        <w:jc w:val="left"/>
        <w:rPr>
          <w:sz w:val="24"/>
        </w:rPr>
      </w:pPr>
      <w:r>
        <w:rPr>
          <w:sz w:val="24"/>
        </w:rPr>
        <w:t>the enactment of laws by a government body.</w:t>
      </w:r>
    </w:p>
    <w:p>
      <w:pPr>
        <w:pStyle w:val="ListParagraph"/>
        <w:numPr>
          <w:ilvl w:val="1"/>
          <w:numId w:val="1"/>
        </w:numPr>
        <w:tabs>
          <w:tab w:pos="1016" w:val="left" w:leader="none"/>
        </w:tabs>
        <w:spacing w:line="240" w:lineRule="auto" w:before="23" w:after="0"/>
        <w:ind w:left="1015" w:right="0" w:hanging="300"/>
        <w:jc w:val="left"/>
        <w:rPr>
          <w:sz w:val="24"/>
        </w:rPr>
      </w:pPr>
      <w:r>
        <w:rPr>
          <w:sz w:val="24"/>
        </w:rPr>
        <w:t>the science and philosophy of law.</w:t>
      </w:r>
    </w:p>
    <w:p>
      <w:pPr>
        <w:pStyle w:val="ListParagraph"/>
        <w:numPr>
          <w:ilvl w:val="1"/>
          <w:numId w:val="1"/>
        </w:numPr>
        <w:tabs>
          <w:tab w:pos="1016" w:val="left" w:leader="none"/>
        </w:tabs>
        <w:spacing w:line="312" w:lineRule="auto" w:before="23" w:after="0"/>
        <w:ind w:left="490" w:right="4536" w:firstLine="210"/>
        <w:jc w:val="left"/>
        <w:rPr>
          <w:sz w:val="24"/>
        </w:rPr>
      </w:pPr>
      <w:r>
        <w:rPr>
          <w:sz w:val="24"/>
        </w:rPr>
        <w:t>the duties and obligations owed by a citizen. Answer:</w:t>
      </w:r>
      <w:r>
        <w:rPr>
          <w:spacing w:val="25"/>
          <w:sz w:val="24"/>
        </w:rPr>
        <w:t> </w:t>
      </w:r>
      <w:r>
        <w:rPr>
          <w:sz w:val="24"/>
        </w:rPr>
        <w:t>C</w:t>
      </w:r>
    </w:p>
    <w:p>
      <w:pPr>
        <w:pStyle w:val="BodyText"/>
        <w:tabs>
          <w:tab w:pos="2020" w:val="left" w:leader="none"/>
        </w:tabs>
        <w:spacing w:line="220" w:lineRule="exact"/>
      </w:pPr>
      <w:r>
        <w:rPr/>
        <w:t>Explanation:</w:t>
        <w:tab/>
        <w:t>A) Jurisprudence is defined as the science and philosophy of</w:t>
      </w:r>
      <w:r>
        <w:rPr>
          <w:spacing w:val="1"/>
        </w:rPr>
        <w:t> </w:t>
      </w:r>
      <w:r>
        <w:rPr/>
        <w:t>law.</w:t>
      </w:r>
    </w:p>
    <w:p>
      <w:pPr>
        <w:pStyle w:val="ListParagraph"/>
        <w:numPr>
          <w:ilvl w:val="2"/>
          <w:numId w:val="1"/>
        </w:numPr>
        <w:tabs>
          <w:tab w:pos="2336" w:val="left" w:leader="none"/>
        </w:tabs>
        <w:spacing w:line="240" w:lineRule="auto" w:before="24" w:after="0"/>
        <w:ind w:left="2335" w:right="0" w:hanging="300"/>
        <w:jc w:val="left"/>
        <w:rPr>
          <w:sz w:val="24"/>
        </w:rPr>
      </w:pPr>
      <w:r>
        <w:rPr>
          <w:sz w:val="24"/>
        </w:rPr>
        <w:t>Jurisprudence is defined as the science and philosophy of</w:t>
      </w:r>
      <w:r>
        <w:rPr>
          <w:spacing w:val="-1"/>
          <w:sz w:val="24"/>
        </w:rPr>
        <w:t> </w:t>
      </w:r>
      <w:r>
        <w:rPr>
          <w:sz w:val="24"/>
        </w:rPr>
        <w:t>law.</w:t>
      </w:r>
    </w:p>
    <w:p>
      <w:pPr>
        <w:pStyle w:val="ListParagraph"/>
        <w:numPr>
          <w:ilvl w:val="2"/>
          <w:numId w:val="1"/>
        </w:numPr>
        <w:tabs>
          <w:tab w:pos="2336" w:val="left" w:leader="none"/>
        </w:tabs>
        <w:spacing w:line="240" w:lineRule="auto" w:before="23" w:after="0"/>
        <w:ind w:left="2335" w:right="0" w:hanging="300"/>
        <w:jc w:val="left"/>
        <w:rPr>
          <w:sz w:val="24"/>
        </w:rPr>
      </w:pPr>
      <w:r>
        <w:rPr>
          <w:sz w:val="24"/>
        </w:rPr>
        <w:t>Jurisprudence is defined as the science and philosophy of</w:t>
      </w:r>
      <w:r>
        <w:rPr>
          <w:spacing w:val="-1"/>
          <w:sz w:val="24"/>
        </w:rPr>
        <w:t> </w:t>
      </w:r>
      <w:r>
        <w:rPr>
          <w:sz w:val="24"/>
        </w:rPr>
        <w:t>law.</w:t>
      </w:r>
    </w:p>
    <w:p>
      <w:pPr>
        <w:pStyle w:val="ListParagraph"/>
        <w:numPr>
          <w:ilvl w:val="2"/>
          <w:numId w:val="1"/>
        </w:numPr>
        <w:tabs>
          <w:tab w:pos="2336" w:val="left" w:leader="none"/>
        </w:tabs>
        <w:spacing w:line="240" w:lineRule="auto" w:before="23" w:after="0"/>
        <w:ind w:left="2335" w:right="0" w:hanging="315"/>
        <w:jc w:val="left"/>
        <w:rPr>
          <w:sz w:val="24"/>
        </w:rPr>
      </w:pPr>
      <w:r>
        <w:rPr>
          <w:sz w:val="24"/>
        </w:rPr>
        <w:t>Jurisprudence is defined as the science and philosophy of</w:t>
      </w:r>
      <w:r>
        <w:rPr>
          <w:spacing w:val="-1"/>
          <w:sz w:val="24"/>
        </w:rPr>
        <w:t> </w:t>
      </w:r>
      <w:r>
        <w:rPr>
          <w:sz w:val="24"/>
        </w:rPr>
        <w:t>law.</w:t>
      </w:r>
    </w:p>
    <w:p>
      <w:pPr>
        <w:spacing w:before="24"/>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Introduction to Law</w:t>
      </w:r>
    </w:p>
    <w:p>
      <w:pPr>
        <w:spacing w:line="278" w:lineRule="auto" w:before="32"/>
        <w:ind w:left="490" w:right="3063" w:firstLine="0"/>
        <w:jc w:val="left"/>
        <w:rPr>
          <w:sz w:val="18"/>
        </w:rPr>
      </w:pPr>
      <w:r>
        <w:rPr>
          <w:color w:val="FF0000"/>
          <w:sz w:val="18"/>
        </w:rPr>
        <w:t>Learning Objective: 01-01 Understand the broad definition and origins of law. Bloom's: Understand</w:t>
      </w:r>
    </w:p>
    <w:p>
      <w:pPr>
        <w:spacing w:before="0"/>
        <w:ind w:left="490" w:right="0" w:firstLine="0"/>
        <w:jc w:val="left"/>
        <w:rPr>
          <w:sz w:val="18"/>
        </w:rPr>
      </w:pPr>
      <w:r>
        <w:rPr>
          <w:color w:val="FF0000"/>
          <w:sz w:val="18"/>
        </w:rPr>
        <w:t>AACSB:  Analytical Thinking</w:t>
      </w:r>
    </w:p>
    <w:p>
      <w:pPr>
        <w:spacing w:after="0"/>
        <w:jc w:val="left"/>
        <w:rPr>
          <w:sz w:val="18"/>
        </w:rPr>
        <w:sectPr>
          <w:pgSz w:w="12240" w:h="15840"/>
          <w:pgMar w:header="0" w:footer="1523" w:top="860" w:bottom="1720" w:left="1220" w:right="1200"/>
        </w:sectPr>
      </w:pPr>
    </w:p>
    <w:p>
      <w:pPr>
        <w:pStyle w:val="ListParagraph"/>
        <w:numPr>
          <w:ilvl w:val="0"/>
          <w:numId w:val="1"/>
        </w:numPr>
        <w:tabs>
          <w:tab w:pos="490" w:val="left" w:leader="none"/>
        </w:tabs>
        <w:spacing w:line="261" w:lineRule="auto" w:before="77" w:after="0"/>
        <w:ind w:left="490" w:right="103" w:hanging="375"/>
        <w:jc w:val="left"/>
        <w:rPr>
          <w:sz w:val="24"/>
        </w:rPr>
      </w:pPr>
      <w:r>
        <w:rPr>
          <w:sz w:val="24"/>
        </w:rPr>
        <w:t>Philip believes that certain behaviors are inherently wrong, and that moral values inherent in humankind should form the basis of law. To that end, he believes that these principles are a higher authority than human-made law. Philip is a proponent of</w:t>
      </w:r>
    </w:p>
    <w:p>
      <w:pPr>
        <w:pStyle w:val="ListParagraph"/>
        <w:numPr>
          <w:ilvl w:val="1"/>
          <w:numId w:val="1"/>
        </w:numPr>
        <w:tabs>
          <w:tab w:pos="1016" w:val="left" w:leader="none"/>
          <w:tab w:pos="5665" w:val="left" w:leader="none"/>
        </w:tabs>
        <w:spacing w:line="240" w:lineRule="auto" w:before="0" w:after="0"/>
        <w:ind w:left="1015" w:right="0" w:hanging="315"/>
        <w:jc w:val="left"/>
        <w:rPr>
          <w:sz w:val="24"/>
        </w:rPr>
      </w:pPr>
      <w:r>
        <w:rPr>
          <w:sz w:val="24"/>
        </w:rPr>
        <w:t>natural law.</w:t>
        <w:tab/>
        <w:t>B) legal realism.</w:t>
      </w:r>
    </w:p>
    <w:p>
      <w:pPr>
        <w:pStyle w:val="ListParagraph"/>
        <w:numPr>
          <w:ilvl w:val="0"/>
          <w:numId w:val="2"/>
        </w:numPr>
        <w:tabs>
          <w:tab w:pos="1016" w:val="left" w:leader="none"/>
          <w:tab w:pos="5650" w:val="left" w:leader="none"/>
        </w:tabs>
        <w:spacing w:line="312" w:lineRule="auto" w:before="24" w:after="0"/>
        <w:ind w:left="490" w:right="3045" w:firstLine="225"/>
        <w:jc w:val="left"/>
        <w:rPr>
          <w:sz w:val="24"/>
        </w:rPr>
      </w:pPr>
      <w:r>
        <w:rPr>
          <w:sz w:val="24"/>
        </w:rPr>
        <w:t>legal positivism.</w:t>
        <w:tab/>
        <w:t>D)</w:t>
      </w:r>
      <w:r>
        <w:rPr>
          <w:spacing w:val="2"/>
          <w:sz w:val="24"/>
        </w:rPr>
        <w:t> </w:t>
      </w:r>
      <w:r>
        <w:rPr>
          <w:sz w:val="24"/>
        </w:rPr>
        <w:t>social law. Answer:</w:t>
      </w:r>
      <w:r>
        <w:rPr>
          <w:spacing w:val="25"/>
          <w:sz w:val="24"/>
        </w:rPr>
        <w:t> </w:t>
      </w:r>
      <w:r>
        <w:rPr>
          <w:sz w:val="24"/>
        </w:rPr>
        <w:t>A</w:t>
      </w:r>
    </w:p>
    <w:p>
      <w:pPr>
        <w:pStyle w:val="BodyText"/>
        <w:tabs>
          <w:tab w:pos="2020" w:val="left" w:leader="none"/>
        </w:tabs>
        <w:spacing w:line="220" w:lineRule="exact"/>
        <w:ind w:left="489"/>
      </w:pPr>
      <w:r>
        <w:rPr/>
        <w:t>Explanation:</w:t>
        <w:tab/>
        <w:t>A) Natural law values moral values over national</w:t>
      </w:r>
      <w:r>
        <w:rPr>
          <w:spacing w:val="1"/>
        </w:rPr>
        <w:t> </w:t>
      </w:r>
      <w:r>
        <w:rPr/>
        <w:t>law.</w:t>
      </w:r>
    </w:p>
    <w:p>
      <w:pPr>
        <w:pStyle w:val="ListParagraph"/>
        <w:numPr>
          <w:ilvl w:val="1"/>
          <w:numId w:val="2"/>
        </w:numPr>
        <w:tabs>
          <w:tab w:pos="2336" w:val="left" w:leader="none"/>
        </w:tabs>
        <w:spacing w:line="240" w:lineRule="auto" w:before="24" w:after="0"/>
        <w:ind w:left="2335" w:right="0" w:hanging="300"/>
        <w:jc w:val="left"/>
        <w:rPr>
          <w:sz w:val="24"/>
        </w:rPr>
      </w:pPr>
      <w:r>
        <w:rPr>
          <w:sz w:val="24"/>
        </w:rPr>
        <w:t>Natural law values moral values over national law.</w:t>
      </w:r>
    </w:p>
    <w:p>
      <w:pPr>
        <w:pStyle w:val="ListParagraph"/>
        <w:numPr>
          <w:ilvl w:val="1"/>
          <w:numId w:val="2"/>
        </w:numPr>
        <w:tabs>
          <w:tab w:pos="2336" w:val="left" w:leader="none"/>
        </w:tabs>
        <w:spacing w:line="240" w:lineRule="auto" w:before="23" w:after="0"/>
        <w:ind w:left="2335" w:right="0" w:hanging="300"/>
        <w:jc w:val="left"/>
        <w:rPr>
          <w:sz w:val="24"/>
        </w:rPr>
      </w:pPr>
      <w:r>
        <w:rPr>
          <w:sz w:val="24"/>
        </w:rPr>
        <w:t>Natural law values moral values over national law.</w:t>
      </w:r>
    </w:p>
    <w:p>
      <w:pPr>
        <w:pStyle w:val="ListParagraph"/>
        <w:numPr>
          <w:ilvl w:val="1"/>
          <w:numId w:val="2"/>
        </w:numPr>
        <w:tabs>
          <w:tab w:pos="2336" w:val="left" w:leader="none"/>
        </w:tabs>
        <w:spacing w:line="240" w:lineRule="auto" w:before="23" w:after="0"/>
        <w:ind w:left="2335" w:right="0" w:hanging="315"/>
        <w:jc w:val="left"/>
        <w:rPr>
          <w:sz w:val="24"/>
        </w:rPr>
      </w:pPr>
      <w:r>
        <w:rPr>
          <w:sz w:val="24"/>
        </w:rPr>
        <w:t>Natural law values moral values over national law.</w:t>
      </w:r>
    </w:p>
    <w:p>
      <w:pPr>
        <w:spacing w:before="24"/>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Introduction to Law</w:t>
      </w:r>
    </w:p>
    <w:p>
      <w:pPr>
        <w:spacing w:line="278" w:lineRule="auto" w:before="32"/>
        <w:ind w:left="490" w:right="3283" w:firstLine="0"/>
        <w:jc w:val="left"/>
        <w:rPr>
          <w:sz w:val="18"/>
        </w:rPr>
      </w:pPr>
      <w:r>
        <w:rPr>
          <w:color w:val="FF0000"/>
          <w:sz w:val="18"/>
        </w:rPr>
        <w:t>Learning Objective: 01-01 Understand the broad definition and origins of law. Bloom's: Apply</w:t>
      </w:r>
    </w:p>
    <w:p>
      <w:pPr>
        <w:spacing w:before="0"/>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61" w:lineRule="auto" w:before="161" w:after="0"/>
        <w:ind w:left="490" w:right="305" w:hanging="375"/>
        <w:jc w:val="left"/>
        <w:rPr>
          <w:sz w:val="24"/>
        </w:rPr>
      </w:pPr>
      <w:r>
        <w:rPr>
          <w:sz w:val="24"/>
        </w:rPr>
        <w:t>Joshua is a highly accomplished soccer player and a successful coach. He is often hired</w:t>
      </w:r>
      <w:r>
        <w:rPr>
          <w:spacing w:val="-1"/>
          <w:sz w:val="24"/>
        </w:rPr>
        <w:t> </w:t>
      </w:r>
      <w:r>
        <w:rPr>
          <w:sz w:val="24"/>
        </w:rPr>
        <w:t>by other</w:t>
      </w:r>
      <w:r>
        <w:rPr>
          <w:w w:val="100"/>
          <w:sz w:val="24"/>
        </w:rPr>
        <w:t> </w:t>
      </w:r>
      <w:r>
        <w:rPr>
          <w:sz w:val="24"/>
        </w:rPr>
        <w:t>coaches to run soccer clinics and soccer camps for their teams. If Joshua decides to incorporate and sell stock to finance the corporation, the area of law that he would need to be aware of with regard to the stock sales would be</w:t>
      </w:r>
    </w:p>
    <w:p>
      <w:pPr>
        <w:pStyle w:val="ListParagraph"/>
        <w:numPr>
          <w:ilvl w:val="1"/>
          <w:numId w:val="1"/>
        </w:numPr>
        <w:tabs>
          <w:tab w:pos="1016" w:val="left" w:leader="none"/>
          <w:tab w:pos="5665" w:val="left" w:leader="none"/>
        </w:tabs>
        <w:spacing w:line="240" w:lineRule="auto" w:before="0" w:after="0"/>
        <w:ind w:left="1015" w:right="0" w:hanging="315"/>
        <w:jc w:val="left"/>
        <w:rPr>
          <w:sz w:val="24"/>
        </w:rPr>
      </w:pPr>
      <w:r>
        <w:rPr>
          <w:sz w:val="24"/>
        </w:rPr>
        <w:t>securities law.</w:t>
        <w:tab/>
        <w:t>B) intellectual property law.</w:t>
      </w:r>
    </w:p>
    <w:p>
      <w:pPr>
        <w:pStyle w:val="ListParagraph"/>
        <w:numPr>
          <w:ilvl w:val="0"/>
          <w:numId w:val="3"/>
        </w:numPr>
        <w:tabs>
          <w:tab w:pos="1016" w:val="left" w:leader="none"/>
          <w:tab w:pos="5650" w:val="left" w:leader="none"/>
        </w:tabs>
        <w:spacing w:line="312" w:lineRule="auto" w:before="24" w:after="0"/>
        <w:ind w:left="490" w:right="2818" w:firstLine="225"/>
        <w:jc w:val="left"/>
        <w:rPr>
          <w:sz w:val="24"/>
        </w:rPr>
      </w:pPr>
      <w:r>
        <w:rPr>
          <w:sz w:val="24"/>
        </w:rPr>
        <w:t>employment discrimination law.</w:t>
        <w:tab/>
        <w:t>D)</w:t>
      </w:r>
      <w:r>
        <w:rPr>
          <w:spacing w:val="2"/>
          <w:sz w:val="24"/>
        </w:rPr>
        <w:t> </w:t>
      </w:r>
      <w:r>
        <w:rPr>
          <w:sz w:val="24"/>
        </w:rPr>
        <w:t>antitrust law. Answer:</w:t>
      </w:r>
      <w:r>
        <w:rPr>
          <w:spacing w:val="25"/>
          <w:sz w:val="24"/>
        </w:rPr>
        <w:t> </w:t>
      </w:r>
      <w:r>
        <w:rPr>
          <w:sz w:val="24"/>
        </w:rPr>
        <w:t>A</w:t>
      </w:r>
    </w:p>
    <w:p>
      <w:pPr>
        <w:pStyle w:val="BodyText"/>
        <w:tabs>
          <w:tab w:pos="2020" w:val="left" w:leader="none"/>
        </w:tabs>
        <w:spacing w:line="220" w:lineRule="exact"/>
      </w:pPr>
      <w:r>
        <w:rPr/>
        <w:t>Explanation:</w:t>
        <w:tab/>
        <w:t>A) Stocks are securities, which are subject to securities</w:t>
      </w:r>
      <w:r>
        <w:rPr>
          <w:spacing w:val="1"/>
        </w:rPr>
        <w:t> </w:t>
      </w:r>
      <w:r>
        <w:rPr/>
        <w:t>laws.</w:t>
      </w:r>
    </w:p>
    <w:p>
      <w:pPr>
        <w:pStyle w:val="ListParagraph"/>
        <w:numPr>
          <w:ilvl w:val="1"/>
          <w:numId w:val="3"/>
        </w:numPr>
        <w:tabs>
          <w:tab w:pos="2336" w:val="left" w:leader="none"/>
        </w:tabs>
        <w:spacing w:line="240" w:lineRule="auto" w:before="24" w:after="0"/>
        <w:ind w:left="2335" w:right="0" w:hanging="300"/>
        <w:jc w:val="left"/>
        <w:rPr>
          <w:sz w:val="24"/>
        </w:rPr>
      </w:pPr>
      <w:r>
        <w:rPr>
          <w:sz w:val="24"/>
        </w:rPr>
        <w:t>Stocks are securities, which are subject to securities laws.</w:t>
      </w:r>
    </w:p>
    <w:p>
      <w:pPr>
        <w:pStyle w:val="ListParagraph"/>
        <w:numPr>
          <w:ilvl w:val="1"/>
          <w:numId w:val="3"/>
        </w:numPr>
        <w:tabs>
          <w:tab w:pos="2336" w:val="left" w:leader="none"/>
        </w:tabs>
        <w:spacing w:line="240" w:lineRule="auto" w:before="23" w:after="0"/>
        <w:ind w:left="2335" w:right="0" w:hanging="300"/>
        <w:jc w:val="left"/>
        <w:rPr>
          <w:sz w:val="24"/>
        </w:rPr>
      </w:pPr>
      <w:r>
        <w:rPr>
          <w:sz w:val="24"/>
        </w:rPr>
        <w:t>Stocks are securities, which are subject to securities laws.</w:t>
      </w:r>
    </w:p>
    <w:p>
      <w:pPr>
        <w:pStyle w:val="ListParagraph"/>
        <w:numPr>
          <w:ilvl w:val="1"/>
          <w:numId w:val="3"/>
        </w:numPr>
        <w:tabs>
          <w:tab w:pos="2336" w:val="left" w:leader="none"/>
        </w:tabs>
        <w:spacing w:line="240" w:lineRule="auto" w:before="23" w:after="0"/>
        <w:ind w:left="2335" w:right="0" w:hanging="315"/>
        <w:jc w:val="left"/>
        <w:rPr>
          <w:sz w:val="24"/>
        </w:rPr>
      </w:pPr>
      <w:r>
        <w:rPr>
          <w:sz w:val="24"/>
        </w:rPr>
        <w:t>Stocks are securities, which are subject to securities laws.</w:t>
      </w:r>
    </w:p>
    <w:p>
      <w:pPr>
        <w:spacing w:before="24"/>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Legal Decisions in a Business Environment: Theory to Practice</w:t>
      </w:r>
    </w:p>
    <w:p>
      <w:pPr>
        <w:spacing w:line="278" w:lineRule="auto" w:before="32"/>
        <w:ind w:left="2020" w:right="238" w:hanging="1530"/>
        <w:jc w:val="left"/>
        <w:rPr>
          <w:sz w:val="18"/>
        </w:rPr>
      </w:pPr>
      <w:r>
        <w:rPr>
          <w:color w:val="FF0000"/>
          <w:sz w:val="18"/>
        </w:rPr>
        <w:t>Learning Objective: 01-03 Explain the importance and benefits of legal awareness for business owners and managers in creating a strategy and adding value to a company.</w:t>
      </w:r>
    </w:p>
    <w:p>
      <w:pPr>
        <w:spacing w:line="278" w:lineRule="auto" w:before="0"/>
        <w:ind w:left="490" w:right="7337" w:firstLine="0"/>
        <w:jc w:val="left"/>
        <w:rPr>
          <w:sz w:val="18"/>
        </w:rPr>
      </w:pPr>
      <w:r>
        <w:rPr>
          <w:color w:val="FF0000"/>
          <w:sz w:val="18"/>
        </w:rPr>
        <w:t>Bloom's:  Understand AACSB:  Analytical Thinking</w:t>
      </w:r>
    </w:p>
    <w:p>
      <w:pPr>
        <w:spacing w:after="0" w:line="278" w:lineRule="auto"/>
        <w:jc w:val="left"/>
        <w:rPr>
          <w:sz w:val="18"/>
        </w:rPr>
        <w:sectPr>
          <w:pgSz w:w="12240" w:h="15840"/>
          <w:pgMar w:header="0" w:footer="1523" w:top="860" w:bottom="1720" w:left="1220" w:right="980"/>
        </w:sectPr>
      </w:pPr>
    </w:p>
    <w:p>
      <w:pPr>
        <w:pStyle w:val="ListParagraph"/>
        <w:numPr>
          <w:ilvl w:val="0"/>
          <w:numId w:val="1"/>
        </w:numPr>
        <w:tabs>
          <w:tab w:pos="490" w:val="left" w:leader="none"/>
        </w:tabs>
        <w:spacing w:line="261" w:lineRule="auto" w:before="77" w:after="0"/>
        <w:ind w:left="490" w:right="344" w:hanging="375"/>
        <w:jc w:val="left"/>
        <w:rPr>
          <w:sz w:val="24"/>
        </w:rPr>
      </w:pPr>
      <w:r>
        <w:rPr>
          <w:sz w:val="24"/>
        </w:rPr>
        <w:t>Mega Corporation has developed a strategic plan that calls for an emphasis on appealing to a younger demographic. If it decided that such an appeal to a younger market would necessitate a change in the corporate logo and trademark, such changes would require an understanding</w:t>
      </w:r>
      <w:r>
        <w:rPr>
          <w:spacing w:val="-1"/>
          <w:sz w:val="24"/>
        </w:rPr>
        <w:t> </w:t>
      </w:r>
      <w:r>
        <w:rPr>
          <w:sz w:val="24"/>
        </w:rPr>
        <w:t>of</w:t>
      </w:r>
    </w:p>
    <w:p>
      <w:pPr>
        <w:pStyle w:val="ListParagraph"/>
        <w:numPr>
          <w:ilvl w:val="1"/>
          <w:numId w:val="1"/>
        </w:numPr>
        <w:tabs>
          <w:tab w:pos="1016" w:val="left" w:leader="none"/>
          <w:tab w:pos="5665" w:val="left" w:leader="none"/>
        </w:tabs>
        <w:spacing w:line="240" w:lineRule="auto" w:before="0" w:after="0"/>
        <w:ind w:left="1015" w:right="0" w:hanging="315"/>
        <w:jc w:val="left"/>
        <w:rPr>
          <w:sz w:val="24"/>
        </w:rPr>
      </w:pPr>
      <w:r>
        <w:rPr>
          <w:sz w:val="24"/>
        </w:rPr>
        <w:t>securities law.</w:t>
        <w:tab/>
        <w:t>B) intellectual property law.</w:t>
      </w:r>
    </w:p>
    <w:p>
      <w:pPr>
        <w:pStyle w:val="ListParagraph"/>
        <w:numPr>
          <w:ilvl w:val="0"/>
          <w:numId w:val="4"/>
        </w:numPr>
        <w:tabs>
          <w:tab w:pos="1016" w:val="left" w:leader="none"/>
          <w:tab w:pos="5650" w:val="left" w:leader="none"/>
        </w:tabs>
        <w:spacing w:line="240" w:lineRule="auto" w:before="24" w:after="0"/>
        <w:ind w:left="1015" w:right="0" w:hanging="300"/>
        <w:jc w:val="left"/>
        <w:rPr>
          <w:sz w:val="24"/>
        </w:rPr>
      </w:pPr>
      <w:r>
        <w:rPr>
          <w:sz w:val="24"/>
        </w:rPr>
        <w:t>contract law.</w:t>
        <w:tab/>
        <w:t>D) antitrust</w:t>
      </w:r>
      <w:r>
        <w:rPr>
          <w:spacing w:val="2"/>
          <w:sz w:val="24"/>
        </w:rPr>
        <w:t> </w:t>
      </w:r>
      <w:r>
        <w:rPr>
          <w:sz w:val="24"/>
        </w:rPr>
        <w:t>law.</w:t>
      </w:r>
    </w:p>
    <w:p>
      <w:pPr>
        <w:pStyle w:val="BodyText"/>
        <w:spacing w:before="83"/>
      </w:pPr>
      <w:r>
        <w:rPr/>
        <w:t>Answer: B</w:t>
      </w:r>
    </w:p>
    <w:p>
      <w:pPr>
        <w:pStyle w:val="BodyText"/>
        <w:tabs>
          <w:tab w:pos="2020" w:val="left" w:leader="none"/>
        </w:tabs>
        <w:spacing w:before="23"/>
      </w:pPr>
      <w:r>
        <w:rPr/>
        <w:t>Explanation:</w:t>
        <w:tab/>
        <w:t>A) Corporate logos and trademarks are subject to intellectual property</w:t>
      </w:r>
      <w:r>
        <w:rPr>
          <w:spacing w:val="1"/>
        </w:rPr>
        <w:t> </w:t>
      </w:r>
      <w:r>
        <w:rPr/>
        <w:t>law.</w:t>
      </w:r>
    </w:p>
    <w:p>
      <w:pPr>
        <w:pStyle w:val="ListParagraph"/>
        <w:numPr>
          <w:ilvl w:val="1"/>
          <w:numId w:val="4"/>
        </w:numPr>
        <w:tabs>
          <w:tab w:pos="2336" w:val="left" w:leader="none"/>
        </w:tabs>
        <w:spacing w:line="240" w:lineRule="auto" w:before="23" w:after="0"/>
        <w:ind w:left="2335" w:right="0" w:hanging="300"/>
        <w:jc w:val="left"/>
        <w:rPr>
          <w:sz w:val="24"/>
        </w:rPr>
      </w:pPr>
      <w:r>
        <w:rPr>
          <w:sz w:val="24"/>
        </w:rPr>
        <w:t>Corporate logos and trademarks are subject to intellectual property</w:t>
      </w:r>
      <w:r>
        <w:rPr>
          <w:spacing w:val="-1"/>
          <w:sz w:val="24"/>
        </w:rPr>
        <w:t> </w:t>
      </w:r>
      <w:r>
        <w:rPr>
          <w:sz w:val="24"/>
        </w:rPr>
        <w:t>law.</w:t>
      </w:r>
    </w:p>
    <w:p>
      <w:pPr>
        <w:pStyle w:val="ListParagraph"/>
        <w:numPr>
          <w:ilvl w:val="1"/>
          <w:numId w:val="4"/>
        </w:numPr>
        <w:tabs>
          <w:tab w:pos="2336" w:val="left" w:leader="none"/>
        </w:tabs>
        <w:spacing w:line="240" w:lineRule="auto" w:before="23" w:after="0"/>
        <w:ind w:left="2335" w:right="0" w:hanging="300"/>
        <w:jc w:val="left"/>
        <w:rPr>
          <w:sz w:val="24"/>
        </w:rPr>
      </w:pPr>
      <w:r>
        <w:rPr>
          <w:sz w:val="24"/>
        </w:rPr>
        <w:t>Corporate logos and trademarks are subject to intellectual property</w:t>
      </w:r>
      <w:r>
        <w:rPr>
          <w:spacing w:val="-1"/>
          <w:sz w:val="24"/>
        </w:rPr>
        <w:t> </w:t>
      </w:r>
      <w:r>
        <w:rPr>
          <w:sz w:val="24"/>
        </w:rPr>
        <w:t>law.</w:t>
      </w:r>
    </w:p>
    <w:p>
      <w:pPr>
        <w:pStyle w:val="ListParagraph"/>
        <w:numPr>
          <w:ilvl w:val="1"/>
          <w:numId w:val="4"/>
        </w:numPr>
        <w:tabs>
          <w:tab w:pos="2336" w:val="left" w:leader="none"/>
        </w:tabs>
        <w:spacing w:line="240" w:lineRule="auto" w:before="23" w:after="0"/>
        <w:ind w:left="2335" w:right="0" w:hanging="315"/>
        <w:jc w:val="left"/>
        <w:rPr>
          <w:sz w:val="24"/>
        </w:rPr>
      </w:pPr>
      <w:r>
        <w:rPr>
          <w:sz w:val="24"/>
        </w:rPr>
        <w:t>Corporate logos and trademarks are subject to intellectual property</w:t>
      </w:r>
      <w:r>
        <w:rPr>
          <w:spacing w:val="-1"/>
          <w:sz w:val="24"/>
        </w:rPr>
        <w:t> </w:t>
      </w:r>
      <w:r>
        <w:rPr>
          <w:sz w:val="24"/>
        </w:rPr>
        <w:t>law.</w:t>
      </w:r>
    </w:p>
    <w:p>
      <w:pPr>
        <w:spacing w:before="24"/>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Role of Counsel</w:t>
      </w:r>
    </w:p>
    <w:p>
      <w:pPr>
        <w:spacing w:line="278" w:lineRule="auto" w:before="32"/>
        <w:ind w:left="490" w:right="1459" w:firstLine="0"/>
        <w:jc w:val="left"/>
        <w:rPr>
          <w:sz w:val="18"/>
        </w:rPr>
      </w:pPr>
      <w:r>
        <w:rPr>
          <w:color w:val="FF0000"/>
          <w:sz w:val="18"/>
        </w:rPr>
        <w:t>Learning Objective: 01-04 Articulate the role of counsel in legal decision making in a business context. Bloom's: Understand</w:t>
      </w:r>
    </w:p>
    <w:p>
      <w:pPr>
        <w:spacing w:before="1"/>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61" w:lineRule="auto" w:before="162" w:after="0"/>
        <w:ind w:left="490" w:right="137" w:hanging="375"/>
        <w:jc w:val="left"/>
        <w:rPr>
          <w:sz w:val="24"/>
        </w:rPr>
      </w:pPr>
      <w:r>
        <w:rPr>
          <w:sz w:val="24"/>
        </w:rPr>
        <w:t>The state of Delaware has passed a new law banning cell phone use while driving a motor vehicle within the state. This law would be defined as</w:t>
      </w:r>
    </w:p>
    <w:p>
      <w:pPr>
        <w:pStyle w:val="ListParagraph"/>
        <w:numPr>
          <w:ilvl w:val="1"/>
          <w:numId w:val="1"/>
        </w:numPr>
        <w:tabs>
          <w:tab w:pos="1016" w:val="left" w:leader="none"/>
          <w:tab w:pos="3190" w:val="left" w:leader="none"/>
          <w:tab w:pos="5665" w:val="left" w:leader="none"/>
          <w:tab w:pos="8126" w:val="left" w:leader="none"/>
        </w:tabs>
        <w:spacing w:line="312" w:lineRule="auto" w:before="0" w:after="0"/>
        <w:ind w:left="490" w:right="104" w:firstLine="210"/>
        <w:jc w:val="left"/>
        <w:rPr>
          <w:sz w:val="24"/>
        </w:rPr>
      </w:pPr>
      <w:r>
        <w:rPr>
          <w:sz w:val="24"/>
        </w:rPr>
        <w:t>an ordinance.</w:t>
        <w:tab/>
        <w:t>B) a regulation.</w:t>
        <w:tab/>
        <w:t>C) a statute.</w:t>
        <w:tab/>
        <w:t>D) a</w:t>
      </w:r>
      <w:r>
        <w:rPr>
          <w:spacing w:val="1"/>
          <w:sz w:val="24"/>
        </w:rPr>
        <w:t> </w:t>
      </w:r>
      <w:r>
        <w:rPr>
          <w:sz w:val="24"/>
        </w:rPr>
        <w:t>common law. Answer:</w:t>
      </w:r>
      <w:r>
        <w:rPr>
          <w:spacing w:val="26"/>
          <w:sz w:val="24"/>
        </w:rPr>
        <w:t> </w:t>
      </w:r>
      <w:r>
        <w:rPr>
          <w:sz w:val="24"/>
        </w:rPr>
        <w:t>C</w:t>
      </w:r>
    </w:p>
    <w:p>
      <w:pPr>
        <w:pStyle w:val="BodyText"/>
        <w:tabs>
          <w:tab w:pos="2020" w:val="left" w:leader="none"/>
        </w:tabs>
        <w:spacing w:line="220" w:lineRule="exact"/>
      </w:pPr>
      <w:r>
        <w:rPr/>
        <w:t>Explanation:</w:t>
        <w:tab/>
        <w:t>A) When a law is passed by a state legislature, that law is a</w:t>
      </w:r>
      <w:r>
        <w:rPr>
          <w:spacing w:val="1"/>
        </w:rPr>
        <w:t> </w:t>
      </w:r>
      <w:r>
        <w:rPr/>
        <w:t>statute.</w:t>
      </w:r>
    </w:p>
    <w:p>
      <w:pPr>
        <w:pStyle w:val="ListParagraph"/>
        <w:numPr>
          <w:ilvl w:val="1"/>
          <w:numId w:val="1"/>
        </w:numPr>
        <w:tabs>
          <w:tab w:pos="2336" w:val="left" w:leader="none"/>
        </w:tabs>
        <w:spacing w:line="240" w:lineRule="auto" w:before="23" w:after="0"/>
        <w:ind w:left="2335" w:right="0" w:hanging="300"/>
        <w:jc w:val="left"/>
        <w:rPr>
          <w:sz w:val="24"/>
        </w:rPr>
      </w:pPr>
      <w:r>
        <w:rPr>
          <w:sz w:val="24"/>
        </w:rPr>
        <w:t>When a law is passed by a state legislature, that law is a</w:t>
      </w:r>
      <w:r>
        <w:rPr>
          <w:spacing w:val="-1"/>
          <w:sz w:val="24"/>
        </w:rPr>
        <w:t> </w:t>
      </w:r>
      <w:r>
        <w:rPr>
          <w:sz w:val="24"/>
        </w:rPr>
        <w:t>statute.</w:t>
      </w:r>
    </w:p>
    <w:p>
      <w:pPr>
        <w:pStyle w:val="ListParagraph"/>
        <w:numPr>
          <w:ilvl w:val="1"/>
          <w:numId w:val="1"/>
        </w:numPr>
        <w:tabs>
          <w:tab w:pos="2336" w:val="left" w:leader="none"/>
        </w:tabs>
        <w:spacing w:line="240" w:lineRule="auto" w:before="23" w:after="0"/>
        <w:ind w:left="2335" w:right="0" w:hanging="300"/>
        <w:jc w:val="left"/>
        <w:rPr>
          <w:sz w:val="24"/>
        </w:rPr>
      </w:pPr>
      <w:r>
        <w:rPr>
          <w:sz w:val="24"/>
        </w:rPr>
        <w:t>When a law is passed by a state legislature, that law is a</w:t>
      </w:r>
      <w:r>
        <w:rPr>
          <w:spacing w:val="-1"/>
          <w:sz w:val="24"/>
        </w:rPr>
        <w:t> </w:t>
      </w:r>
      <w:r>
        <w:rPr>
          <w:sz w:val="24"/>
        </w:rPr>
        <w:t>statute.</w:t>
      </w:r>
    </w:p>
    <w:p>
      <w:pPr>
        <w:pStyle w:val="ListParagraph"/>
        <w:numPr>
          <w:ilvl w:val="1"/>
          <w:numId w:val="1"/>
        </w:numPr>
        <w:tabs>
          <w:tab w:pos="2336" w:val="left" w:leader="none"/>
        </w:tabs>
        <w:spacing w:line="240" w:lineRule="auto" w:before="23" w:after="0"/>
        <w:ind w:left="2335" w:right="0" w:hanging="315"/>
        <w:jc w:val="left"/>
        <w:rPr>
          <w:sz w:val="24"/>
        </w:rPr>
      </w:pPr>
      <w:r>
        <w:rPr>
          <w:sz w:val="24"/>
        </w:rPr>
        <w:t>When a law is passed by a state legislature, that law is a</w:t>
      </w:r>
      <w:r>
        <w:rPr>
          <w:spacing w:val="-1"/>
          <w:sz w:val="24"/>
        </w:rPr>
        <w:t> </w:t>
      </w:r>
      <w:r>
        <w:rPr>
          <w:sz w:val="24"/>
        </w:rPr>
        <w:t>statute.</w:t>
      </w:r>
    </w:p>
    <w:p>
      <w:pPr>
        <w:spacing w:before="24"/>
        <w:ind w:left="490" w:right="0" w:firstLine="0"/>
        <w:jc w:val="left"/>
        <w:rPr>
          <w:sz w:val="18"/>
        </w:rPr>
      </w:pPr>
      <w:r>
        <w:rPr>
          <w:color w:val="FF0000"/>
          <w:sz w:val="18"/>
        </w:rPr>
        <w:t>Diff: 3</w:t>
      </w:r>
    </w:p>
    <w:p>
      <w:pPr>
        <w:spacing w:before="33"/>
        <w:ind w:left="490" w:right="0" w:firstLine="0"/>
        <w:jc w:val="left"/>
        <w:rPr>
          <w:sz w:val="18"/>
        </w:rPr>
      </w:pPr>
      <w:r>
        <w:rPr>
          <w:color w:val="FF0000"/>
          <w:sz w:val="18"/>
        </w:rPr>
        <w:t>Topic:  Sources and Levels of American Law</w:t>
      </w:r>
    </w:p>
    <w:p>
      <w:pPr>
        <w:spacing w:line="278" w:lineRule="auto" w:before="33"/>
        <w:ind w:left="490" w:right="2064" w:firstLine="0"/>
        <w:jc w:val="left"/>
        <w:rPr>
          <w:sz w:val="18"/>
        </w:rPr>
      </w:pPr>
      <w:r>
        <w:rPr>
          <w:color w:val="FF0000"/>
          <w:sz w:val="18"/>
        </w:rPr>
        <w:t>Learning Objective: 01-05 Recognize, explain, and give examples of sources of American law. Bloom's: Analyze</w:t>
      </w:r>
    </w:p>
    <w:p>
      <w:pPr>
        <w:spacing w:before="1"/>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61" w:lineRule="auto" w:before="162" w:after="0"/>
        <w:ind w:left="490" w:right="1069" w:hanging="375"/>
        <w:jc w:val="left"/>
        <w:rPr>
          <w:sz w:val="24"/>
        </w:rPr>
      </w:pPr>
      <w:r>
        <w:rPr>
          <w:sz w:val="24"/>
        </w:rPr>
        <w:t>New York City has passed a law banning cigarette and cigar smoking in public bars and restaurants. This law would be defined as</w:t>
      </w:r>
    </w:p>
    <w:p>
      <w:pPr>
        <w:pStyle w:val="ListParagraph"/>
        <w:numPr>
          <w:ilvl w:val="1"/>
          <w:numId w:val="1"/>
        </w:numPr>
        <w:tabs>
          <w:tab w:pos="1016" w:val="left" w:leader="none"/>
          <w:tab w:pos="3190" w:val="left" w:leader="none"/>
          <w:tab w:pos="5665" w:val="left" w:leader="none"/>
          <w:tab w:pos="8126" w:val="left" w:leader="none"/>
        </w:tabs>
        <w:spacing w:line="312" w:lineRule="auto" w:before="0" w:after="0"/>
        <w:ind w:left="490" w:right="104" w:firstLine="210"/>
        <w:jc w:val="left"/>
        <w:rPr>
          <w:sz w:val="24"/>
        </w:rPr>
      </w:pPr>
      <w:r>
        <w:rPr>
          <w:sz w:val="24"/>
        </w:rPr>
        <w:t>an ordinance.</w:t>
        <w:tab/>
        <w:t>B) a regulation.</w:t>
        <w:tab/>
        <w:t>C) a statute.</w:t>
        <w:tab/>
        <w:t>D) a</w:t>
      </w:r>
      <w:r>
        <w:rPr>
          <w:spacing w:val="1"/>
          <w:sz w:val="24"/>
        </w:rPr>
        <w:t> </w:t>
      </w:r>
      <w:r>
        <w:rPr>
          <w:sz w:val="24"/>
        </w:rPr>
        <w:t>common law. Answer:</w:t>
      </w:r>
      <w:r>
        <w:rPr>
          <w:spacing w:val="25"/>
          <w:sz w:val="24"/>
        </w:rPr>
        <w:t> </w:t>
      </w:r>
      <w:r>
        <w:rPr>
          <w:sz w:val="24"/>
        </w:rPr>
        <w:t>A</w:t>
      </w:r>
    </w:p>
    <w:p>
      <w:pPr>
        <w:pStyle w:val="BodyText"/>
        <w:tabs>
          <w:tab w:pos="2020" w:val="left" w:leader="none"/>
        </w:tabs>
        <w:spacing w:line="220" w:lineRule="exact"/>
      </w:pPr>
      <w:r>
        <w:rPr/>
        <w:t>Explanation:</w:t>
        <w:tab/>
        <w:t>A) When a law is passed at a local level, that law is an</w:t>
      </w:r>
      <w:r>
        <w:rPr>
          <w:spacing w:val="1"/>
        </w:rPr>
        <w:t> </w:t>
      </w:r>
      <w:r>
        <w:rPr/>
        <w:t>ordinance.</w:t>
      </w:r>
    </w:p>
    <w:p>
      <w:pPr>
        <w:pStyle w:val="ListParagraph"/>
        <w:numPr>
          <w:ilvl w:val="1"/>
          <w:numId w:val="1"/>
        </w:numPr>
        <w:tabs>
          <w:tab w:pos="2336" w:val="left" w:leader="none"/>
        </w:tabs>
        <w:spacing w:line="240" w:lineRule="auto" w:before="24" w:after="0"/>
        <w:ind w:left="2335" w:right="0" w:hanging="300"/>
        <w:jc w:val="left"/>
        <w:rPr>
          <w:sz w:val="24"/>
        </w:rPr>
      </w:pPr>
      <w:r>
        <w:rPr>
          <w:sz w:val="24"/>
        </w:rPr>
        <w:t>When a law is passed at a local level, that law is an</w:t>
      </w:r>
      <w:r>
        <w:rPr>
          <w:spacing w:val="-1"/>
          <w:sz w:val="24"/>
        </w:rPr>
        <w:t> </w:t>
      </w:r>
      <w:r>
        <w:rPr>
          <w:sz w:val="24"/>
        </w:rPr>
        <w:t>ordinance.</w:t>
      </w:r>
    </w:p>
    <w:p>
      <w:pPr>
        <w:pStyle w:val="ListParagraph"/>
        <w:numPr>
          <w:ilvl w:val="1"/>
          <w:numId w:val="1"/>
        </w:numPr>
        <w:tabs>
          <w:tab w:pos="2336" w:val="left" w:leader="none"/>
        </w:tabs>
        <w:spacing w:line="240" w:lineRule="auto" w:before="24" w:after="0"/>
        <w:ind w:left="2335" w:right="0" w:hanging="300"/>
        <w:jc w:val="left"/>
        <w:rPr>
          <w:sz w:val="24"/>
        </w:rPr>
      </w:pPr>
      <w:r>
        <w:rPr>
          <w:sz w:val="24"/>
        </w:rPr>
        <w:t>When a law is passed at a local level, that law is an</w:t>
      </w:r>
      <w:r>
        <w:rPr>
          <w:spacing w:val="-1"/>
          <w:sz w:val="24"/>
        </w:rPr>
        <w:t> </w:t>
      </w:r>
      <w:r>
        <w:rPr>
          <w:sz w:val="24"/>
        </w:rPr>
        <w:t>ordinance.</w:t>
      </w:r>
    </w:p>
    <w:p>
      <w:pPr>
        <w:pStyle w:val="ListParagraph"/>
        <w:numPr>
          <w:ilvl w:val="1"/>
          <w:numId w:val="1"/>
        </w:numPr>
        <w:tabs>
          <w:tab w:pos="2336" w:val="left" w:leader="none"/>
        </w:tabs>
        <w:spacing w:line="240" w:lineRule="auto" w:before="24" w:after="0"/>
        <w:ind w:left="2335" w:right="0" w:hanging="315"/>
        <w:jc w:val="left"/>
        <w:rPr>
          <w:sz w:val="24"/>
        </w:rPr>
      </w:pPr>
      <w:r>
        <w:rPr>
          <w:sz w:val="24"/>
        </w:rPr>
        <w:t>When a law is passed at a local level, that law is an</w:t>
      </w:r>
      <w:r>
        <w:rPr>
          <w:spacing w:val="-1"/>
          <w:sz w:val="24"/>
        </w:rPr>
        <w:t> </w:t>
      </w:r>
      <w:r>
        <w:rPr>
          <w:sz w:val="24"/>
        </w:rPr>
        <w:t>ordinance.</w:t>
      </w:r>
    </w:p>
    <w:p>
      <w:pPr>
        <w:spacing w:before="25"/>
        <w:ind w:left="490" w:right="0" w:firstLine="0"/>
        <w:jc w:val="left"/>
        <w:rPr>
          <w:sz w:val="18"/>
        </w:rPr>
      </w:pPr>
      <w:r>
        <w:rPr>
          <w:color w:val="FF0000"/>
          <w:sz w:val="18"/>
        </w:rPr>
        <w:t>Diff: 3</w:t>
      </w:r>
    </w:p>
    <w:p>
      <w:pPr>
        <w:spacing w:before="33"/>
        <w:ind w:left="490" w:right="0" w:firstLine="0"/>
        <w:jc w:val="left"/>
        <w:rPr>
          <w:sz w:val="18"/>
        </w:rPr>
      </w:pPr>
      <w:r>
        <w:rPr>
          <w:color w:val="FF0000"/>
          <w:sz w:val="18"/>
        </w:rPr>
        <w:t>Topic:  Sources and Levels of American Law</w:t>
      </w:r>
    </w:p>
    <w:p>
      <w:pPr>
        <w:spacing w:line="278" w:lineRule="auto" w:before="33"/>
        <w:ind w:left="490" w:right="2064" w:firstLine="0"/>
        <w:jc w:val="left"/>
        <w:rPr>
          <w:sz w:val="18"/>
        </w:rPr>
      </w:pPr>
      <w:r>
        <w:rPr>
          <w:color w:val="FF0000"/>
          <w:sz w:val="18"/>
        </w:rPr>
        <w:t>Learning Objective: 01-05 Recognize, explain, and give examples of sources of American law. Bloom's: Analyze</w:t>
      </w:r>
    </w:p>
    <w:p>
      <w:pPr>
        <w:spacing w:before="1"/>
        <w:ind w:left="490" w:right="0" w:firstLine="0"/>
        <w:jc w:val="left"/>
        <w:rPr>
          <w:sz w:val="18"/>
        </w:rPr>
      </w:pPr>
      <w:r>
        <w:rPr>
          <w:color w:val="FF0000"/>
          <w:sz w:val="18"/>
        </w:rPr>
        <w:t>AACSB:  Analytical Thinking</w:t>
      </w:r>
    </w:p>
    <w:p>
      <w:pPr>
        <w:spacing w:after="0"/>
        <w:jc w:val="left"/>
        <w:rPr>
          <w:sz w:val="18"/>
        </w:rPr>
        <w:sectPr>
          <w:pgSz w:w="12240" w:h="15840"/>
          <w:pgMar w:header="0" w:footer="1523" w:top="860" w:bottom="1720" w:left="1220" w:right="1000"/>
        </w:sectPr>
      </w:pPr>
    </w:p>
    <w:p>
      <w:pPr>
        <w:pStyle w:val="ListParagraph"/>
        <w:numPr>
          <w:ilvl w:val="0"/>
          <w:numId w:val="1"/>
        </w:numPr>
        <w:tabs>
          <w:tab w:pos="490" w:val="left" w:leader="none"/>
        </w:tabs>
        <w:spacing w:line="240" w:lineRule="auto" w:before="77" w:after="0"/>
        <w:ind w:left="490" w:right="0" w:hanging="375"/>
        <w:jc w:val="left"/>
        <w:rPr>
          <w:sz w:val="24"/>
        </w:rPr>
      </w:pPr>
      <w:r>
        <w:rPr>
          <w:sz w:val="24"/>
        </w:rPr>
        <w:t>The official publication of federal statutory law is the</w:t>
      </w:r>
    </w:p>
    <w:p>
      <w:pPr>
        <w:pStyle w:val="ListParagraph"/>
        <w:numPr>
          <w:ilvl w:val="1"/>
          <w:numId w:val="1"/>
        </w:numPr>
        <w:tabs>
          <w:tab w:pos="1016" w:val="left" w:leader="none"/>
        </w:tabs>
        <w:spacing w:line="240" w:lineRule="auto" w:before="23" w:after="0"/>
        <w:ind w:left="490" w:right="0" w:firstLine="210"/>
        <w:jc w:val="left"/>
        <w:rPr>
          <w:i/>
          <w:sz w:val="24"/>
        </w:rPr>
      </w:pPr>
      <w:r>
        <w:rPr>
          <w:i/>
          <w:sz w:val="24"/>
        </w:rPr>
        <w:t>Federal</w:t>
      </w:r>
      <w:r>
        <w:rPr>
          <w:i/>
          <w:spacing w:val="-1"/>
          <w:sz w:val="24"/>
        </w:rPr>
        <w:t> </w:t>
      </w:r>
      <w:r>
        <w:rPr>
          <w:i/>
          <w:sz w:val="24"/>
        </w:rPr>
        <w:t>Register.</w:t>
      </w:r>
    </w:p>
    <w:p>
      <w:pPr>
        <w:pStyle w:val="ListParagraph"/>
        <w:numPr>
          <w:ilvl w:val="1"/>
          <w:numId w:val="1"/>
        </w:numPr>
        <w:tabs>
          <w:tab w:pos="1016" w:val="left" w:leader="none"/>
        </w:tabs>
        <w:spacing w:line="240" w:lineRule="auto" w:before="23" w:after="0"/>
        <w:ind w:left="1015" w:right="0" w:hanging="300"/>
        <w:jc w:val="left"/>
        <w:rPr>
          <w:i/>
          <w:sz w:val="24"/>
        </w:rPr>
      </w:pPr>
      <w:r>
        <w:rPr>
          <w:i/>
          <w:sz w:val="24"/>
        </w:rPr>
        <w:t>Consolidated Statutes of the United States.</w:t>
      </w:r>
    </w:p>
    <w:p>
      <w:pPr>
        <w:pStyle w:val="ListParagraph"/>
        <w:numPr>
          <w:ilvl w:val="1"/>
          <w:numId w:val="1"/>
        </w:numPr>
        <w:tabs>
          <w:tab w:pos="1016" w:val="left" w:leader="none"/>
        </w:tabs>
        <w:spacing w:line="240" w:lineRule="auto" w:before="23" w:after="0"/>
        <w:ind w:left="1015" w:right="0" w:hanging="300"/>
        <w:jc w:val="left"/>
        <w:rPr>
          <w:sz w:val="24"/>
        </w:rPr>
      </w:pPr>
      <w:r>
        <w:rPr>
          <w:sz w:val="24"/>
        </w:rPr>
        <w:t>Code of Congressional Statutes.</w:t>
      </w:r>
    </w:p>
    <w:p>
      <w:pPr>
        <w:pStyle w:val="ListParagraph"/>
        <w:numPr>
          <w:ilvl w:val="1"/>
          <w:numId w:val="1"/>
        </w:numPr>
        <w:tabs>
          <w:tab w:pos="1016" w:val="left" w:leader="none"/>
        </w:tabs>
        <w:spacing w:line="312" w:lineRule="auto" w:before="23" w:after="0"/>
        <w:ind w:left="490" w:right="7169" w:firstLine="210"/>
        <w:jc w:val="left"/>
        <w:rPr>
          <w:sz w:val="24"/>
        </w:rPr>
      </w:pPr>
      <w:r>
        <w:rPr>
          <w:sz w:val="24"/>
        </w:rPr>
        <w:t>United States Code. Answer:</w:t>
      </w:r>
      <w:r>
        <w:rPr>
          <w:spacing w:val="25"/>
          <w:sz w:val="24"/>
        </w:rPr>
        <w:t> </w:t>
      </w:r>
      <w:r>
        <w:rPr>
          <w:sz w:val="24"/>
        </w:rPr>
        <w:t>D</w:t>
      </w:r>
    </w:p>
    <w:p>
      <w:pPr>
        <w:pStyle w:val="BodyText"/>
        <w:tabs>
          <w:tab w:pos="2020" w:val="left" w:leader="none"/>
        </w:tabs>
        <w:spacing w:line="220" w:lineRule="exact"/>
      </w:pPr>
      <w:r>
        <w:rPr/>
        <w:t>Explanation:</w:t>
        <w:tab/>
        <w:t>A) The United States Code arranges all existing federal laws in a system</w:t>
      </w:r>
      <w:r>
        <w:rPr>
          <w:spacing w:val="1"/>
        </w:rPr>
        <w:t> </w:t>
      </w:r>
      <w:r>
        <w:rPr/>
        <w:t>organized</w:t>
      </w:r>
    </w:p>
    <w:p>
      <w:pPr>
        <w:pStyle w:val="BodyText"/>
        <w:spacing w:before="24"/>
        <w:ind w:left="2335"/>
      </w:pPr>
      <w:r>
        <w:rPr/>
        <w:t>by title and divided into chapters and sections.</w:t>
      </w:r>
    </w:p>
    <w:p>
      <w:pPr>
        <w:pStyle w:val="ListParagraph"/>
        <w:numPr>
          <w:ilvl w:val="2"/>
          <w:numId w:val="1"/>
        </w:numPr>
        <w:tabs>
          <w:tab w:pos="2336" w:val="left" w:leader="none"/>
        </w:tabs>
        <w:spacing w:line="261" w:lineRule="auto" w:before="23" w:after="0"/>
        <w:ind w:left="2335" w:right="111" w:hanging="300"/>
        <w:jc w:val="left"/>
        <w:rPr>
          <w:sz w:val="24"/>
        </w:rPr>
      </w:pPr>
      <w:r>
        <w:rPr>
          <w:sz w:val="24"/>
        </w:rPr>
        <w:t>The United States Code arranges all existing federal laws in a system organized by title and divided into chapters and sections.</w:t>
      </w:r>
    </w:p>
    <w:p>
      <w:pPr>
        <w:pStyle w:val="ListParagraph"/>
        <w:numPr>
          <w:ilvl w:val="2"/>
          <w:numId w:val="1"/>
        </w:numPr>
        <w:tabs>
          <w:tab w:pos="2336" w:val="left" w:leader="none"/>
        </w:tabs>
        <w:spacing w:line="261" w:lineRule="auto" w:before="0" w:after="0"/>
        <w:ind w:left="2335" w:right="111" w:hanging="300"/>
        <w:jc w:val="left"/>
        <w:rPr>
          <w:sz w:val="24"/>
        </w:rPr>
      </w:pPr>
      <w:r>
        <w:rPr>
          <w:sz w:val="24"/>
        </w:rPr>
        <w:t>The United States Code arranges all existing federal laws in a system organized by title and divided into chapters and sections.</w:t>
      </w:r>
    </w:p>
    <w:p>
      <w:pPr>
        <w:pStyle w:val="ListParagraph"/>
        <w:numPr>
          <w:ilvl w:val="2"/>
          <w:numId w:val="1"/>
        </w:numPr>
        <w:tabs>
          <w:tab w:pos="2336" w:val="left" w:leader="none"/>
        </w:tabs>
        <w:spacing w:line="261" w:lineRule="auto" w:before="0" w:after="0"/>
        <w:ind w:left="2335" w:right="111" w:hanging="315"/>
        <w:jc w:val="left"/>
        <w:rPr>
          <w:sz w:val="24"/>
        </w:rPr>
      </w:pPr>
      <w:r>
        <w:rPr>
          <w:sz w:val="24"/>
        </w:rPr>
        <w:t>The United States Code arranges all existing federal laws in a system organized by title and divided into chapters and sections.</w:t>
      </w:r>
    </w:p>
    <w:p>
      <w:pPr>
        <w:spacing w:before="0"/>
        <w:ind w:left="490" w:right="0" w:firstLine="0"/>
        <w:jc w:val="left"/>
        <w:rPr>
          <w:sz w:val="18"/>
        </w:rPr>
      </w:pPr>
      <w:r>
        <w:rPr>
          <w:color w:val="FF0000"/>
          <w:sz w:val="18"/>
        </w:rPr>
        <w:t>Diff: 1</w:t>
      </w:r>
    </w:p>
    <w:p>
      <w:pPr>
        <w:spacing w:before="32"/>
        <w:ind w:left="490" w:right="0" w:firstLine="0"/>
        <w:jc w:val="left"/>
        <w:rPr>
          <w:sz w:val="18"/>
        </w:rPr>
      </w:pPr>
      <w:r>
        <w:rPr>
          <w:color w:val="FF0000"/>
          <w:sz w:val="18"/>
        </w:rPr>
        <w:t>Topic:  Sources and Levels of American Law</w:t>
      </w:r>
    </w:p>
    <w:p>
      <w:pPr>
        <w:spacing w:line="278" w:lineRule="auto" w:before="32"/>
        <w:ind w:left="490" w:right="2144" w:firstLine="0"/>
        <w:jc w:val="left"/>
        <w:rPr>
          <w:sz w:val="18"/>
        </w:rPr>
      </w:pPr>
      <w:r>
        <w:rPr>
          <w:color w:val="FF0000"/>
          <w:sz w:val="18"/>
        </w:rPr>
        <w:t>Learning Objective: 01-05 Recognize, explain, and give examples of sources of American law. Bloom's: Remember</w:t>
      </w:r>
    </w:p>
    <w:p>
      <w:pPr>
        <w:spacing w:before="0"/>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61" w:lineRule="auto" w:before="161" w:after="0"/>
        <w:ind w:left="490" w:right="120" w:hanging="375"/>
        <w:jc w:val="left"/>
        <w:rPr>
          <w:sz w:val="24"/>
        </w:rPr>
      </w:pPr>
      <w:r>
        <w:rPr>
          <w:sz w:val="24"/>
        </w:rPr>
        <w:t>Kathy, a fashion model, witnessed a motor vehicle accident but did not stop because she was late for her pedicure and simply didn't want to get involved. Had she stopped, she could have saved the life of Tom, who was thrown from the car and landed in a water-filled ditch, without danger to herself. When Tom's widow hears that Kathy could have easily saved Tom's life but chose to ignore the situation, she sues Kathy. The state has no "Good Samaritan" laws or duty-to-assist laws, but such cases have been brought in the past. Which of the following will the court apply when making a decision in this case?</w:t>
      </w:r>
    </w:p>
    <w:p>
      <w:pPr>
        <w:pStyle w:val="ListParagraph"/>
        <w:numPr>
          <w:ilvl w:val="1"/>
          <w:numId w:val="1"/>
        </w:numPr>
        <w:tabs>
          <w:tab w:pos="1016" w:val="left" w:leader="none"/>
          <w:tab w:pos="5665" w:val="left" w:leader="none"/>
        </w:tabs>
        <w:spacing w:line="240" w:lineRule="auto" w:before="0" w:after="0"/>
        <w:ind w:left="1015" w:right="0" w:hanging="315"/>
        <w:jc w:val="left"/>
        <w:rPr>
          <w:sz w:val="24"/>
        </w:rPr>
      </w:pPr>
      <w:r>
        <w:rPr>
          <w:sz w:val="24"/>
        </w:rPr>
        <w:t>statutory law</w:t>
        <w:tab/>
        <w:t>B) administrative law</w:t>
      </w:r>
    </w:p>
    <w:p>
      <w:pPr>
        <w:pStyle w:val="ListParagraph"/>
        <w:numPr>
          <w:ilvl w:val="0"/>
          <w:numId w:val="5"/>
        </w:numPr>
        <w:tabs>
          <w:tab w:pos="1016" w:val="left" w:leader="none"/>
          <w:tab w:pos="5650" w:val="left" w:leader="none"/>
        </w:tabs>
        <w:spacing w:line="240" w:lineRule="auto" w:before="24" w:after="0"/>
        <w:ind w:left="1015" w:right="0" w:hanging="300"/>
        <w:jc w:val="left"/>
        <w:rPr>
          <w:sz w:val="24"/>
        </w:rPr>
      </w:pPr>
      <w:r>
        <w:rPr>
          <w:sz w:val="24"/>
        </w:rPr>
        <w:t>common law</w:t>
        <w:tab/>
        <w:t>D) equity</w:t>
      </w:r>
      <w:r>
        <w:rPr>
          <w:spacing w:val="2"/>
          <w:sz w:val="24"/>
        </w:rPr>
        <w:t> </w:t>
      </w:r>
      <w:r>
        <w:rPr>
          <w:sz w:val="24"/>
        </w:rPr>
        <w:t>law</w:t>
      </w:r>
    </w:p>
    <w:p>
      <w:pPr>
        <w:pStyle w:val="BodyText"/>
        <w:spacing w:before="83"/>
      </w:pPr>
      <w:r>
        <w:rPr/>
        <w:t>Answer: C</w:t>
      </w:r>
    </w:p>
    <w:p>
      <w:pPr>
        <w:pStyle w:val="BodyText"/>
        <w:tabs>
          <w:tab w:pos="2020" w:val="left" w:leader="none"/>
        </w:tabs>
        <w:spacing w:line="261" w:lineRule="auto" w:before="23"/>
        <w:ind w:left="2335" w:right="570" w:hanging="1846"/>
      </w:pPr>
      <w:r>
        <w:rPr/>
        <w:t>Explanation:</w:t>
        <w:tab/>
        <w:t>A) In the absence of written law, courts will look to the common law</w:t>
      </w:r>
      <w:r>
        <w:rPr>
          <w:spacing w:val="1"/>
        </w:rPr>
        <w:t> </w:t>
      </w:r>
      <w:r>
        <w:rPr/>
        <w:t>and case</w:t>
      </w:r>
      <w:r>
        <w:rPr>
          <w:w w:val="100"/>
        </w:rPr>
        <w:t> </w:t>
      </w:r>
      <w:r>
        <w:rPr/>
        <w:t>precedent.</w:t>
      </w:r>
    </w:p>
    <w:p>
      <w:pPr>
        <w:pStyle w:val="ListParagraph"/>
        <w:numPr>
          <w:ilvl w:val="1"/>
          <w:numId w:val="5"/>
        </w:numPr>
        <w:tabs>
          <w:tab w:pos="2336" w:val="left" w:leader="none"/>
        </w:tabs>
        <w:spacing w:line="261" w:lineRule="auto" w:before="0" w:after="0"/>
        <w:ind w:left="2335" w:right="571" w:hanging="300"/>
        <w:jc w:val="left"/>
        <w:rPr>
          <w:sz w:val="24"/>
        </w:rPr>
      </w:pPr>
      <w:r>
        <w:rPr>
          <w:sz w:val="24"/>
        </w:rPr>
        <w:t>In the absence of written law, courts will look to the common law and case precedent.</w:t>
      </w:r>
    </w:p>
    <w:p>
      <w:pPr>
        <w:pStyle w:val="ListParagraph"/>
        <w:numPr>
          <w:ilvl w:val="1"/>
          <w:numId w:val="5"/>
        </w:numPr>
        <w:tabs>
          <w:tab w:pos="2336" w:val="left" w:leader="none"/>
        </w:tabs>
        <w:spacing w:line="261" w:lineRule="auto" w:before="0" w:after="0"/>
        <w:ind w:left="2335" w:right="571" w:hanging="300"/>
        <w:jc w:val="left"/>
        <w:rPr>
          <w:sz w:val="24"/>
        </w:rPr>
      </w:pPr>
      <w:r>
        <w:rPr>
          <w:sz w:val="24"/>
        </w:rPr>
        <w:t>In the absence of written law, courts will look to the common law and case precedent.</w:t>
      </w:r>
    </w:p>
    <w:p>
      <w:pPr>
        <w:pStyle w:val="ListParagraph"/>
        <w:numPr>
          <w:ilvl w:val="1"/>
          <w:numId w:val="5"/>
        </w:numPr>
        <w:tabs>
          <w:tab w:pos="2336" w:val="left" w:leader="none"/>
        </w:tabs>
        <w:spacing w:line="261" w:lineRule="auto" w:before="0" w:after="0"/>
        <w:ind w:left="2335" w:right="571" w:hanging="315"/>
        <w:jc w:val="left"/>
        <w:rPr>
          <w:sz w:val="24"/>
        </w:rPr>
      </w:pPr>
      <w:r>
        <w:rPr>
          <w:sz w:val="24"/>
        </w:rPr>
        <w:t>In the absence of written law, courts will look to the common law and case precedent.</w:t>
      </w:r>
    </w:p>
    <w:p>
      <w:pPr>
        <w:spacing w:before="1"/>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Sources and Levels of American Law</w:t>
      </w:r>
    </w:p>
    <w:p>
      <w:pPr>
        <w:spacing w:line="278" w:lineRule="auto" w:before="32"/>
        <w:ind w:left="490" w:right="2144" w:firstLine="0"/>
        <w:jc w:val="left"/>
        <w:rPr>
          <w:sz w:val="18"/>
        </w:rPr>
      </w:pPr>
      <w:r>
        <w:rPr>
          <w:color w:val="FF0000"/>
          <w:sz w:val="18"/>
        </w:rPr>
        <w:t>Learning Objective: 01-05 Recognize, explain, and give examples of sources of American law. Bloom's: Evaluate</w:t>
      </w:r>
    </w:p>
    <w:p>
      <w:pPr>
        <w:spacing w:before="0"/>
        <w:ind w:left="490" w:right="0" w:firstLine="0"/>
        <w:jc w:val="left"/>
        <w:rPr>
          <w:sz w:val="18"/>
        </w:rPr>
      </w:pPr>
      <w:r>
        <w:rPr>
          <w:color w:val="FF0000"/>
          <w:sz w:val="18"/>
        </w:rPr>
        <w:t>AACSB:  Reflective Thinking</w:t>
      </w:r>
    </w:p>
    <w:p>
      <w:pPr>
        <w:spacing w:after="0"/>
        <w:jc w:val="left"/>
        <w:rPr>
          <w:sz w:val="18"/>
        </w:rPr>
        <w:sectPr>
          <w:pgSz w:w="12240" w:h="15840"/>
          <w:pgMar w:header="0" w:footer="1523" w:top="860" w:bottom="1720" w:left="1220" w:right="920"/>
        </w:sectPr>
      </w:pPr>
    </w:p>
    <w:p>
      <w:pPr>
        <w:pStyle w:val="ListParagraph"/>
        <w:numPr>
          <w:ilvl w:val="0"/>
          <w:numId w:val="1"/>
        </w:numPr>
        <w:tabs>
          <w:tab w:pos="490" w:val="left" w:leader="none"/>
        </w:tabs>
        <w:spacing w:line="261" w:lineRule="auto" w:before="77" w:after="0"/>
        <w:ind w:left="490" w:right="157" w:hanging="375"/>
        <w:jc w:val="left"/>
        <w:rPr>
          <w:sz w:val="24"/>
        </w:rPr>
      </w:pPr>
      <w:r>
        <w:rPr>
          <w:sz w:val="24"/>
        </w:rPr>
        <w:t>Bradley collects historic memorabilia, and one of his prized possessions is the pistol used by Aaron Burr in his duel with Alexander Hamilton. After reading an article in a magazine, Bradley discovers that Sam owns the matching pistol, used by Hamilton in the duel. Bradley contacts Sam and offers him $500,000 for the pistol. Sam e-mails Bradley that he accepts his offer but that the transaction must be for cash and face to face. Bradley responds that he'll be at Sam's home at noon the next day with the money. When he arrives, Sam informs him that he's received an offer</w:t>
      </w:r>
      <w:r>
        <w:rPr>
          <w:spacing w:val="-1"/>
          <w:sz w:val="24"/>
        </w:rPr>
        <w:t> </w:t>
      </w:r>
      <w:r>
        <w:rPr>
          <w:sz w:val="24"/>
        </w:rPr>
        <w:t>of</w:t>
      </w:r>
    </w:p>
    <w:p>
      <w:pPr>
        <w:pStyle w:val="BodyText"/>
        <w:spacing w:line="261" w:lineRule="auto"/>
        <w:ind w:right="95"/>
      </w:pPr>
      <w:r>
        <w:rPr/>
        <w:t>$600,000 for the pistol and states that Bradley must pay that amount or he'll sell to the other buyer. Bradley wants the weapon to complete the set. If he sues Sam, what course of action will best provide him the results he desires?</w:t>
      </w:r>
    </w:p>
    <w:p>
      <w:pPr>
        <w:pStyle w:val="ListParagraph"/>
        <w:numPr>
          <w:ilvl w:val="1"/>
          <w:numId w:val="1"/>
        </w:numPr>
        <w:tabs>
          <w:tab w:pos="1016" w:val="left" w:leader="none"/>
        </w:tabs>
        <w:spacing w:line="240" w:lineRule="auto" w:before="0" w:after="0"/>
        <w:ind w:left="490" w:right="0" w:firstLine="210"/>
        <w:jc w:val="left"/>
        <w:rPr>
          <w:sz w:val="24"/>
        </w:rPr>
      </w:pPr>
      <w:r>
        <w:rPr>
          <w:sz w:val="24"/>
        </w:rPr>
        <w:t>Sue for breach of contract and seek a legal remedy.</w:t>
      </w:r>
    </w:p>
    <w:p>
      <w:pPr>
        <w:pStyle w:val="ListParagraph"/>
        <w:numPr>
          <w:ilvl w:val="1"/>
          <w:numId w:val="1"/>
        </w:numPr>
        <w:tabs>
          <w:tab w:pos="1016" w:val="left" w:leader="none"/>
        </w:tabs>
        <w:spacing w:line="240" w:lineRule="auto" w:before="23" w:after="0"/>
        <w:ind w:left="1015" w:right="0" w:hanging="300"/>
        <w:jc w:val="left"/>
        <w:rPr>
          <w:sz w:val="24"/>
        </w:rPr>
      </w:pPr>
      <w:r>
        <w:rPr>
          <w:sz w:val="24"/>
        </w:rPr>
        <w:t>Sue for an injunction.</w:t>
      </w:r>
    </w:p>
    <w:p>
      <w:pPr>
        <w:pStyle w:val="ListParagraph"/>
        <w:numPr>
          <w:ilvl w:val="1"/>
          <w:numId w:val="1"/>
        </w:numPr>
        <w:tabs>
          <w:tab w:pos="1016" w:val="left" w:leader="none"/>
        </w:tabs>
        <w:spacing w:line="240" w:lineRule="auto" w:before="23" w:after="0"/>
        <w:ind w:left="1015" w:right="0" w:hanging="300"/>
        <w:jc w:val="left"/>
        <w:rPr>
          <w:sz w:val="24"/>
        </w:rPr>
      </w:pPr>
      <w:r>
        <w:rPr>
          <w:sz w:val="24"/>
        </w:rPr>
        <w:t>Bring a suit in equity and seek monetary damages.</w:t>
      </w:r>
    </w:p>
    <w:p>
      <w:pPr>
        <w:pStyle w:val="ListParagraph"/>
        <w:numPr>
          <w:ilvl w:val="1"/>
          <w:numId w:val="1"/>
        </w:numPr>
        <w:tabs>
          <w:tab w:pos="1016" w:val="left" w:leader="none"/>
        </w:tabs>
        <w:spacing w:line="312" w:lineRule="auto" w:before="23" w:after="0"/>
        <w:ind w:left="490" w:right="2445" w:firstLine="210"/>
        <w:jc w:val="left"/>
        <w:rPr>
          <w:sz w:val="24"/>
        </w:rPr>
      </w:pPr>
      <w:r>
        <w:rPr>
          <w:sz w:val="24"/>
        </w:rPr>
        <w:t>Sue for breach of contract and seek a decree of specific performance. Answer:</w:t>
      </w:r>
      <w:r>
        <w:rPr>
          <w:spacing w:val="25"/>
          <w:sz w:val="24"/>
        </w:rPr>
        <w:t> </w:t>
      </w:r>
      <w:r>
        <w:rPr>
          <w:sz w:val="24"/>
        </w:rPr>
        <w:t>D</w:t>
      </w:r>
    </w:p>
    <w:p>
      <w:pPr>
        <w:pStyle w:val="BodyText"/>
        <w:tabs>
          <w:tab w:pos="2020" w:val="left" w:leader="none"/>
        </w:tabs>
        <w:spacing w:line="220" w:lineRule="exact"/>
      </w:pPr>
      <w:r>
        <w:rPr/>
        <w:t>Explanation:</w:t>
        <w:tab/>
        <w:t>A) Specific performance is an equitable remedy available only when</w:t>
      </w:r>
      <w:r>
        <w:rPr>
          <w:spacing w:val="1"/>
        </w:rPr>
        <w:t> </w:t>
      </w:r>
      <w:r>
        <w:rPr/>
        <w:t>monetary</w:t>
      </w:r>
    </w:p>
    <w:p>
      <w:pPr>
        <w:pStyle w:val="BodyText"/>
        <w:spacing w:before="24"/>
        <w:ind w:left="2335"/>
      </w:pPr>
      <w:r>
        <w:rPr/>
        <w:t>damages will not be a sufficient remedy.</w:t>
      </w:r>
    </w:p>
    <w:p>
      <w:pPr>
        <w:pStyle w:val="ListParagraph"/>
        <w:numPr>
          <w:ilvl w:val="2"/>
          <w:numId w:val="1"/>
        </w:numPr>
        <w:tabs>
          <w:tab w:pos="2336" w:val="left" w:leader="none"/>
        </w:tabs>
        <w:spacing w:line="261" w:lineRule="auto" w:before="23" w:after="0"/>
        <w:ind w:left="2335" w:right="518" w:hanging="300"/>
        <w:jc w:val="left"/>
        <w:rPr>
          <w:sz w:val="24"/>
        </w:rPr>
      </w:pPr>
      <w:r>
        <w:rPr>
          <w:sz w:val="24"/>
        </w:rPr>
        <w:t>Specific performance is an equitable remedy available only when monetary damages will not be a sufficient remedy.</w:t>
      </w:r>
    </w:p>
    <w:p>
      <w:pPr>
        <w:pStyle w:val="ListParagraph"/>
        <w:numPr>
          <w:ilvl w:val="2"/>
          <w:numId w:val="1"/>
        </w:numPr>
        <w:tabs>
          <w:tab w:pos="2336" w:val="left" w:leader="none"/>
        </w:tabs>
        <w:spacing w:line="261" w:lineRule="auto" w:before="0" w:after="0"/>
        <w:ind w:left="2335" w:right="518" w:hanging="300"/>
        <w:jc w:val="left"/>
        <w:rPr>
          <w:sz w:val="24"/>
        </w:rPr>
      </w:pPr>
      <w:r>
        <w:rPr>
          <w:sz w:val="24"/>
        </w:rPr>
        <w:t>Specific performance is an equitable remedy available only when monetary damages will not be a sufficient remedy.</w:t>
      </w:r>
    </w:p>
    <w:p>
      <w:pPr>
        <w:pStyle w:val="ListParagraph"/>
        <w:numPr>
          <w:ilvl w:val="2"/>
          <w:numId w:val="1"/>
        </w:numPr>
        <w:tabs>
          <w:tab w:pos="2336" w:val="left" w:leader="none"/>
        </w:tabs>
        <w:spacing w:line="261" w:lineRule="auto" w:before="0" w:after="0"/>
        <w:ind w:left="2335" w:right="518" w:hanging="315"/>
        <w:jc w:val="left"/>
        <w:rPr>
          <w:sz w:val="24"/>
        </w:rPr>
      </w:pPr>
      <w:r>
        <w:rPr>
          <w:sz w:val="24"/>
        </w:rPr>
        <w:t>Specific performance is an equitable remedy available only when monetary damages will not be a sufficient remedy.</w:t>
      </w:r>
    </w:p>
    <w:p>
      <w:pPr>
        <w:spacing w:before="0"/>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Law versus Equity</w:t>
      </w:r>
    </w:p>
    <w:p>
      <w:pPr>
        <w:spacing w:line="278" w:lineRule="auto" w:before="32"/>
        <w:ind w:left="490" w:right="3749" w:firstLine="0"/>
        <w:jc w:val="left"/>
        <w:rPr>
          <w:sz w:val="18"/>
        </w:rPr>
      </w:pPr>
      <w:r>
        <w:rPr>
          <w:color w:val="FF0000"/>
          <w:sz w:val="18"/>
        </w:rPr>
        <w:t>Learning Objective: 01-08 Differentiate between the concepts of law and equity. Bloom's: Analyze</w:t>
      </w:r>
    </w:p>
    <w:p>
      <w:pPr>
        <w:spacing w:before="0"/>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40" w:lineRule="auto" w:before="161" w:after="0"/>
        <w:ind w:left="490" w:right="0" w:hanging="375"/>
        <w:jc w:val="left"/>
        <w:rPr>
          <w:sz w:val="24"/>
        </w:rPr>
      </w:pPr>
      <w:r>
        <w:rPr>
          <w:sz w:val="24"/>
        </w:rPr>
        <w:t>Which of the following outcomes would not be available in a court of</w:t>
      </w:r>
      <w:r>
        <w:rPr>
          <w:spacing w:val="-1"/>
          <w:sz w:val="24"/>
        </w:rPr>
        <w:t> </w:t>
      </w:r>
      <w:r>
        <w:rPr>
          <w:sz w:val="24"/>
        </w:rPr>
        <w:t>equity?</w:t>
      </w:r>
    </w:p>
    <w:p>
      <w:pPr>
        <w:pStyle w:val="ListParagraph"/>
        <w:numPr>
          <w:ilvl w:val="1"/>
          <w:numId w:val="1"/>
        </w:numPr>
        <w:tabs>
          <w:tab w:pos="1016" w:val="left" w:leader="none"/>
        </w:tabs>
        <w:spacing w:line="240" w:lineRule="auto" w:before="23" w:after="0"/>
        <w:ind w:left="490" w:right="0" w:firstLine="210"/>
        <w:jc w:val="left"/>
        <w:rPr>
          <w:sz w:val="24"/>
        </w:rPr>
      </w:pPr>
      <w:r>
        <w:rPr>
          <w:sz w:val="24"/>
        </w:rPr>
        <w:t>an order for the payment of money damages for a breach of</w:t>
      </w:r>
      <w:r>
        <w:rPr>
          <w:spacing w:val="-1"/>
          <w:sz w:val="24"/>
        </w:rPr>
        <w:t> </w:t>
      </w:r>
      <w:r>
        <w:rPr>
          <w:sz w:val="24"/>
        </w:rPr>
        <w:t>contract</w:t>
      </w:r>
    </w:p>
    <w:p>
      <w:pPr>
        <w:pStyle w:val="ListParagraph"/>
        <w:numPr>
          <w:ilvl w:val="1"/>
          <w:numId w:val="1"/>
        </w:numPr>
        <w:tabs>
          <w:tab w:pos="1016" w:val="left" w:leader="none"/>
        </w:tabs>
        <w:spacing w:line="240" w:lineRule="auto" w:before="23" w:after="0"/>
        <w:ind w:left="1015" w:right="0" w:hanging="300"/>
        <w:jc w:val="left"/>
        <w:rPr>
          <w:sz w:val="24"/>
        </w:rPr>
      </w:pPr>
      <w:r>
        <w:rPr>
          <w:sz w:val="24"/>
        </w:rPr>
        <w:t>an order prohibiting the building of a 16-foot fence in a residential</w:t>
      </w:r>
      <w:r>
        <w:rPr>
          <w:spacing w:val="-1"/>
          <w:sz w:val="24"/>
        </w:rPr>
        <w:t> </w:t>
      </w:r>
      <w:r>
        <w:rPr>
          <w:sz w:val="24"/>
        </w:rPr>
        <w:t>neighborhood</w:t>
      </w:r>
    </w:p>
    <w:p>
      <w:pPr>
        <w:pStyle w:val="ListParagraph"/>
        <w:numPr>
          <w:ilvl w:val="1"/>
          <w:numId w:val="1"/>
        </w:numPr>
        <w:tabs>
          <w:tab w:pos="1016" w:val="left" w:leader="none"/>
        </w:tabs>
        <w:spacing w:line="240" w:lineRule="auto" w:before="23" w:after="0"/>
        <w:ind w:left="1015" w:right="0" w:hanging="300"/>
        <w:jc w:val="left"/>
        <w:rPr>
          <w:sz w:val="24"/>
        </w:rPr>
      </w:pPr>
      <w:r>
        <w:rPr>
          <w:sz w:val="24"/>
        </w:rPr>
        <w:t>an order requiring teachers to stop picketing in a particular</w:t>
      </w:r>
      <w:r>
        <w:rPr>
          <w:spacing w:val="-1"/>
          <w:sz w:val="24"/>
        </w:rPr>
        <w:t> </w:t>
      </w:r>
      <w:r>
        <w:rPr>
          <w:sz w:val="24"/>
        </w:rPr>
        <w:t>area</w:t>
      </w:r>
    </w:p>
    <w:p>
      <w:pPr>
        <w:pStyle w:val="ListParagraph"/>
        <w:numPr>
          <w:ilvl w:val="1"/>
          <w:numId w:val="1"/>
        </w:numPr>
        <w:tabs>
          <w:tab w:pos="1016" w:val="left" w:leader="none"/>
        </w:tabs>
        <w:spacing w:line="312" w:lineRule="auto" w:before="23" w:after="0"/>
        <w:ind w:left="490" w:right="431" w:firstLine="210"/>
        <w:jc w:val="left"/>
        <w:rPr>
          <w:sz w:val="24"/>
        </w:rPr>
      </w:pPr>
      <w:r>
        <w:rPr>
          <w:sz w:val="24"/>
        </w:rPr>
        <w:t>an order requiring a party to turn over goods after being found guilty of breach of contract Answer:</w:t>
      </w:r>
      <w:r>
        <w:rPr>
          <w:spacing w:val="25"/>
          <w:sz w:val="24"/>
        </w:rPr>
        <w:t> </w:t>
      </w:r>
      <w:r>
        <w:rPr>
          <w:sz w:val="24"/>
        </w:rPr>
        <w:t>A</w:t>
      </w:r>
    </w:p>
    <w:p>
      <w:pPr>
        <w:pStyle w:val="BodyText"/>
        <w:tabs>
          <w:tab w:pos="2020" w:val="left" w:leader="none"/>
        </w:tabs>
        <w:spacing w:line="220" w:lineRule="exact"/>
      </w:pPr>
      <w:r>
        <w:rPr/>
        <w:t>Explanation:</w:t>
        <w:tab/>
        <w:t>A) Remedies in equity do not include monetary damages.</w:t>
      </w:r>
    </w:p>
    <w:p>
      <w:pPr>
        <w:pStyle w:val="ListParagraph"/>
        <w:numPr>
          <w:ilvl w:val="2"/>
          <w:numId w:val="1"/>
        </w:numPr>
        <w:tabs>
          <w:tab w:pos="2336" w:val="left" w:leader="none"/>
        </w:tabs>
        <w:spacing w:line="240" w:lineRule="auto" w:before="24" w:after="0"/>
        <w:ind w:left="2335" w:right="0" w:hanging="300"/>
        <w:jc w:val="left"/>
        <w:rPr>
          <w:sz w:val="24"/>
        </w:rPr>
      </w:pPr>
      <w:r>
        <w:rPr>
          <w:sz w:val="24"/>
        </w:rPr>
        <w:t>Remedies in equity do not include monetary damages.</w:t>
      </w:r>
    </w:p>
    <w:p>
      <w:pPr>
        <w:pStyle w:val="ListParagraph"/>
        <w:numPr>
          <w:ilvl w:val="2"/>
          <w:numId w:val="1"/>
        </w:numPr>
        <w:tabs>
          <w:tab w:pos="2336" w:val="left" w:leader="none"/>
        </w:tabs>
        <w:spacing w:line="240" w:lineRule="auto" w:before="23" w:after="0"/>
        <w:ind w:left="2335" w:right="0" w:hanging="300"/>
        <w:jc w:val="left"/>
        <w:rPr>
          <w:sz w:val="24"/>
        </w:rPr>
      </w:pPr>
      <w:r>
        <w:rPr>
          <w:sz w:val="24"/>
        </w:rPr>
        <w:t>Remedies in equity do not include monetary damages.</w:t>
      </w:r>
    </w:p>
    <w:p>
      <w:pPr>
        <w:pStyle w:val="ListParagraph"/>
        <w:numPr>
          <w:ilvl w:val="2"/>
          <w:numId w:val="1"/>
        </w:numPr>
        <w:tabs>
          <w:tab w:pos="2336" w:val="left" w:leader="none"/>
        </w:tabs>
        <w:spacing w:line="240" w:lineRule="auto" w:before="23" w:after="0"/>
        <w:ind w:left="2335" w:right="0" w:hanging="315"/>
        <w:jc w:val="left"/>
        <w:rPr>
          <w:sz w:val="24"/>
        </w:rPr>
      </w:pPr>
      <w:r>
        <w:rPr>
          <w:sz w:val="24"/>
        </w:rPr>
        <w:t>Remedies in equity do not include monetary damages.</w:t>
      </w:r>
    </w:p>
    <w:p>
      <w:pPr>
        <w:spacing w:before="24"/>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Law versus Equity</w:t>
      </w:r>
    </w:p>
    <w:p>
      <w:pPr>
        <w:spacing w:line="278" w:lineRule="auto" w:before="32"/>
        <w:ind w:left="490" w:right="3749" w:firstLine="0"/>
        <w:jc w:val="left"/>
        <w:rPr>
          <w:sz w:val="18"/>
        </w:rPr>
      </w:pPr>
      <w:r>
        <w:rPr>
          <w:color w:val="FF0000"/>
          <w:sz w:val="18"/>
        </w:rPr>
        <w:t>Learning Objective: 01-08 Differentiate between the concepts of law and equity. Bloom's: Understand</w:t>
      </w:r>
    </w:p>
    <w:p>
      <w:pPr>
        <w:spacing w:before="1"/>
        <w:ind w:left="490" w:right="0" w:firstLine="0"/>
        <w:jc w:val="left"/>
        <w:rPr>
          <w:sz w:val="18"/>
        </w:rPr>
      </w:pPr>
      <w:r>
        <w:rPr>
          <w:color w:val="FF0000"/>
          <w:sz w:val="18"/>
        </w:rPr>
        <w:t>AACSB:  Analytical Thinking</w:t>
      </w:r>
    </w:p>
    <w:p>
      <w:pPr>
        <w:spacing w:after="0"/>
        <w:jc w:val="left"/>
        <w:rPr>
          <w:sz w:val="18"/>
        </w:rPr>
        <w:sectPr>
          <w:pgSz w:w="12240" w:h="15840"/>
          <w:pgMar w:header="0" w:footer="1523" w:top="860" w:bottom="1720" w:left="1220" w:right="920"/>
        </w:sectPr>
      </w:pPr>
    </w:p>
    <w:p>
      <w:pPr>
        <w:pStyle w:val="ListParagraph"/>
        <w:numPr>
          <w:ilvl w:val="0"/>
          <w:numId w:val="1"/>
        </w:numPr>
        <w:tabs>
          <w:tab w:pos="490" w:val="left" w:leader="none"/>
        </w:tabs>
        <w:spacing w:line="261" w:lineRule="auto" w:before="77" w:after="0"/>
        <w:ind w:left="490" w:right="360" w:hanging="375"/>
        <w:jc w:val="left"/>
        <w:rPr>
          <w:sz w:val="24"/>
        </w:rPr>
      </w:pPr>
      <w:r>
        <w:rPr>
          <w:sz w:val="24"/>
        </w:rPr>
        <w:t>In </w:t>
      </w:r>
      <w:r>
        <w:rPr>
          <w:i/>
          <w:sz w:val="24"/>
        </w:rPr>
        <w:t>Kauffman-Harmon v. Kauffman</w:t>
      </w:r>
      <w:r>
        <w:rPr>
          <w:sz w:val="24"/>
        </w:rPr>
        <w:t>, when Mr. Kauffman sued his children to have all stock</w:t>
      </w:r>
      <w:r>
        <w:rPr>
          <w:spacing w:val="-5"/>
          <w:sz w:val="24"/>
        </w:rPr>
        <w:t> </w:t>
      </w:r>
      <w:r>
        <w:rPr>
          <w:sz w:val="24"/>
        </w:rPr>
        <w:t>given to them transferred back to him, claiming their possession was only a temporary trust, the court found that</w:t>
      </w:r>
    </w:p>
    <w:p>
      <w:pPr>
        <w:pStyle w:val="ListParagraph"/>
        <w:numPr>
          <w:ilvl w:val="1"/>
          <w:numId w:val="1"/>
        </w:numPr>
        <w:tabs>
          <w:tab w:pos="1016" w:val="left" w:leader="none"/>
        </w:tabs>
        <w:spacing w:line="261" w:lineRule="auto" w:before="0" w:after="0"/>
        <w:ind w:left="1015" w:right="278" w:hanging="315"/>
        <w:jc w:val="left"/>
        <w:rPr>
          <w:sz w:val="24"/>
        </w:rPr>
      </w:pPr>
      <w:r>
        <w:rPr>
          <w:sz w:val="24"/>
        </w:rPr>
        <w:t>a temporary trust had indeed been created and Mr. Kauffman was the equitable owner of the stock.</w:t>
      </w:r>
    </w:p>
    <w:p>
      <w:pPr>
        <w:pStyle w:val="ListParagraph"/>
        <w:numPr>
          <w:ilvl w:val="1"/>
          <w:numId w:val="1"/>
        </w:numPr>
        <w:tabs>
          <w:tab w:pos="1016" w:val="left" w:leader="none"/>
        </w:tabs>
        <w:spacing w:line="261" w:lineRule="auto" w:before="0" w:after="0"/>
        <w:ind w:left="1015" w:right="158" w:hanging="300"/>
        <w:jc w:val="left"/>
        <w:rPr>
          <w:sz w:val="24"/>
        </w:rPr>
      </w:pPr>
      <w:r>
        <w:rPr>
          <w:sz w:val="24"/>
        </w:rPr>
        <w:t>Mr. Kauffman was the equitable owner of the stock because the children had participated in a fraud when accepting ownership of the stock.</w:t>
      </w:r>
    </w:p>
    <w:p>
      <w:pPr>
        <w:pStyle w:val="ListParagraph"/>
        <w:numPr>
          <w:ilvl w:val="1"/>
          <w:numId w:val="1"/>
        </w:numPr>
        <w:tabs>
          <w:tab w:pos="1016" w:val="left" w:leader="none"/>
        </w:tabs>
        <w:spacing w:line="261" w:lineRule="auto" w:before="0" w:after="0"/>
        <w:ind w:left="1015" w:right="315" w:hanging="300"/>
        <w:jc w:val="left"/>
        <w:rPr>
          <w:sz w:val="24"/>
        </w:rPr>
      </w:pPr>
      <w:r>
        <w:rPr>
          <w:sz w:val="24"/>
        </w:rPr>
        <w:t>the children owned the stock because Mr. Kauffman's request for the return of the stock and the subsequent lawsuit came after the statute of limitations had run, so he was barred from recovery.</w:t>
      </w:r>
    </w:p>
    <w:p>
      <w:pPr>
        <w:pStyle w:val="ListParagraph"/>
        <w:numPr>
          <w:ilvl w:val="1"/>
          <w:numId w:val="1"/>
        </w:numPr>
        <w:tabs>
          <w:tab w:pos="1016" w:val="left" w:leader="none"/>
        </w:tabs>
        <w:spacing w:line="261" w:lineRule="auto" w:before="0" w:after="0"/>
        <w:ind w:left="1015" w:right="668" w:hanging="315"/>
        <w:jc w:val="left"/>
        <w:rPr>
          <w:sz w:val="24"/>
        </w:rPr>
      </w:pPr>
      <w:r>
        <w:rPr>
          <w:sz w:val="24"/>
        </w:rPr>
        <w:t>the children owned the stock and Mr. Kauffman's claims were barred by the clean hands doctrine.</w:t>
      </w:r>
    </w:p>
    <w:p>
      <w:pPr>
        <w:pStyle w:val="BodyText"/>
        <w:spacing w:before="59"/>
      </w:pPr>
      <w:r>
        <w:rPr/>
        <w:t>Answer: D</w:t>
      </w:r>
    </w:p>
    <w:p>
      <w:pPr>
        <w:pStyle w:val="BodyText"/>
        <w:tabs>
          <w:tab w:pos="2020" w:val="left" w:leader="none"/>
        </w:tabs>
        <w:spacing w:before="23"/>
      </w:pPr>
      <w:r>
        <w:rPr/>
        <w:t>Explanation:</w:t>
        <w:tab/>
        <w:t>A) Kauffman tried to shield assets from creditors and did not exhibit "clean</w:t>
      </w:r>
      <w:r>
        <w:rPr>
          <w:spacing w:val="1"/>
        </w:rPr>
        <w:t> </w:t>
      </w:r>
      <w:r>
        <w:rPr/>
        <w:t>hands."</w:t>
      </w:r>
    </w:p>
    <w:p>
      <w:pPr>
        <w:pStyle w:val="ListParagraph"/>
        <w:numPr>
          <w:ilvl w:val="2"/>
          <w:numId w:val="1"/>
        </w:numPr>
        <w:tabs>
          <w:tab w:pos="2336" w:val="left" w:leader="none"/>
        </w:tabs>
        <w:spacing w:line="240" w:lineRule="auto" w:before="23" w:after="0"/>
        <w:ind w:left="2335" w:right="0" w:hanging="300"/>
        <w:jc w:val="left"/>
        <w:rPr>
          <w:sz w:val="24"/>
        </w:rPr>
      </w:pPr>
      <w:r>
        <w:rPr>
          <w:sz w:val="24"/>
        </w:rPr>
        <w:t>Kauffman tried to shield assets from creditors and did not exhibit "clean</w:t>
      </w:r>
      <w:r>
        <w:rPr>
          <w:spacing w:val="-1"/>
          <w:sz w:val="24"/>
        </w:rPr>
        <w:t> </w:t>
      </w:r>
      <w:r>
        <w:rPr>
          <w:sz w:val="24"/>
        </w:rPr>
        <w:t>hands."</w:t>
      </w:r>
    </w:p>
    <w:p>
      <w:pPr>
        <w:pStyle w:val="ListParagraph"/>
        <w:numPr>
          <w:ilvl w:val="2"/>
          <w:numId w:val="1"/>
        </w:numPr>
        <w:tabs>
          <w:tab w:pos="2336" w:val="left" w:leader="none"/>
        </w:tabs>
        <w:spacing w:line="240" w:lineRule="auto" w:before="23" w:after="0"/>
        <w:ind w:left="2335" w:right="0" w:hanging="300"/>
        <w:jc w:val="left"/>
        <w:rPr>
          <w:sz w:val="24"/>
        </w:rPr>
      </w:pPr>
      <w:r>
        <w:rPr>
          <w:sz w:val="24"/>
        </w:rPr>
        <w:t>Kauffman tried to shield assets from creditors and did not exhibit "clean</w:t>
      </w:r>
      <w:r>
        <w:rPr>
          <w:spacing w:val="-1"/>
          <w:sz w:val="24"/>
        </w:rPr>
        <w:t> </w:t>
      </w:r>
      <w:r>
        <w:rPr>
          <w:sz w:val="24"/>
        </w:rPr>
        <w:t>hands."</w:t>
      </w:r>
    </w:p>
    <w:p>
      <w:pPr>
        <w:pStyle w:val="ListParagraph"/>
        <w:numPr>
          <w:ilvl w:val="2"/>
          <w:numId w:val="1"/>
        </w:numPr>
        <w:tabs>
          <w:tab w:pos="2336" w:val="left" w:leader="none"/>
        </w:tabs>
        <w:spacing w:line="240" w:lineRule="auto" w:before="23" w:after="0"/>
        <w:ind w:left="2335" w:right="0" w:hanging="315"/>
        <w:jc w:val="left"/>
        <w:rPr>
          <w:sz w:val="24"/>
        </w:rPr>
      </w:pPr>
      <w:r>
        <w:rPr>
          <w:sz w:val="24"/>
        </w:rPr>
        <w:t>Kauffman tried to shield assets from creditors and did not exhibit "clean</w:t>
      </w:r>
      <w:r>
        <w:rPr>
          <w:spacing w:val="-1"/>
          <w:sz w:val="24"/>
        </w:rPr>
        <w:t> </w:t>
      </w:r>
      <w:r>
        <w:rPr>
          <w:sz w:val="24"/>
        </w:rPr>
        <w:t>hands."</w:t>
      </w:r>
    </w:p>
    <w:p>
      <w:pPr>
        <w:spacing w:before="24"/>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Equitable Maxims</w:t>
      </w:r>
    </w:p>
    <w:p>
      <w:pPr>
        <w:spacing w:line="278" w:lineRule="auto" w:before="32"/>
        <w:ind w:left="490" w:right="3809" w:firstLine="0"/>
        <w:jc w:val="left"/>
        <w:rPr>
          <w:sz w:val="18"/>
        </w:rPr>
      </w:pPr>
      <w:r>
        <w:rPr>
          <w:color w:val="FF0000"/>
          <w:sz w:val="18"/>
        </w:rPr>
        <w:t>Learning Objective: 01-08 Differentiate between the concepts of law and equity. Bloom's: Evaluate</w:t>
      </w:r>
    </w:p>
    <w:p>
      <w:pPr>
        <w:spacing w:before="1"/>
        <w:ind w:left="490" w:right="0" w:firstLine="0"/>
        <w:jc w:val="left"/>
        <w:rPr>
          <w:sz w:val="18"/>
        </w:rPr>
      </w:pPr>
      <w:r>
        <w:rPr>
          <w:color w:val="FF0000"/>
          <w:sz w:val="18"/>
        </w:rPr>
        <w:t>AACSB:  Reflective Thinking; Ethics</w:t>
      </w:r>
    </w:p>
    <w:p>
      <w:pPr>
        <w:pStyle w:val="BodyText"/>
        <w:ind w:left="0"/>
        <w:rPr>
          <w:sz w:val="20"/>
        </w:rPr>
      </w:pPr>
    </w:p>
    <w:p>
      <w:pPr>
        <w:pStyle w:val="ListParagraph"/>
        <w:numPr>
          <w:ilvl w:val="0"/>
          <w:numId w:val="1"/>
        </w:numPr>
        <w:tabs>
          <w:tab w:pos="490" w:val="left" w:leader="none"/>
        </w:tabs>
        <w:spacing w:line="261" w:lineRule="auto" w:before="162" w:after="0"/>
        <w:ind w:left="490" w:right="734" w:hanging="375"/>
        <w:jc w:val="left"/>
        <w:rPr>
          <w:sz w:val="24"/>
        </w:rPr>
      </w:pPr>
      <w:r>
        <w:rPr>
          <w:sz w:val="24"/>
        </w:rPr>
        <w:t>A state's appellate court has made a decision in a particular case. That decision becomes case precedent in all cases except the cases heard in</w:t>
      </w:r>
    </w:p>
    <w:p>
      <w:pPr>
        <w:pStyle w:val="ListParagraph"/>
        <w:numPr>
          <w:ilvl w:val="1"/>
          <w:numId w:val="1"/>
        </w:numPr>
        <w:tabs>
          <w:tab w:pos="1016" w:val="left" w:leader="none"/>
        </w:tabs>
        <w:spacing w:line="240" w:lineRule="auto" w:before="0" w:after="0"/>
        <w:ind w:left="490" w:right="0" w:firstLine="210"/>
        <w:jc w:val="left"/>
        <w:rPr>
          <w:sz w:val="24"/>
        </w:rPr>
      </w:pPr>
      <w:r>
        <w:rPr>
          <w:sz w:val="24"/>
        </w:rPr>
        <w:t>the state's supreme or highest court.</w:t>
      </w:r>
    </w:p>
    <w:p>
      <w:pPr>
        <w:pStyle w:val="ListParagraph"/>
        <w:numPr>
          <w:ilvl w:val="1"/>
          <w:numId w:val="1"/>
        </w:numPr>
        <w:tabs>
          <w:tab w:pos="1016" w:val="left" w:leader="none"/>
        </w:tabs>
        <w:spacing w:line="240" w:lineRule="auto" w:before="24" w:after="0"/>
        <w:ind w:left="1015" w:right="0" w:hanging="300"/>
        <w:jc w:val="left"/>
        <w:rPr>
          <w:sz w:val="24"/>
        </w:rPr>
      </w:pPr>
      <w:r>
        <w:rPr>
          <w:sz w:val="24"/>
        </w:rPr>
        <w:t>the state's special courts, such as family or probate court.</w:t>
      </w:r>
    </w:p>
    <w:p>
      <w:pPr>
        <w:pStyle w:val="ListParagraph"/>
        <w:numPr>
          <w:ilvl w:val="1"/>
          <w:numId w:val="1"/>
        </w:numPr>
        <w:tabs>
          <w:tab w:pos="1016" w:val="left" w:leader="none"/>
        </w:tabs>
        <w:spacing w:line="240" w:lineRule="auto" w:before="23" w:after="0"/>
        <w:ind w:left="1015" w:right="0" w:hanging="300"/>
        <w:jc w:val="left"/>
        <w:rPr>
          <w:sz w:val="24"/>
        </w:rPr>
      </w:pPr>
      <w:r>
        <w:rPr>
          <w:sz w:val="24"/>
        </w:rPr>
        <w:t>the state's general trial court.</w:t>
      </w:r>
    </w:p>
    <w:p>
      <w:pPr>
        <w:pStyle w:val="ListParagraph"/>
        <w:numPr>
          <w:ilvl w:val="1"/>
          <w:numId w:val="1"/>
        </w:numPr>
        <w:tabs>
          <w:tab w:pos="1016" w:val="left" w:leader="none"/>
        </w:tabs>
        <w:spacing w:line="312" w:lineRule="auto" w:before="23" w:after="0"/>
        <w:ind w:left="490" w:right="5273" w:firstLine="210"/>
        <w:jc w:val="left"/>
        <w:rPr>
          <w:sz w:val="24"/>
        </w:rPr>
      </w:pPr>
      <w:r>
        <w:rPr>
          <w:sz w:val="24"/>
        </w:rPr>
        <w:t>the state's inferior or small-claims court. Answer:</w:t>
      </w:r>
      <w:r>
        <w:rPr>
          <w:spacing w:val="25"/>
          <w:sz w:val="24"/>
        </w:rPr>
        <w:t> </w:t>
      </w:r>
      <w:r>
        <w:rPr>
          <w:sz w:val="24"/>
        </w:rPr>
        <w:t>A</w:t>
      </w:r>
    </w:p>
    <w:p>
      <w:pPr>
        <w:pStyle w:val="BodyText"/>
        <w:tabs>
          <w:tab w:pos="2020" w:val="left" w:leader="none"/>
        </w:tabs>
        <w:spacing w:line="220" w:lineRule="exact"/>
      </w:pPr>
      <w:r>
        <w:rPr/>
        <w:t>Explanation:</w:t>
        <w:tab/>
        <w:t>A) Stare decisis requires that only lower courts follow case</w:t>
      </w:r>
      <w:r>
        <w:rPr>
          <w:spacing w:val="1"/>
        </w:rPr>
        <w:t> </w:t>
      </w:r>
      <w:r>
        <w:rPr/>
        <w:t>precedent.</w:t>
      </w:r>
    </w:p>
    <w:p>
      <w:pPr>
        <w:pStyle w:val="ListParagraph"/>
        <w:numPr>
          <w:ilvl w:val="2"/>
          <w:numId w:val="1"/>
        </w:numPr>
        <w:tabs>
          <w:tab w:pos="2336" w:val="left" w:leader="none"/>
        </w:tabs>
        <w:spacing w:line="240" w:lineRule="auto" w:before="24" w:after="0"/>
        <w:ind w:left="2335" w:right="0" w:hanging="300"/>
        <w:jc w:val="left"/>
        <w:rPr>
          <w:sz w:val="24"/>
        </w:rPr>
      </w:pPr>
      <w:r>
        <w:rPr>
          <w:sz w:val="24"/>
        </w:rPr>
        <w:t>Stare decisis requires that only lower courts follow case</w:t>
      </w:r>
      <w:r>
        <w:rPr>
          <w:spacing w:val="-1"/>
          <w:sz w:val="24"/>
        </w:rPr>
        <w:t> </w:t>
      </w:r>
      <w:r>
        <w:rPr>
          <w:sz w:val="24"/>
        </w:rPr>
        <w:t>precedent.</w:t>
      </w:r>
    </w:p>
    <w:p>
      <w:pPr>
        <w:pStyle w:val="ListParagraph"/>
        <w:numPr>
          <w:ilvl w:val="2"/>
          <w:numId w:val="1"/>
        </w:numPr>
        <w:tabs>
          <w:tab w:pos="2336" w:val="left" w:leader="none"/>
        </w:tabs>
        <w:spacing w:line="240" w:lineRule="auto" w:before="23" w:after="0"/>
        <w:ind w:left="2335" w:right="0" w:hanging="300"/>
        <w:jc w:val="left"/>
        <w:rPr>
          <w:sz w:val="24"/>
        </w:rPr>
      </w:pPr>
      <w:r>
        <w:rPr>
          <w:sz w:val="24"/>
        </w:rPr>
        <w:t>Stare decisis requires that only lower courts follow case</w:t>
      </w:r>
      <w:r>
        <w:rPr>
          <w:spacing w:val="-1"/>
          <w:sz w:val="24"/>
        </w:rPr>
        <w:t> </w:t>
      </w:r>
      <w:r>
        <w:rPr>
          <w:sz w:val="24"/>
        </w:rPr>
        <w:t>precedent.</w:t>
      </w:r>
    </w:p>
    <w:p>
      <w:pPr>
        <w:pStyle w:val="ListParagraph"/>
        <w:numPr>
          <w:ilvl w:val="2"/>
          <w:numId w:val="1"/>
        </w:numPr>
        <w:tabs>
          <w:tab w:pos="2336" w:val="left" w:leader="none"/>
        </w:tabs>
        <w:spacing w:line="240" w:lineRule="auto" w:before="23" w:after="0"/>
        <w:ind w:left="2335" w:right="0" w:hanging="315"/>
        <w:jc w:val="left"/>
        <w:rPr>
          <w:sz w:val="24"/>
        </w:rPr>
      </w:pPr>
      <w:r>
        <w:rPr>
          <w:sz w:val="24"/>
        </w:rPr>
        <w:t>Stare decisis requires that only lower courts follow case</w:t>
      </w:r>
      <w:r>
        <w:rPr>
          <w:spacing w:val="-1"/>
          <w:sz w:val="24"/>
        </w:rPr>
        <w:t> </w:t>
      </w:r>
      <w:r>
        <w:rPr>
          <w:sz w:val="24"/>
        </w:rPr>
        <w:t>precedent.</w:t>
      </w:r>
    </w:p>
    <w:p>
      <w:pPr>
        <w:spacing w:before="24"/>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Stare Decisis and Precedent</w:t>
      </w:r>
    </w:p>
    <w:p>
      <w:pPr>
        <w:spacing w:line="278" w:lineRule="auto" w:before="32"/>
        <w:ind w:left="490" w:right="3809" w:firstLine="0"/>
        <w:jc w:val="left"/>
        <w:rPr>
          <w:sz w:val="18"/>
        </w:rPr>
      </w:pPr>
      <w:r>
        <w:rPr>
          <w:color w:val="FF0000"/>
          <w:sz w:val="18"/>
        </w:rPr>
        <w:t>Learning Objective: 01-06 Understand the legal doctrine of stare decisis. Bloom's: Understand</w:t>
      </w:r>
    </w:p>
    <w:p>
      <w:pPr>
        <w:spacing w:before="0"/>
        <w:ind w:left="490" w:right="0" w:firstLine="0"/>
        <w:jc w:val="left"/>
        <w:rPr>
          <w:sz w:val="18"/>
        </w:rPr>
      </w:pPr>
      <w:r>
        <w:rPr>
          <w:color w:val="FF0000"/>
          <w:sz w:val="18"/>
        </w:rPr>
        <w:t>AACSB:  Analytical Thinking</w:t>
      </w:r>
    </w:p>
    <w:p>
      <w:pPr>
        <w:spacing w:after="0"/>
        <w:jc w:val="left"/>
        <w:rPr>
          <w:sz w:val="18"/>
        </w:rPr>
        <w:sectPr>
          <w:pgSz w:w="12240" w:h="15840"/>
          <w:pgMar w:header="0" w:footer="1523" w:top="860" w:bottom="1720" w:left="1220" w:right="860"/>
        </w:sectPr>
      </w:pPr>
    </w:p>
    <w:p>
      <w:pPr>
        <w:pStyle w:val="ListParagraph"/>
        <w:numPr>
          <w:ilvl w:val="0"/>
          <w:numId w:val="1"/>
        </w:numPr>
        <w:tabs>
          <w:tab w:pos="490" w:val="left" w:leader="none"/>
        </w:tabs>
        <w:spacing w:line="261" w:lineRule="auto" w:before="77" w:after="0"/>
        <w:ind w:left="490" w:right="253" w:hanging="375"/>
        <w:jc w:val="left"/>
        <w:rPr>
          <w:sz w:val="24"/>
        </w:rPr>
      </w:pPr>
      <w:r>
        <w:rPr>
          <w:sz w:val="24"/>
        </w:rPr>
        <w:t>In </w:t>
      </w:r>
      <w:r>
        <w:rPr>
          <w:i/>
          <w:sz w:val="24"/>
        </w:rPr>
        <w:t>Flagiello v. Pennsylvania Hospital</w:t>
      </w:r>
      <w:r>
        <w:rPr>
          <w:sz w:val="24"/>
        </w:rPr>
        <w:t>, the court had to balance the hospital's negligence against</w:t>
      </w:r>
      <w:r>
        <w:rPr>
          <w:spacing w:val="-11"/>
          <w:sz w:val="24"/>
        </w:rPr>
        <w:t> </w:t>
      </w:r>
      <w:r>
        <w:rPr>
          <w:sz w:val="24"/>
        </w:rPr>
        <w:t>the charitable immunity doctrine to determine whether Flagiello could recover for injuries sustained on the hospital's property. In its holding, the court determined</w:t>
      </w:r>
      <w:r>
        <w:rPr>
          <w:spacing w:val="-1"/>
          <w:sz w:val="24"/>
        </w:rPr>
        <w:t> </w:t>
      </w:r>
      <w:r>
        <w:rPr>
          <w:sz w:val="24"/>
        </w:rPr>
        <w:t>that</w:t>
      </w:r>
    </w:p>
    <w:p>
      <w:pPr>
        <w:pStyle w:val="ListParagraph"/>
        <w:numPr>
          <w:ilvl w:val="1"/>
          <w:numId w:val="1"/>
        </w:numPr>
        <w:tabs>
          <w:tab w:pos="1016" w:val="left" w:leader="none"/>
        </w:tabs>
        <w:spacing w:line="261" w:lineRule="auto" w:before="0" w:after="0"/>
        <w:ind w:left="1015" w:right="252" w:hanging="315"/>
        <w:jc w:val="left"/>
        <w:rPr>
          <w:sz w:val="24"/>
        </w:rPr>
      </w:pPr>
      <w:r>
        <w:rPr>
          <w:sz w:val="24"/>
        </w:rPr>
        <w:t>the charitable immunity doctrine was specifically and clearly written; therefore, the court was bound to follow the clear intent of the statutory scheme and find for the</w:t>
      </w:r>
      <w:r>
        <w:rPr>
          <w:spacing w:val="-1"/>
          <w:sz w:val="24"/>
        </w:rPr>
        <w:t> </w:t>
      </w:r>
      <w:r>
        <w:rPr>
          <w:sz w:val="24"/>
        </w:rPr>
        <w:t>hospital.</w:t>
      </w:r>
    </w:p>
    <w:p>
      <w:pPr>
        <w:pStyle w:val="ListParagraph"/>
        <w:numPr>
          <w:ilvl w:val="1"/>
          <w:numId w:val="1"/>
        </w:numPr>
        <w:tabs>
          <w:tab w:pos="1016" w:val="left" w:leader="none"/>
        </w:tabs>
        <w:spacing w:line="261" w:lineRule="auto" w:before="0" w:after="0"/>
        <w:ind w:left="1015" w:right="378" w:hanging="300"/>
        <w:jc w:val="left"/>
        <w:rPr>
          <w:sz w:val="24"/>
        </w:rPr>
      </w:pPr>
      <w:r>
        <w:rPr>
          <w:sz w:val="24"/>
        </w:rPr>
        <w:t>the charitable immunity doctrine had been litigated in the past and stare decisis required that the court adhere to established case precedent and find for the</w:t>
      </w:r>
      <w:r>
        <w:rPr>
          <w:spacing w:val="-1"/>
          <w:sz w:val="24"/>
        </w:rPr>
        <w:t> </w:t>
      </w:r>
      <w:r>
        <w:rPr>
          <w:sz w:val="24"/>
        </w:rPr>
        <w:t>hospital.</w:t>
      </w:r>
    </w:p>
    <w:p>
      <w:pPr>
        <w:pStyle w:val="ListParagraph"/>
        <w:numPr>
          <w:ilvl w:val="1"/>
          <w:numId w:val="1"/>
        </w:numPr>
        <w:tabs>
          <w:tab w:pos="1016" w:val="left" w:leader="none"/>
        </w:tabs>
        <w:spacing w:line="261" w:lineRule="auto" w:before="0" w:after="0"/>
        <w:ind w:left="1015" w:right="245" w:hanging="300"/>
        <w:jc w:val="left"/>
        <w:rPr>
          <w:sz w:val="24"/>
        </w:rPr>
      </w:pPr>
      <w:r>
        <w:rPr>
          <w:sz w:val="24"/>
        </w:rPr>
        <w:t>current societal norms rendered the charitable immunity doctrine inapplicable to this case and fundamental fairness allowed the court to deviate from established case precedent and find for Flagiello.</w:t>
      </w:r>
    </w:p>
    <w:p>
      <w:pPr>
        <w:pStyle w:val="ListParagraph"/>
        <w:numPr>
          <w:ilvl w:val="1"/>
          <w:numId w:val="1"/>
        </w:numPr>
        <w:tabs>
          <w:tab w:pos="1016" w:val="left" w:leader="none"/>
        </w:tabs>
        <w:spacing w:line="261" w:lineRule="auto" w:before="0" w:after="0"/>
        <w:ind w:left="1015" w:right="295" w:hanging="315"/>
        <w:jc w:val="left"/>
        <w:rPr>
          <w:sz w:val="24"/>
        </w:rPr>
      </w:pPr>
      <w:r>
        <w:rPr>
          <w:sz w:val="24"/>
        </w:rPr>
        <w:t>the charitable immunity doctrine can be repealed or overturned only by the state's legislature, and stare decisis required that case precedent be followed; however, due to the severity of Flagiello's injuries, the charitable immunity doctrine allowed for certain exceptions, permitting Flagiello to recover in this case.</w:t>
      </w:r>
    </w:p>
    <w:p>
      <w:pPr>
        <w:pStyle w:val="BodyText"/>
        <w:spacing w:before="59"/>
        <w:ind w:left="489"/>
      </w:pPr>
      <w:r>
        <w:rPr/>
        <w:t>Answer: C</w:t>
      </w:r>
    </w:p>
    <w:p>
      <w:pPr>
        <w:pStyle w:val="BodyText"/>
        <w:tabs>
          <w:tab w:pos="2020" w:val="left" w:leader="none"/>
        </w:tabs>
        <w:spacing w:line="261" w:lineRule="auto" w:before="23"/>
        <w:ind w:left="2335" w:right="98" w:hanging="1846"/>
      </w:pPr>
      <w:r>
        <w:rPr/>
        <w:t>Explanation:</w:t>
        <w:tab/>
        <w:t>A) Case precedent can be rejected by the court if changes in law and</w:t>
      </w:r>
      <w:r>
        <w:rPr>
          <w:spacing w:val="2"/>
        </w:rPr>
        <w:t> </w:t>
      </w:r>
      <w:r>
        <w:rPr/>
        <w:t>society indicate</w:t>
      </w:r>
      <w:r>
        <w:rPr>
          <w:w w:val="100"/>
        </w:rPr>
        <w:t> </w:t>
      </w:r>
      <w:r>
        <w:rPr/>
        <w:t>a need for change.</w:t>
      </w:r>
    </w:p>
    <w:p>
      <w:pPr>
        <w:pStyle w:val="ListParagraph"/>
        <w:numPr>
          <w:ilvl w:val="2"/>
          <w:numId w:val="1"/>
        </w:numPr>
        <w:tabs>
          <w:tab w:pos="2336" w:val="left" w:leader="none"/>
        </w:tabs>
        <w:spacing w:line="261" w:lineRule="auto" w:before="0" w:after="0"/>
        <w:ind w:left="2335" w:right="98" w:hanging="300"/>
        <w:jc w:val="left"/>
        <w:rPr>
          <w:sz w:val="24"/>
        </w:rPr>
      </w:pPr>
      <w:r>
        <w:rPr>
          <w:sz w:val="24"/>
        </w:rPr>
        <w:t>Case precedent can be rejected by the court if changes in law and society indicate a need for change.</w:t>
      </w:r>
    </w:p>
    <w:p>
      <w:pPr>
        <w:pStyle w:val="ListParagraph"/>
        <w:numPr>
          <w:ilvl w:val="2"/>
          <w:numId w:val="1"/>
        </w:numPr>
        <w:tabs>
          <w:tab w:pos="2336" w:val="left" w:leader="none"/>
        </w:tabs>
        <w:spacing w:line="261" w:lineRule="auto" w:before="0" w:after="0"/>
        <w:ind w:left="2335" w:right="98" w:hanging="300"/>
        <w:jc w:val="left"/>
        <w:rPr>
          <w:sz w:val="24"/>
        </w:rPr>
      </w:pPr>
      <w:r>
        <w:rPr>
          <w:sz w:val="24"/>
        </w:rPr>
        <w:t>Case precedent can be rejected by the court if changes in law and society indicate a need for change.</w:t>
      </w:r>
    </w:p>
    <w:p>
      <w:pPr>
        <w:pStyle w:val="ListParagraph"/>
        <w:numPr>
          <w:ilvl w:val="2"/>
          <w:numId w:val="1"/>
        </w:numPr>
        <w:tabs>
          <w:tab w:pos="2336" w:val="left" w:leader="none"/>
        </w:tabs>
        <w:spacing w:line="261" w:lineRule="auto" w:before="0" w:after="0"/>
        <w:ind w:left="2335" w:right="98" w:hanging="315"/>
        <w:jc w:val="left"/>
        <w:rPr>
          <w:sz w:val="24"/>
        </w:rPr>
      </w:pPr>
      <w:r>
        <w:rPr>
          <w:sz w:val="24"/>
        </w:rPr>
        <w:t>Case precedent can be rejected by the court if changes in law and society indicate a need for change.</w:t>
      </w:r>
    </w:p>
    <w:p>
      <w:pPr>
        <w:spacing w:before="1"/>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Stare Decisis and Precedent</w:t>
      </w:r>
    </w:p>
    <w:p>
      <w:pPr>
        <w:spacing w:line="278" w:lineRule="auto" w:before="32"/>
        <w:ind w:left="490" w:right="3909" w:firstLine="0"/>
        <w:jc w:val="left"/>
        <w:rPr>
          <w:sz w:val="18"/>
        </w:rPr>
      </w:pPr>
      <w:r>
        <w:rPr>
          <w:color w:val="FF0000"/>
          <w:sz w:val="18"/>
        </w:rPr>
        <w:t>Learning Objective: 01-06 Understand the legal doctrine of stare decisis. Bloom's: Analyze</w:t>
      </w:r>
    </w:p>
    <w:p>
      <w:pPr>
        <w:spacing w:before="1"/>
        <w:ind w:left="490" w:right="0" w:firstLine="0"/>
        <w:jc w:val="left"/>
        <w:rPr>
          <w:sz w:val="18"/>
        </w:rPr>
      </w:pPr>
      <w:r>
        <w:rPr>
          <w:color w:val="FF0000"/>
          <w:sz w:val="18"/>
        </w:rPr>
        <w:t>AACSB:  Reflective Thinking; Ethics</w:t>
      </w:r>
    </w:p>
    <w:p>
      <w:pPr>
        <w:pStyle w:val="BodyText"/>
        <w:ind w:left="0"/>
        <w:rPr>
          <w:sz w:val="20"/>
        </w:rPr>
      </w:pPr>
    </w:p>
    <w:p>
      <w:pPr>
        <w:pStyle w:val="ListParagraph"/>
        <w:numPr>
          <w:ilvl w:val="0"/>
          <w:numId w:val="1"/>
        </w:numPr>
        <w:tabs>
          <w:tab w:pos="490" w:val="left" w:leader="none"/>
        </w:tabs>
        <w:spacing w:line="240" w:lineRule="auto" w:before="162" w:after="0"/>
        <w:ind w:left="490" w:right="0" w:hanging="375"/>
        <w:jc w:val="left"/>
        <w:rPr>
          <w:sz w:val="24"/>
        </w:rPr>
      </w:pPr>
      <w:r>
        <w:rPr>
          <w:sz w:val="24"/>
        </w:rPr>
        <w:t>Which of the following types of law is not primarily based on</w:t>
      </w:r>
      <w:r>
        <w:rPr>
          <w:spacing w:val="-1"/>
          <w:sz w:val="24"/>
        </w:rPr>
        <w:t> </w:t>
      </w:r>
      <w:r>
        <w:rPr>
          <w:sz w:val="24"/>
        </w:rPr>
        <w:t>statutes?</w:t>
      </w:r>
    </w:p>
    <w:p>
      <w:pPr>
        <w:pStyle w:val="ListParagraph"/>
        <w:numPr>
          <w:ilvl w:val="1"/>
          <w:numId w:val="1"/>
        </w:numPr>
        <w:tabs>
          <w:tab w:pos="1016" w:val="left" w:leader="none"/>
          <w:tab w:pos="5665" w:val="left" w:leader="none"/>
        </w:tabs>
        <w:spacing w:line="240" w:lineRule="auto" w:before="23" w:after="0"/>
        <w:ind w:left="1015" w:right="0" w:hanging="315"/>
        <w:jc w:val="left"/>
        <w:rPr>
          <w:sz w:val="24"/>
        </w:rPr>
      </w:pPr>
      <w:r>
        <w:rPr>
          <w:sz w:val="24"/>
        </w:rPr>
        <w:t>zoning laws</w:t>
        <w:tab/>
        <w:t>B) contracts for services</w:t>
      </w:r>
    </w:p>
    <w:p>
      <w:pPr>
        <w:pStyle w:val="ListParagraph"/>
        <w:numPr>
          <w:ilvl w:val="0"/>
          <w:numId w:val="6"/>
        </w:numPr>
        <w:tabs>
          <w:tab w:pos="1016" w:val="left" w:leader="none"/>
          <w:tab w:pos="5650" w:val="left" w:leader="none"/>
        </w:tabs>
        <w:spacing w:line="312" w:lineRule="auto" w:before="23" w:after="0"/>
        <w:ind w:left="490" w:right="1645" w:firstLine="225"/>
        <w:jc w:val="left"/>
        <w:rPr>
          <w:sz w:val="24"/>
        </w:rPr>
      </w:pPr>
      <w:r>
        <w:rPr>
          <w:sz w:val="24"/>
        </w:rPr>
        <w:t>contracts for the sale of goods</w:t>
        <w:tab/>
        <w:t>D)</w:t>
      </w:r>
      <w:r>
        <w:rPr>
          <w:spacing w:val="2"/>
          <w:sz w:val="24"/>
        </w:rPr>
        <w:t> </w:t>
      </w:r>
      <w:r>
        <w:rPr>
          <w:sz w:val="24"/>
        </w:rPr>
        <w:t>employment discrimination</w:t>
      </w:r>
      <w:r>
        <w:rPr>
          <w:w w:val="100"/>
          <w:sz w:val="24"/>
        </w:rPr>
        <w:t> </w:t>
      </w:r>
      <w:r>
        <w:rPr>
          <w:sz w:val="24"/>
        </w:rPr>
        <w:t>Answer:</w:t>
      </w:r>
      <w:r>
        <w:rPr>
          <w:spacing w:val="25"/>
          <w:sz w:val="24"/>
        </w:rPr>
        <w:t> </w:t>
      </w:r>
      <w:r>
        <w:rPr>
          <w:sz w:val="24"/>
        </w:rPr>
        <w:t>B</w:t>
      </w:r>
    </w:p>
    <w:p>
      <w:pPr>
        <w:pStyle w:val="BodyText"/>
        <w:tabs>
          <w:tab w:pos="2020" w:val="left" w:leader="none"/>
        </w:tabs>
        <w:spacing w:line="220" w:lineRule="exact"/>
      </w:pPr>
      <w:r>
        <w:rPr/>
        <w:t>Explanation:</w:t>
        <w:tab/>
        <w:t>A) Contracts for services are primarily common law</w:t>
      </w:r>
      <w:r>
        <w:rPr>
          <w:spacing w:val="1"/>
        </w:rPr>
        <w:t> </w:t>
      </w:r>
      <w:r>
        <w:rPr/>
        <w:t>issues.</w:t>
      </w:r>
    </w:p>
    <w:p>
      <w:pPr>
        <w:pStyle w:val="ListParagraph"/>
        <w:numPr>
          <w:ilvl w:val="1"/>
          <w:numId w:val="6"/>
        </w:numPr>
        <w:tabs>
          <w:tab w:pos="2336" w:val="left" w:leader="none"/>
        </w:tabs>
        <w:spacing w:line="240" w:lineRule="auto" w:before="24" w:after="0"/>
        <w:ind w:left="2335" w:right="0" w:hanging="300"/>
        <w:jc w:val="left"/>
        <w:rPr>
          <w:sz w:val="24"/>
        </w:rPr>
      </w:pPr>
      <w:r>
        <w:rPr>
          <w:sz w:val="24"/>
        </w:rPr>
        <w:t>Contracts for services are primarily common law issues.</w:t>
      </w:r>
    </w:p>
    <w:p>
      <w:pPr>
        <w:pStyle w:val="ListParagraph"/>
        <w:numPr>
          <w:ilvl w:val="1"/>
          <w:numId w:val="6"/>
        </w:numPr>
        <w:tabs>
          <w:tab w:pos="2336" w:val="left" w:leader="none"/>
        </w:tabs>
        <w:spacing w:line="240" w:lineRule="auto" w:before="23" w:after="0"/>
        <w:ind w:left="2335" w:right="0" w:hanging="300"/>
        <w:jc w:val="left"/>
        <w:rPr>
          <w:sz w:val="24"/>
        </w:rPr>
      </w:pPr>
      <w:r>
        <w:rPr>
          <w:sz w:val="24"/>
        </w:rPr>
        <w:t>Contracts for services are primarily common law issues.</w:t>
      </w:r>
    </w:p>
    <w:p>
      <w:pPr>
        <w:pStyle w:val="ListParagraph"/>
        <w:numPr>
          <w:ilvl w:val="1"/>
          <w:numId w:val="6"/>
        </w:numPr>
        <w:tabs>
          <w:tab w:pos="2336" w:val="left" w:leader="none"/>
        </w:tabs>
        <w:spacing w:line="240" w:lineRule="auto" w:before="23" w:after="0"/>
        <w:ind w:left="2335" w:right="0" w:hanging="315"/>
        <w:jc w:val="left"/>
        <w:rPr>
          <w:sz w:val="24"/>
        </w:rPr>
      </w:pPr>
      <w:r>
        <w:rPr>
          <w:sz w:val="24"/>
        </w:rPr>
        <w:t>Contracts for services are primarily common law issues.</w:t>
      </w:r>
    </w:p>
    <w:p>
      <w:pPr>
        <w:spacing w:before="24"/>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Sources and Levels of American Law</w:t>
      </w:r>
    </w:p>
    <w:p>
      <w:pPr>
        <w:spacing w:line="278" w:lineRule="auto" w:before="32"/>
        <w:ind w:left="490" w:right="2304" w:firstLine="0"/>
        <w:jc w:val="left"/>
        <w:rPr>
          <w:sz w:val="18"/>
        </w:rPr>
      </w:pPr>
      <w:r>
        <w:rPr>
          <w:color w:val="FF0000"/>
          <w:sz w:val="18"/>
        </w:rPr>
        <w:t>Learning Objective: 01-05 Recognize, explain, and give examples of sources of American law. Bloom's: Understand</w:t>
      </w:r>
    </w:p>
    <w:p>
      <w:pPr>
        <w:spacing w:before="0"/>
        <w:ind w:left="490" w:right="0" w:firstLine="0"/>
        <w:jc w:val="left"/>
        <w:rPr>
          <w:sz w:val="18"/>
        </w:rPr>
      </w:pPr>
      <w:r>
        <w:rPr>
          <w:color w:val="FF0000"/>
          <w:sz w:val="18"/>
        </w:rPr>
        <w:t>AACSB:  Analytical Thinking</w:t>
      </w:r>
    </w:p>
    <w:p>
      <w:pPr>
        <w:spacing w:after="0"/>
        <w:jc w:val="left"/>
        <w:rPr>
          <w:sz w:val="18"/>
        </w:rPr>
        <w:sectPr>
          <w:pgSz w:w="12240" w:h="15840"/>
          <w:pgMar w:header="0" w:footer="1523" w:top="860" w:bottom="1720" w:left="1220" w:right="760"/>
        </w:sectPr>
      </w:pPr>
    </w:p>
    <w:p>
      <w:pPr>
        <w:pStyle w:val="ListParagraph"/>
        <w:numPr>
          <w:ilvl w:val="0"/>
          <w:numId w:val="1"/>
        </w:numPr>
        <w:tabs>
          <w:tab w:pos="490" w:val="left" w:leader="none"/>
        </w:tabs>
        <w:spacing w:line="240" w:lineRule="auto" w:before="77" w:after="0"/>
        <w:ind w:left="490" w:right="0" w:hanging="375"/>
        <w:jc w:val="left"/>
        <w:rPr>
          <w:sz w:val="24"/>
        </w:rPr>
      </w:pPr>
      <w:r>
        <w:rPr>
          <w:sz w:val="24"/>
        </w:rPr>
        <w:t>The clean hands doctrine is primarily applied to</w:t>
      </w:r>
    </w:p>
    <w:p>
      <w:pPr>
        <w:pStyle w:val="ListParagraph"/>
        <w:numPr>
          <w:ilvl w:val="1"/>
          <w:numId w:val="1"/>
        </w:numPr>
        <w:tabs>
          <w:tab w:pos="1016" w:val="left" w:leader="none"/>
          <w:tab w:pos="5665" w:val="left" w:leader="none"/>
        </w:tabs>
        <w:spacing w:line="240" w:lineRule="auto" w:before="23" w:after="0"/>
        <w:ind w:left="1015" w:right="0" w:hanging="315"/>
        <w:jc w:val="left"/>
        <w:rPr>
          <w:sz w:val="24"/>
        </w:rPr>
      </w:pPr>
      <w:r>
        <w:rPr>
          <w:sz w:val="24"/>
        </w:rPr>
        <w:t>plaintiffs.</w:t>
        <w:tab/>
        <w:t>B) defendants.</w:t>
      </w:r>
    </w:p>
    <w:p>
      <w:pPr>
        <w:pStyle w:val="ListParagraph"/>
        <w:numPr>
          <w:ilvl w:val="0"/>
          <w:numId w:val="7"/>
        </w:numPr>
        <w:tabs>
          <w:tab w:pos="1016" w:val="left" w:leader="none"/>
          <w:tab w:pos="5650" w:val="left" w:leader="none"/>
        </w:tabs>
        <w:spacing w:line="312" w:lineRule="auto" w:before="23" w:after="0"/>
        <w:ind w:left="490" w:right="701" w:firstLine="225"/>
        <w:jc w:val="left"/>
        <w:rPr>
          <w:sz w:val="24"/>
        </w:rPr>
      </w:pPr>
      <w:r>
        <w:rPr>
          <w:sz w:val="24"/>
        </w:rPr>
        <w:t>both plaintiffs and defendants equally.</w:t>
        <w:tab/>
        <w:t>D) the judge and jury deciding</w:t>
      </w:r>
      <w:r>
        <w:rPr>
          <w:spacing w:val="1"/>
          <w:sz w:val="24"/>
        </w:rPr>
        <w:t> </w:t>
      </w:r>
      <w:r>
        <w:rPr>
          <w:sz w:val="24"/>
        </w:rPr>
        <w:t>the</w:t>
      </w:r>
      <w:r>
        <w:rPr>
          <w:spacing w:val="-1"/>
          <w:sz w:val="24"/>
        </w:rPr>
        <w:t> </w:t>
      </w:r>
      <w:r>
        <w:rPr>
          <w:sz w:val="24"/>
        </w:rPr>
        <w:t>case.</w:t>
      </w:r>
      <w:r>
        <w:rPr>
          <w:w w:val="100"/>
          <w:sz w:val="24"/>
        </w:rPr>
        <w:t> </w:t>
      </w:r>
      <w:r>
        <w:rPr>
          <w:sz w:val="24"/>
        </w:rPr>
        <w:t>Answer:</w:t>
      </w:r>
      <w:r>
        <w:rPr>
          <w:spacing w:val="25"/>
          <w:sz w:val="24"/>
        </w:rPr>
        <w:t> </w:t>
      </w:r>
      <w:r>
        <w:rPr>
          <w:sz w:val="24"/>
        </w:rPr>
        <w:t>A</w:t>
      </w:r>
    </w:p>
    <w:p>
      <w:pPr>
        <w:pStyle w:val="BodyText"/>
        <w:tabs>
          <w:tab w:pos="2020" w:val="left" w:leader="none"/>
        </w:tabs>
        <w:spacing w:line="220" w:lineRule="exact"/>
      </w:pPr>
      <w:r>
        <w:rPr/>
        <w:t>Explanation:</w:t>
        <w:tab/>
        <w:t>A) The clean hands doctrine is primarily applied to plaintiffs. For a plaintiff</w:t>
      </w:r>
      <w:r>
        <w:rPr>
          <w:spacing w:val="2"/>
        </w:rPr>
        <w:t> </w:t>
      </w:r>
      <w:r>
        <w:rPr/>
        <w:t>to</w:t>
      </w:r>
    </w:p>
    <w:p>
      <w:pPr>
        <w:pStyle w:val="BodyText"/>
        <w:spacing w:line="261" w:lineRule="auto" w:before="24"/>
        <w:ind w:left="2335" w:right="260"/>
      </w:pPr>
      <w:r>
        <w:rPr/>
        <w:t>successfully sue a defendant, the plaintiff must come to court unstained by bad faith, misrepresentations, or deceit.</w:t>
      </w:r>
    </w:p>
    <w:p>
      <w:pPr>
        <w:pStyle w:val="ListParagraph"/>
        <w:numPr>
          <w:ilvl w:val="1"/>
          <w:numId w:val="7"/>
        </w:numPr>
        <w:tabs>
          <w:tab w:pos="2336" w:val="left" w:leader="none"/>
        </w:tabs>
        <w:spacing w:line="261" w:lineRule="auto" w:before="0" w:after="0"/>
        <w:ind w:left="2335" w:right="277" w:hanging="300"/>
        <w:jc w:val="left"/>
        <w:rPr>
          <w:sz w:val="24"/>
        </w:rPr>
      </w:pPr>
      <w:r>
        <w:rPr>
          <w:sz w:val="24"/>
        </w:rPr>
        <w:t>The clean hands doctrine is primarily applied to plaintiffs. For a plaintiff to successfully sue a defendant, the plaintiff must come to court unstained by bad faith, misrepresentations, or deceit.</w:t>
      </w:r>
    </w:p>
    <w:p>
      <w:pPr>
        <w:pStyle w:val="ListParagraph"/>
        <w:numPr>
          <w:ilvl w:val="1"/>
          <w:numId w:val="7"/>
        </w:numPr>
        <w:tabs>
          <w:tab w:pos="2336" w:val="left" w:leader="none"/>
        </w:tabs>
        <w:spacing w:line="261" w:lineRule="auto" w:before="0" w:after="0"/>
        <w:ind w:left="2335" w:right="277" w:hanging="300"/>
        <w:jc w:val="left"/>
        <w:rPr>
          <w:sz w:val="24"/>
        </w:rPr>
      </w:pPr>
      <w:r>
        <w:rPr>
          <w:sz w:val="24"/>
        </w:rPr>
        <w:t>The clean hands doctrine is primarily applied to plaintiffs. For a plaintiff to successfully sue a defendant, the plaintiff must come to court unstained by bad faith, misrepresentations, or deceit.</w:t>
      </w:r>
    </w:p>
    <w:p>
      <w:pPr>
        <w:pStyle w:val="ListParagraph"/>
        <w:numPr>
          <w:ilvl w:val="1"/>
          <w:numId w:val="7"/>
        </w:numPr>
        <w:tabs>
          <w:tab w:pos="2336" w:val="left" w:leader="none"/>
        </w:tabs>
        <w:spacing w:line="261" w:lineRule="auto" w:before="0" w:after="0"/>
        <w:ind w:left="2335" w:right="277" w:hanging="315"/>
        <w:jc w:val="left"/>
        <w:rPr>
          <w:sz w:val="24"/>
        </w:rPr>
      </w:pPr>
      <w:r>
        <w:rPr>
          <w:sz w:val="24"/>
        </w:rPr>
        <w:t>The clean hands doctrine is primarily applied to plaintiffs. For a plaintiff to successfully sue a defendant, the plaintiff must come to court unstained by bad faith, misrepresentations, or deceit.</w:t>
      </w:r>
    </w:p>
    <w:p>
      <w:pPr>
        <w:spacing w:before="1"/>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Law versus Equity</w:t>
      </w:r>
    </w:p>
    <w:p>
      <w:pPr>
        <w:spacing w:line="278" w:lineRule="auto" w:before="32"/>
        <w:ind w:left="489" w:right="3684" w:firstLine="0"/>
        <w:jc w:val="left"/>
        <w:rPr>
          <w:sz w:val="18"/>
        </w:rPr>
      </w:pPr>
      <w:r>
        <w:rPr>
          <w:color w:val="FF0000"/>
          <w:sz w:val="18"/>
        </w:rPr>
        <w:t>Learning Objective: 01-09 Identify and apply important equitable maxims. Bloom's: Understand</w:t>
      </w:r>
    </w:p>
    <w:p>
      <w:pPr>
        <w:spacing w:before="0"/>
        <w:ind w:left="489" w:right="0" w:firstLine="0"/>
        <w:jc w:val="left"/>
        <w:rPr>
          <w:sz w:val="18"/>
        </w:rPr>
      </w:pPr>
      <w:r>
        <w:rPr>
          <w:color w:val="FF0000"/>
          <w:sz w:val="18"/>
        </w:rPr>
        <w:t>AACSB: Ethics</w:t>
      </w:r>
    </w:p>
    <w:p>
      <w:pPr>
        <w:pStyle w:val="BodyText"/>
        <w:ind w:left="0"/>
        <w:rPr>
          <w:sz w:val="20"/>
        </w:rPr>
      </w:pPr>
    </w:p>
    <w:p>
      <w:pPr>
        <w:pStyle w:val="ListParagraph"/>
        <w:numPr>
          <w:ilvl w:val="0"/>
          <w:numId w:val="1"/>
        </w:numPr>
        <w:tabs>
          <w:tab w:pos="490" w:val="left" w:leader="none"/>
        </w:tabs>
        <w:spacing w:line="240" w:lineRule="auto" w:before="161" w:after="0"/>
        <w:ind w:left="490" w:right="0" w:hanging="375"/>
        <w:jc w:val="left"/>
        <w:rPr>
          <w:sz w:val="24"/>
        </w:rPr>
      </w:pPr>
      <w:r>
        <w:rPr>
          <w:sz w:val="24"/>
        </w:rPr>
        <w:t>Secondary sources of law</w:t>
      </w:r>
    </w:p>
    <w:p>
      <w:pPr>
        <w:pStyle w:val="ListParagraph"/>
        <w:numPr>
          <w:ilvl w:val="1"/>
          <w:numId w:val="1"/>
        </w:numPr>
        <w:tabs>
          <w:tab w:pos="1016" w:val="left" w:leader="none"/>
        </w:tabs>
        <w:spacing w:line="261" w:lineRule="auto" w:before="23" w:after="0"/>
        <w:ind w:left="1015" w:right="605" w:hanging="315"/>
        <w:jc w:val="left"/>
        <w:rPr>
          <w:sz w:val="24"/>
        </w:rPr>
      </w:pPr>
      <w:r>
        <w:rPr>
          <w:sz w:val="24"/>
        </w:rPr>
        <w:t>are used as precedent when there is no primary source of law that applies to the facts of a case.</w:t>
      </w:r>
    </w:p>
    <w:p>
      <w:pPr>
        <w:pStyle w:val="ListParagraph"/>
        <w:numPr>
          <w:ilvl w:val="1"/>
          <w:numId w:val="1"/>
        </w:numPr>
        <w:tabs>
          <w:tab w:pos="1016" w:val="left" w:leader="none"/>
        </w:tabs>
        <w:spacing w:line="240" w:lineRule="auto" w:before="0" w:after="0"/>
        <w:ind w:left="1015" w:right="0" w:hanging="300"/>
        <w:jc w:val="left"/>
        <w:rPr>
          <w:sz w:val="24"/>
        </w:rPr>
      </w:pPr>
      <w:r>
        <w:rPr>
          <w:sz w:val="24"/>
        </w:rPr>
        <w:t>are considered a legally binding and valid independent</w:t>
      </w:r>
      <w:r>
        <w:rPr>
          <w:spacing w:val="-1"/>
          <w:sz w:val="24"/>
        </w:rPr>
        <w:t> </w:t>
      </w:r>
      <w:r>
        <w:rPr>
          <w:sz w:val="24"/>
        </w:rPr>
        <w:t>authority.</w:t>
      </w:r>
    </w:p>
    <w:p>
      <w:pPr>
        <w:pStyle w:val="ListParagraph"/>
        <w:numPr>
          <w:ilvl w:val="1"/>
          <w:numId w:val="1"/>
        </w:numPr>
        <w:tabs>
          <w:tab w:pos="1016" w:val="left" w:leader="none"/>
        </w:tabs>
        <w:spacing w:line="240" w:lineRule="auto" w:before="24" w:after="0"/>
        <w:ind w:left="1015" w:right="0" w:hanging="300"/>
        <w:jc w:val="left"/>
        <w:rPr>
          <w:sz w:val="24"/>
        </w:rPr>
      </w:pPr>
      <w:r>
        <w:rPr>
          <w:sz w:val="24"/>
        </w:rPr>
        <w:t>apply to both federal and state legal issues.</w:t>
      </w:r>
    </w:p>
    <w:p>
      <w:pPr>
        <w:pStyle w:val="ListParagraph"/>
        <w:numPr>
          <w:ilvl w:val="1"/>
          <w:numId w:val="1"/>
        </w:numPr>
        <w:tabs>
          <w:tab w:pos="1016" w:val="left" w:leader="none"/>
        </w:tabs>
        <w:spacing w:line="312" w:lineRule="auto" w:before="23" w:after="0"/>
        <w:ind w:left="490" w:right="6236" w:firstLine="210"/>
        <w:jc w:val="left"/>
        <w:rPr>
          <w:sz w:val="24"/>
        </w:rPr>
      </w:pPr>
      <w:r>
        <w:rPr>
          <w:sz w:val="24"/>
        </w:rPr>
        <w:t>have no legally binding effect. Answer:</w:t>
      </w:r>
      <w:r>
        <w:rPr>
          <w:spacing w:val="25"/>
          <w:sz w:val="24"/>
        </w:rPr>
        <w:t> </w:t>
      </w:r>
      <w:r>
        <w:rPr>
          <w:sz w:val="24"/>
        </w:rPr>
        <w:t>D</w:t>
      </w:r>
    </w:p>
    <w:p>
      <w:pPr>
        <w:pStyle w:val="BodyText"/>
        <w:tabs>
          <w:tab w:pos="2020" w:val="left" w:leader="none"/>
        </w:tabs>
        <w:spacing w:line="220" w:lineRule="exact"/>
        <w:ind w:left="489"/>
      </w:pPr>
      <w:r>
        <w:rPr/>
        <w:t>Explanation:</w:t>
        <w:tab/>
        <w:t>A) Secondary sources of law are generally advisory and may or may not be</w:t>
      </w:r>
      <w:r>
        <w:rPr>
          <w:spacing w:val="1"/>
        </w:rPr>
        <w:t> </w:t>
      </w:r>
      <w:r>
        <w:rPr/>
        <w:t>adopted</w:t>
      </w:r>
    </w:p>
    <w:p>
      <w:pPr>
        <w:pStyle w:val="BodyText"/>
        <w:spacing w:before="24"/>
        <w:ind w:left="2335"/>
      </w:pPr>
      <w:r>
        <w:rPr/>
        <w:t>or followed as a state sees fit.</w:t>
      </w:r>
    </w:p>
    <w:p>
      <w:pPr>
        <w:pStyle w:val="ListParagraph"/>
        <w:numPr>
          <w:ilvl w:val="2"/>
          <w:numId w:val="1"/>
        </w:numPr>
        <w:tabs>
          <w:tab w:pos="2336" w:val="left" w:leader="none"/>
        </w:tabs>
        <w:spacing w:line="261" w:lineRule="auto" w:before="23" w:after="0"/>
        <w:ind w:left="2335" w:right="104" w:hanging="300"/>
        <w:jc w:val="left"/>
        <w:rPr>
          <w:sz w:val="24"/>
        </w:rPr>
      </w:pPr>
      <w:r>
        <w:rPr>
          <w:sz w:val="24"/>
        </w:rPr>
        <w:t>Secondary sources of law are generally advisory and may or may not be adopted or followed as a state sees fit.</w:t>
      </w:r>
    </w:p>
    <w:p>
      <w:pPr>
        <w:pStyle w:val="ListParagraph"/>
        <w:numPr>
          <w:ilvl w:val="2"/>
          <w:numId w:val="1"/>
        </w:numPr>
        <w:tabs>
          <w:tab w:pos="2336" w:val="left" w:leader="none"/>
        </w:tabs>
        <w:spacing w:line="261" w:lineRule="auto" w:before="0" w:after="0"/>
        <w:ind w:left="2335" w:right="104" w:hanging="300"/>
        <w:jc w:val="left"/>
        <w:rPr>
          <w:sz w:val="24"/>
        </w:rPr>
      </w:pPr>
      <w:r>
        <w:rPr>
          <w:sz w:val="24"/>
        </w:rPr>
        <w:t>Secondary sources of law are generally advisory and may or may not be adopted or followed as a state sees fit.</w:t>
      </w:r>
    </w:p>
    <w:p>
      <w:pPr>
        <w:pStyle w:val="ListParagraph"/>
        <w:numPr>
          <w:ilvl w:val="2"/>
          <w:numId w:val="1"/>
        </w:numPr>
        <w:tabs>
          <w:tab w:pos="2336" w:val="left" w:leader="none"/>
        </w:tabs>
        <w:spacing w:line="261" w:lineRule="auto" w:before="0" w:after="0"/>
        <w:ind w:left="2335" w:right="104" w:hanging="315"/>
        <w:jc w:val="left"/>
        <w:rPr>
          <w:sz w:val="24"/>
        </w:rPr>
      </w:pPr>
      <w:r>
        <w:rPr>
          <w:sz w:val="24"/>
        </w:rPr>
        <w:t>Secondary sources of law are generally advisory and may or may not be adopted or followed as a state sees fit.</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Sources and Levels of American Law</w:t>
      </w:r>
    </w:p>
    <w:p>
      <w:pPr>
        <w:spacing w:line="278" w:lineRule="auto" w:before="32"/>
        <w:ind w:left="490" w:right="2224" w:firstLine="0"/>
        <w:jc w:val="left"/>
        <w:rPr>
          <w:sz w:val="18"/>
        </w:rPr>
      </w:pPr>
      <w:r>
        <w:rPr>
          <w:color w:val="FF0000"/>
          <w:sz w:val="18"/>
        </w:rPr>
        <w:t>Learning Objective: 01-05 Recognize, explain, and give examples of sources of American law. Bloom's: Understand</w:t>
      </w:r>
    </w:p>
    <w:p>
      <w:pPr>
        <w:spacing w:before="0"/>
        <w:ind w:left="490" w:right="0" w:firstLine="0"/>
        <w:jc w:val="left"/>
        <w:rPr>
          <w:sz w:val="18"/>
        </w:rPr>
      </w:pPr>
      <w:r>
        <w:rPr>
          <w:color w:val="FF0000"/>
          <w:sz w:val="18"/>
        </w:rPr>
        <w:t>AACSB:  Analytical Thinking</w:t>
      </w:r>
    </w:p>
    <w:p>
      <w:pPr>
        <w:spacing w:after="0"/>
        <w:jc w:val="left"/>
        <w:rPr>
          <w:sz w:val="18"/>
        </w:rPr>
        <w:sectPr>
          <w:pgSz w:w="12240" w:h="15840"/>
          <w:pgMar w:header="0" w:footer="1523" w:top="860" w:bottom="1720" w:left="1220" w:right="840"/>
        </w:sectPr>
      </w:pPr>
    </w:p>
    <w:p>
      <w:pPr>
        <w:pStyle w:val="ListParagraph"/>
        <w:numPr>
          <w:ilvl w:val="0"/>
          <w:numId w:val="1"/>
        </w:numPr>
        <w:tabs>
          <w:tab w:pos="490" w:val="left" w:leader="none"/>
        </w:tabs>
        <w:spacing w:line="261" w:lineRule="auto" w:before="77" w:after="0"/>
        <w:ind w:left="490" w:right="329" w:hanging="375"/>
        <w:jc w:val="left"/>
        <w:rPr>
          <w:sz w:val="24"/>
        </w:rPr>
      </w:pPr>
      <w:r>
        <w:rPr>
          <w:sz w:val="24"/>
        </w:rPr>
        <w:t>Under the American legal system, subject to some exceptions, costs of litigation regarding both the plaintiff and the defendant</w:t>
      </w:r>
    </w:p>
    <w:p>
      <w:pPr>
        <w:pStyle w:val="ListParagraph"/>
        <w:numPr>
          <w:ilvl w:val="1"/>
          <w:numId w:val="1"/>
        </w:numPr>
        <w:tabs>
          <w:tab w:pos="1016" w:val="left" w:leader="none"/>
        </w:tabs>
        <w:spacing w:line="240" w:lineRule="auto" w:before="0" w:after="0"/>
        <w:ind w:left="490" w:right="0" w:firstLine="210"/>
        <w:jc w:val="left"/>
        <w:rPr>
          <w:sz w:val="24"/>
        </w:rPr>
      </w:pPr>
      <w:r>
        <w:rPr>
          <w:sz w:val="24"/>
        </w:rPr>
        <w:t>are all paid by the loser.</w:t>
      </w:r>
    </w:p>
    <w:p>
      <w:pPr>
        <w:pStyle w:val="ListParagraph"/>
        <w:numPr>
          <w:ilvl w:val="1"/>
          <w:numId w:val="1"/>
        </w:numPr>
        <w:tabs>
          <w:tab w:pos="1016" w:val="left" w:leader="none"/>
        </w:tabs>
        <w:spacing w:line="240" w:lineRule="auto" w:before="24" w:after="0"/>
        <w:ind w:left="1015" w:right="0" w:hanging="300"/>
        <w:jc w:val="left"/>
        <w:rPr>
          <w:sz w:val="24"/>
        </w:rPr>
      </w:pPr>
      <w:r>
        <w:rPr>
          <w:sz w:val="24"/>
        </w:rPr>
        <w:t>are all paid by the winner.</w:t>
      </w:r>
    </w:p>
    <w:p>
      <w:pPr>
        <w:pStyle w:val="ListParagraph"/>
        <w:numPr>
          <w:ilvl w:val="1"/>
          <w:numId w:val="1"/>
        </w:numPr>
        <w:tabs>
          <w:tab w:pos="1016" w:val="left" w:leader="none"/>
        </w:tabs>
        <w:spacing w:line="240" w:lineRule="auto" w:before="23" w:after="0"/>
        <w:ind w:left="1015" w:right="0" w:hanging="300"/>
        <w:jc w:val="left"/>
        <w:rPr>
          <w:sz w:val="24"/>
        </w:rPr>
      </w:pPr>
      <w:r>
        <w:rPr>
          <w:sz w:val="24"/>
        </w:rPr>
        <w:t>are paid for by each side, with the plaintiff and defendant paying for their own legal costs.</w:t>
      </w:r>
    </w:p>
    <w:p>
      <w:pPr>
        <w:pStyle w:val="ListParagraph"/>
        <w:numPr>
          <w:ilvl w:val="1"/>
          <w:numId w:val="1"/>
        </w:numPr>
        <w:tabs>
          <w:tab w:pos="1016" w:val="left" w:leader="none"/>
        </w:tabs>
        <w:spacing w:line="312" w:lineRule="auto" w:before="23" w:after="0"/>
        <w:ind w:left="490" w:right="1411" w:firstLine="210"/>
        <w:jc w:val="left"/>
        <w:rPr>
          <w:sz w:val="24"/>
        </w:rPr>
      </w:pPr>
      <w:r>
        <w:rPr>
          <w:sz w:val="24"/>
        </w:rPr>
        <w:t>are divided equally by the presiding judge between the plaintiff and the defendant. Answer:</w:t>
      </w:r>
      <w:r>
        <w:rPr>
          <w:spacing w:val="25"/>
          <w:sz w:val="24"/>
        </w:rPr>
        <w:t> </w:t>
      </w:r>
      <w:r>
        <w:rPr>
          <w:sz w:val="24"/>
        </w:rPr>
        <w:t>C</w:t>
      </w:r>
    </w:p>
    <w:p>
      <w:pPr>
        <w:pStyle w:val="BodyText"/>
        <w:tabs>
          <w:tab w:pos="2020" w:val="left" w:leader="none"/>
        </w:tabs>
        <w:spacing w:line="220" w:lineRule="exact"/>
        <w:ind w:left="489"/>
      </w:pPr>
      <w:r>
        <w:rPr/>
        <w:t>Explanation:</w:t>
        <w:tab/>
        <w:t>A) Under the American system, both sides generally bear their own costs of</w:t>
      </w:r>
      <w:r>
        <w:rPr>
          <w:spacing w:val="1"/>
        </w:rPr>
        <w:t> </w:t>
      </w:r>
      <w:r>
        <w:rPr/>
        <w:t>litigation</w:t>
      </w:r>
    </w:p>
    <w:p>
      <w:pPr>
        <w:pStyle w:val="BodyText"/>
        <w:spacing w:before="24"/>
        <w:ind w:left="2335"/>
      </w:pPr>
      <w:r>
        <w:rPr/>
        <w:t>unless the court orders otherwise.</w:t>
      </w:r>
    </w:p>
    <w:p>
      <w:pPr>
        <w:pStyle w:val="ListParagraph"/>
        <w:numPr>
          <w:ilvl w:val="2"/>
          <w:numId w:val="1"/>
        </w:numPr>
        <w:tabs>
          <w:tab w:pos="2336" w:val="left" w:leader="none"/>
        </w:tabs>
        <w:spacing w:line="261" w:lineRule="auto" w:before="23" w:after="0"/>
        <w:ind w:left="2335" w:right="104" w:hanging="300"/>
        <w:jc w:val="left"/>
        <w:rPr>
          <w:sz w:val="24"/>
        </w:rPr>
      </w:pPr>
      <w:r>
        <w:rPr>
          <w:sz w:val="24"/>
        </w:rPr>
        <w:t>Under the American system, both sides generally bear their own costs of litigation unless the court orders otherwise.</w:t>
      </w:r>
    </w:p>
    <w:p>
      <w:pPr>
        <w:pStyle w:val="ListParagraph"/>
        <w:numPr>
          <w:ilvl w:val="2"/>
          <w:numId w:val="1"/>
        </w:numPr>
        <w:tabs>
          <w:tab w:pos="2336" w:val="left" w:leader="none"/>
        </w:tabs>
        <w:spacing w:line="261" w:lineRule="auto" w:before="0" w:after="0"/>
        <w:ind w:left="2335" w:right="104" w:hanging="300"/>
        <w:jc w:val="left"/>
        <w:rPr>
          <w:sz w:val="24"/>
        </w:rPr>
      </w:pPr>
      <w:r>
        <w:rPr>
          <w:sz w:val="24"/>
        </w:rPr>
        <w:t>Under the American system, both sides generally bear their own costs of litigation unless the court orders otherwise.</w:t>
      </w:r>
    </w:p>
    <w:p>
      <w:pPr>
        <w:pStyle w:val="ListParagraph"/>
        <w:numPr>
          <w:ilvl w:val="2"/>
          <w:numId w:val="1"/>
        </w:numPr>
        <w:tabs>
          <w:tab w:pos="2336" w:val="left" w:leader="none"/>
        </w:tabs>
        <w:spacing w:line="261" w:lineRule="auto" w:before="0" w:after="0"/>
        <w:ind w:left="2335" w:right="104" w:hanging="315"/>
        <w:jc w:val="left"/>
        <w:rPr>
          <w:sz w:val="24"/>
        </w:rPr>
      </w:pPr>
      <w:r>
        <w:rPr>
          <w:sz w:val="24"/>
        </w:rPr>
        <w:t>Under the American system, both sides generally bear their own costs of litigation unless the court orders otherwise.</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Role of Counsel; Legal Decisions in a Business Environment: Theory to Practice</w:t>
      </w:r>
    </w:p>
    <w:p>
      <w:pPr>
        <w:spacing w:line="278" w:lineRule="auto" w:before="32"/>
        <w:ind w:left="2020" w:right="0" w:hanging="1530"/>
        <w:jc w:val="left"/>
        <w:rPr>
          <w:sz w:val="18"/>
        </w:rPr>
      </w:pPr>
      <w:r>
        <w:rPr>
          <w:color w:val="FF0000"/>
          <w:sz w:val="18"/>
        </w:rPr>
        <w:t>Learning Objective: 01-04 Articulate the role of counsel in legal decision making in a business context.; 01-03 Explain the importance and benefits of legal awareness for business owners and managers in creating a strategy and adding value to a company.</w:t>
      </w:r>
    </w:p>
    <w:p>
      <w:pPr>
        <w:spacing w:line="278" w:lineRule="auto" w:before="0"/>
        <w:ind w:left="490" w:right="7637" w:firstLine="0"/>
        <w:jc w:val="left"/>
        <w:rPr>
          <w:sz w:val="18"/>
        </w:rPr>
      </w:pPr>
      <w:r>
        <w:rPr>
          <w:color w:val="FF0000"/>
          <w:sz w:val="18"/>
        </w:rPr>
        <w:t>Bloom's:  Understand AACSB:  Analytical Thinking</w:t>
      </w:r>
    </w:p>
    <w:p>
      <w:pPr>
        <w:pStyle w:val="BodyText"/>
        <w:ind w:left="0"/>
        <w:rPr>
          <w:sz w:val="20"/>
        </w:rPr>
      </w:pPr>
    </w:p>
    <w:p>
      <w:pPr>
        <w:pStyle w:val="ListParagraph"/>
        <w:numPr>
          <w:ilvl w:val="0"/>
          <w:numId w:val="1"/>
        </w:numPr>
        <w:tabs>
          <w:tab w:pos="490" w:val="left" w:leader="none"/>
        </w:tabs>
        <w:spacing w:line="240" w:lineRule="auto" w:before="129" w:after="0"/>
        <w:ind w:left="490" w:right="0" w:hanging="375"/>
        <w:jc w:val="left"/>
        <w:rPr>
          <w:sz w:val="24"/>
        </w:rPr>
      </w:pPr>
      <w:r>
        <w:rPr>
          <w:sz w:val="24"/>
        </w:rPr>
        <w:t>Regulations created and enforced by federal regulatory agencies are examples of</w:t>
      </w:r>
    </w:p>
    <w:p>
      <w:pPr>
        <w:pStyle w:val="ListParagraph"/>
        <w:numPr>
          <w:ilvl w:val="1"/>
          <w:numId w:val="1"/>
        </w:numPr>
        <w:tabs>
          <w:tab w:pos="1016" w:val="left" w:leader="none"/>
          <w:tab w:pos="5665" w:val="left" w:leader="none"/>
        </w:tabs>
        <w:spacing w:line="240" w:lineRule="auto" w:before="23" w:after="0"/>
        <w:ind w:left="1015" w:right="0" w:hanging="315"/>
        <w:jc w:val="left"/>
        <w:rPr>
          <w:sz w:val="24"/>
        </w:rPr>
      </w:pPr>
      <w:r>
        <w:rPr>
          <w:sz w:val="24"/>
        </w:rPr>
        <w:t>administrative laws.</w:t>
        <w:tab/>
        <w:t>B) antitrust laws.</w:t>
      </w:r>
    </w:p>
    <w:p>
      <w:pPr>
        <w:pStyle w:val="ListParagraph"/>
        <w:numPr>
          <w:ilvl w:val="0"/>
          <w:numId w:val="8"/>
        </w:numPr>
        <w:tabs>
          <w:tab w:pos="1016" w:val="left" w:leader="none"/>
          <w:tab w:pos="5649" w:val="left" w:leader="none"/>
        </w:tabs>
        <w:spacing w:line="240" w:lineRule="auto" w:before="23" w:after="0"/>
        <w:ind w:left="1015" w:right="0" w:hanging="300"/>
        <w:jc w:val="left"/>
        <w:rPr>
          <w:sz w:val="24"/>
        </w:rPr>
      </w:pPr>
      <w:r>
        <w:rPr>
          <w:sz w:val="24"/>
        </w:rPr>
        <w:t>labor laws.</w:t>
        <w:tab/>
        <w:t>D) securities</w:t>
      </w:r>
      <w:r>
        <w:rPr>
          <w:spacing w:val="2"/>
          <w:sz w:val="24"/>
        </w:rPr>
        <w:t> </w:t>
      </w:r>
      <w:r>
        <w:rPr>
          <w:sz w:val="24"/>
        </w:rPr>
        <w:t>laws.</w:t>
      </w:r>
    </w:p>
    <w:p>
      <w:pPr>
        <w:pStyle w:val="BodyText"/>
        <w:spacing w:before="83"/>
      </w:pPr>
      <w:r>
        <w:rPr/>
        <w:t>Answer: A</w:t>
      </w:r>
    </w:p>
    <w:p>
      <w:pPr>
        <w:pStyle w:val="BodyText"/>
        <w:tabs>
          <w:tab w:pos="2020" w:val="left" w:leader="none"/>
        </w:tabs>
        <w:spacing w:line="261" w:lineRule="auto" w:before="23"/>
        <w:ind w:left="2335" w:right="351" w:hanging="1846"/>
      </w:pPr>
      <w:r>
        <w:rPr/>
        <w:t>Explanation:</w:t>
        <w:tab/>
        <w:t>A) Laws pertaining to regulatory agencies fall under the category</w:t>
      </w:r>
      <w:r>
        <w:rPr>
          <w:spacing w:val="2"/>
        </w:rPr>
        <w:t> </w:t>
      </w:r>
      <w:r>
        <w:rPr/>
        <w:t>of administrative</w:t>
      </w:r>
      <w:r>
        <w:rPr>
          <w:w w:val="100"/>
        </w:rPr>
        <w:t> </w:t>
      </w:r>
      <w:r>
        <w:rPr/>
        <w:t>law.</w:t>
      </w:r>
    </w:p>
    <w:p>
      <w:pPr>
        <w:pStyle w:val="ListParagraph"/>
        <w:numPr>
          <w:ilvl w:val="1"/>
          <w:numId w:val="8"/>
        </w:numPr>
        <w:tabs>
          <w:tab w:pos="2336" w:val="left" w:leader="none"/>
        </w:tabs>
        <w:spacing w:line="261" w:lineRule="auto" w:before="0" w:after="0"/>
        <w:ind w:left="2335" w:right="351" w:hanging="300"/>
        <w:jc w:val="left"/>
        <w:rPr>
          <w:sz w:val="24"/>
        </w:rPr>
      </w:pPr>
      <w:r>
        <w:rPr>
          <w:sz w:val="24"/>
        </w:rPr>
        <w:t>Laws pertaining to regulatory agencies fall under the category of administrative law.</w:t>
      </w:r>
    </w:p>
    <w:p>
      <w:pPr>
        <w:pStyle w:val="ListParagraph"/>
        <w:numPr>
          <w:ilvl w:val="1"/>
          <w:numId w:val="8"/>
        </w:numPr>
        <w:tabs>
          <w:tab w:pos="2336" w:val="left" w:leader="none"/>
        </w:tabs>
        <w:spacing w:line="261" w:lineRule="auto" w:before="0" w:after="0"/>
        <w:ind w:left="2335" w:right="351" w:hanging="300"/>
        <w:jc w:val="left"/>
        <w:rPr>
          <w:sz w:val="24"/>
        </w:rPr>
      </w:pPr>
      <w:r>
        <w:rPr>
          <w:sz w:val="24"/>
        </w:rPr>
        <w:t>Laws pertaining to regulatory agencies fall under the category of administrative law.</w:t>
      </w:r>
    </w:p>
    <w:p>
      <w:pPr>
        <w:pStyle w:val="ListParagraph"/>
        <w:numPr>
          <w:ilvl w:val="1"/>
          <w:numId w:val="8"/>
        </w:numPr>
        <w:tabs>
          <w:tab w:pos="2336" w:val="left" w:leader="none"/>
        </w:tabs>
        <w:spacing w:line="261" w:lineRule="auto" w:before="0" w:after="0"/>
        <w:ind w:left="2335" w:right="351" w:hanging="315"/>
        <w:jc w:val="left"/>
        <w:rPr>
          <w:sz w:val="24"/>
        </w:rPr>
      </w:pPr>
      <w:r>
        <w:rPr>
          <w:sz w:val="24"/>
        </w:rPr>
        <w:t>Laws pertaining to regulatory agencies fall under the category of administrative law.</w:t>
      </w:r>
    </w:p>
    <w:p>
      <w:pPr>
        <w:spacing w:before="1"/>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Legal Decisions in a Business Environment: Theory to Practice</w:t>
      </w:r>
    </w:p>
    <w:p>
      <w:pPr>
        <w:spacing w:line="278" w:lineRule="auto" w:before="32"/>
        <w:ind w:left="2020" w:right="538" w:hanging="1530"/>
        <w:jc w:val="left"/>
        <w:rPr>
          <w:sz w:val="18"/>
        </w:rPr>
      </w:pPr>
      <w:r>
        <w:rPr>
          <w:color w:val="FF0000"/>
          <w:sz w:val="18"/>
        </w:rPr>
        <w:t>Learning Objective: 01-03 Explain the importance and benefits of legal awareness for business owners and managers in creating a strategy and adding value to a company.</w:t>
      </w:r>
    </w:p>
    <w:p>
      <w:pPr>
        <w:spacing w:line="278" w:lineRule="auto" w:before="0"/>
        <w:ind w:left="490" w:right="7637" w:firstLine="0"/>
        <w:jc w:val="left"/>
        <w:rPr>
          <w:sz w:val="18"/>
        </w:rPr>
      </w:pPr>
      <w:r>
        <w:rPr>
          <w:color w:val="FF0000"/>
          <w:sz w:val="18"/>
        </w:rPr>
        <w:t>Bloom's:  Understand AACSB:  Analytical Thinking</w:t>
      </w:r>
    </w:p>
    <w:p>
      <w:pPr>
        <w:spacing w:after="0" w:line="278" w:lineRule="auto"/>
        <w:jc w:val="left"/>
        <w:rPr>
          <w:sz w:val="18"/>
        </w:rPr>
        <w:sectPr>
          <w:pgSz w:w="12240" w:h="15840"/>
          <w:pgMar w:header="0" w:footer="1523" w:top="860" w:bottom="1720" w:left="1220" w:right="680"/>
        </w:sectPr>
      </w:pPr>
    </w:p>
    <w:p>
      <w:pPr>
        <w:pStyle w:val="ListParagraph"/>
        <w:numPr>
          <w:ilvl w:val="0"/>
          <w:numId w:val="1"/>
        </w:numPr>
        <w:tabs>
          <w:tab w:pos="490" w:val="left" w:leader="none"/>
        </w:tabs>
        <w:spacing w:line="261" w:lineRule="auto" w:before="77" w:after="0"/>
        <w:ind w:left="490" w:right="709" w:hanging="375"/>
        <w:jc w:val="left"/>
        <w:rPr>
          <w:sz w:val="24"/>
        </w:rPr>
      </w:pPr>
      <w:r>
        <w:rPr>
          <w:sz w:val="24"/>
        </w:rPr>
        <w:t>Which of the following best represents the progression of preemption, from the highest level to lowest level of sources of law?</w:t>
      </w:r>
    </w:p>
    <w:p>
      <w:pPr>
        <w:pStyle w:val="ListParagraph"/>
        <w:numPr>
          <w:ilvl w:val="1"/>
          <w:numId w:val="1"/>
        </w:numPr>
        <w:tabs>
          <w:tab w:pos="1016" w:val="left" w:leader="none"/>
        </w:tabs>
        <w:spacing w:line="240" w:lineRule="auto" w:before="0" w:after="0"/>
        <w:ind w:left="490" w:right="0" w:firstLine="210"/>
        <w:jc w:val="left"/>
        <w:rPr>
          <w:sz w:val="24"/>
        </w:rPr>
      </w:pPr>
      <w:r>
        <w:rPr>
          <w:sz w:val="24"/>
        </w:rPr>
        <w:t>federal common law; federal statutes; U.S. Constitution</w:t>
      </w:r>
    </w:p>
    <w:p>
      <w:pPr>
        <w:pStyle w:val="ListParagraph"/>
        <w:numPr>
          <w:ilvl w:val="1"/>
          <w:numId w:val="1"/>
        </w:numPr>
        <w:tabs>
          <w:tab w:pos="1016" w:val="left" w:leader="none"/>
        </w:tabs>
        <w:spacing w:line="240" w:lineRule="auto" w:before="24" w:after="0"/>
        <w:ind w:left="1015" w:right="0" w:hanging="300"/>
        <w:jc w:val="left"/>
        <w:rPr>
          <w:sz w:val="24"/>
        </w:rPr>
      </w:pPr>
      <w:r>
        <w:rPr>
          <w:sz w:val="24"/>
        </w:rPr>
        <w:t>state statutory law; federal common law; federal administrative</w:t>
      </w:r>
      <w:r>
        <w:rPr>
          <w:spacing w:val="-1"/>
          <w:sz w:val="24"/>
        </w:rPr>
        <w:t> </w:t>
      </w:r>
      <w:r>
        <w:rPr>
          <w:sz w:val="24"/>
        </w:rPr>
        <w:t>law</w:t>
      </w:r>
    </w:p>
    <w:p>
      <w:pPr>
        <w:pStyle w:val="ListParagraph"/>
        <w:numPr>
          <w:ilvl w:val="1"/>
          <w:numId w:val="1"/>
        </w:numPr>
        <w:tabs>
          <w:tab w:pos="1016" w:val="left" w:leader="none"/>
        </w:tabs>
        <w:spacing w:line="240" w:lineRule="auto" w:before="23" w:after="0"/>
        <w:ind w:left="1015" w:right="0" w:hanging="300"/>
        <w:jc w:val="left"/>
        <w:rPr>
          <w:sz w:val="24"/>
        </w:rPr>
      </w:pPr>
      <w:r>
        <w:rPr>
          <w:sz w:val="24"/>
        </w:rPr>
        <w:t>state common law; state administrative law; state statutory</w:t>
      </w:r>
      <w:r>
        <w:rPr>
          <w:spacing w:val="-1"/>
          <w:sz w:val="24"/>
        </w:rPr>
        <w:t> </w:t>
      </w:r>
      <w:r>
        <w:rPr>
          <w:sz w:val="24"/>
        </w:rPr>
        <w:t>law</w:t>
      </w:r>
    </w:p>
    <w:p>
      <w:pPr>
        <w:pStyle w:val="ListParagraph"/>
        <w:numPr>
          <w:ilvl w:val="1"/>
          <w:numId w:val="1"/>
        </w:numPr>
        <w:tabs>
          <w:tab w:pos="1016" w:val="left" w:leader="none"/>
        </w:tabs>
        <w:spacing w:line="312" w:lineRule="auto" w:before="23" w:after="0"/>
        <w:ind w:left="490" w:right="2844" w:firstLine="210"/>
        <w:jc w:val="left"/>
        <w:rPr>
          <w:sz w:val="24"/>
        </w:rPr>
      </w:pPr>
      <w:r>
        <w:rPr>
          <w:sz w:val="24"/>
        </w:rPr>
        <w:t>federal administrative law; federal common law; state statutory law Answer:</w:t>
      </w:r>
      <w:r>
        <w:rPr>
          <w:spacing w:val="25"/>
          <w:sz w:val="24"/>
        </w:rPr>
        <w:t> </w:t>
      </w:r>
      <w:r>
        <w:rPr>
          <w:sz w:val="24"/>
        </w:rPr>
        <w:t>D</w:t>
      </w:r>
    </w:p>
    <w:p>
      <w:pPr>
        <w:pStyle w:val="BodyText"/>
        <w:tabs>
          <w:tab w:pos="2020" w:val="left" w:leader="none"/>
        </w:tabs>
        <w:spacing w:line="220" w:lineRule="exact"/>
      </w:pPr>
      <w:r>
        <w:rPr/>
        <w:t>Explanation:</w:t>
        <w:tab/>
        <w:t>A) In the hierarchy of primary sources of federal and state law, federal</w:t>
      </w:r>
      <w:r>
        <w:rPr>
          <w:spacing w:val="2"/>
        </w:rPr>
        <w:t> </w:t>
      </w:r>
      <w:r>
        <w:rPr/>
        <w:t>administrative</w:t>
      </w:r>
    </w:p>
    <w:p>
      <w:pPr>
        <w:pStyle w:val="BodyText"/>
        <w:spacing w:line="261" w:lineRule="auto" w:before="24"/>
        <w:ind w:left="2335" w:right="387"/>
      </w:pPr>
      <w:r>
        <w:rPr/>
        <w:t>law is higher than federal common law, and both are higher than state statutory law.</w:t>
      </w:r>
    </w:p>
    <w:p>
      <w:pPr>
        <w:pStyle w:val="ListParagraph"/>
        <w:numPr>
          <w:ilvl w:val="2"/>
          <w:numId w:val="1"/>
        </w:numPr>
        <w:tabs>
          <w:tab w:pos="2336" w:val="left" w:leader="none"/>
        </w:tabs>
        <w:spacing w:line="261" w:lineRule="auto" w:before="0" w:after="0"/>
        <w:ind w:left="2335" w:right="105" w:hanging="300"/>
        <w:jc w:val="left"/>
        <w:rPr>
          <w:sz w:val="24"/>
        </w:rPr>
      </w:pPr>
      <w:r>
        <w:rPr>
          <w:sz w:val="24"/>
        </w:rPr>
        <w:t>In the hierarchy of primary sources of federal and state law, federal administrative law is higher than federal common law, and both are higher than state statutory law.</w:t>
      </w:r>
    </w:p>
    <w:p>
      <w:pPr>
        <w:pStyle w:val="ListParagraph"/>
        <w:numPr>
          <w:ilvl w:val="2"/>
          <w:numId w:val="1"/>
        </w:numPr>
        <w:tabs>
          <w:tab w:pos="2336" w:val="left" w:leader="none"/>
        </w:tabs>
        <w:spacing w:line="261" w:lineRule="auto" w:before="0" w:after="0"/>
        <w:ind w:left="2335" w:right="105" w:hanging="300"/>
        <w:jc w:val="left"/>
        <w:rPr>
          <w:sz w:val="24"/>
        </w:rPr>
      </w:pPr>
      <w:r>
        <w:rPr>
          <w:sz w:val="24"/>
        </w:rPr>
        <w:t>In the hierarchy of primary sources of federal and state law, federal administrative law is higher than federal common law, and both are higher than state statutory law.</w:t>
      </w:r>
    </w:p>
    <w:p>
      <w:pPr>
        <w:pStyle w:val="ListParagraph"/>
        <w:numPr>
          <w:ilvl w:val="2"/>
          <w:numId w:val="1"/>
        </w:numPr>
        <w:tabs>
          <w:tab w:pos="2336" w:val="left" w:leader="none"/>
        </w:tabs>
        <w:spacing w:line="261" w:lineRule="auto" w:before="0" w:after="0"/>
        <w:ind w:left="2335" w:right="105" w:hanging="315"/>
        <w:jc w:val="left"/>
        <w:rPr>
          <w:sz w:val="24"/>
        </w:rPr>
      </w:pPr>
      <w:r>
        <w:rPr>
          <w:sz w:val="24"/>
        </w:rPr>
        <w:t>In the hierarchy of primary sources of federal and state law, federal administrative law is higher than federal common law, and both are higher than state statutory law.</w:t>
      </w:r>
    </w:p>
    <w:p>
      <w:pPr>
        <w:spacing w:before="1"/>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Sources and Levels of American Law</w:t>
      </w:r>
    </w:p>
    <w:p>
      <w:pPr>
        <w:spacing w:line="278" w:lineRule="auto" w:before="32"/>
        <w:ind w:left="490" w:right="2384" w:firstLine="0"/>
        <w:jc w:val="left"/>
        <w:rPr>
          <w:sz w:val="18"/>
        </w:rPr>
      </w:pPr>
      <w:r>
        <w:rPr>
          <w:color w:val="FF0000"/>
          <w:sz w:val="18"/>
        </w:rPr>
        <w:t>Learning Objective: 01-05 Recognize, explain, and give examples of sources of American law. Bloom's: Evaluate</w:t>
      </w:r>
    </w:p>
    <w:p>
      <w:pPr>
        <w:spacing w:before="1"/>
        <w:ind w:left="490" w:right="0" w:firstLine="0"/>
        <w:jc w:val="left"/>
        <w:rPr>
          <w:sz w:val="18"/>
        </w:rPr>
      </w:pPr>
      <w:r>
        <w:rPr>
          <w:color w:val="FF0000"/>
          <w:sz w:val="18"/>
        </w:rPr>
        <w:t>AACSB:  Reflective Thinking</w:t>
      </w:r>
    </w:p>
    <w:p>
      <w:pPr>
        <w:pStyle w:val="BodyText"/>
        <w:ind w:left="0"/>
        <w:rPr>
          <w:sz w:val="20"/>
        </w:rPr>
      </w:pPr>
    </w:p>
    <w:p>
      <w:pPr>
        <w:pStyle w:val="ListParagraph"/>
        <w:numPr>
          <w:ilvl w:val="0"/>
          <w:numId w:val="1"/>
        </w:numPr>
        <w:tabs>
          <w:tab w:pos="490" w:val="left" w:leader="none"/>
        </w:tabs>
        <w:spacing w:line="240" w:lineRule="auto" w:before="162" w:after="0"/>
        <w:ind w:left="490" w:right="0" w:hanging="375"/>
        <w:jc w:val="left"/>
        <w:rPr>
          <w:sz w:val="24"/>
        </w:rPr>
      </w:pPr>
      <w:r>
        <w:rPr>
          <w:sz w:val="24"/>
        </w:rPr>
        <w:t>The National Conference of Commissioners on Uniform State Laws (NCCUSL) was formed</w:t>
      </w:r>
      <w:r>
        <w:rPr>
          <w:spacing w:val="-1"/>
          <w:sz w:val="24"/>
        </w:rPr>
        <w:t> </w:t>
      </w:r>
      <w:r>
        <w:rPr>
          <w:sz w:val="24"/>
        </w:rPr>
        <w:t>by</w:t>
      </w:r>
    </w:p>
    <w:p>
      <w:pPr>
        <w:pStyle w:val="BodyText"/>
        <w:tabs>
          <w:tab w:pos="1449" w:val="left" w:leader="none"/>
        </w:tabs>
        <w:spacing w:line="261" w:lineRule="auto" w:before="23"/>
        <w:ind w:left="489" w:right="1163"/>
      </w:pPr>
      <w:r>
        <w:rPr>
          <w:u w:val="single"/>
        </w:rPr>
        <w:t> </w:t>
        <w:tab/>
      </w:r>
      <w:r>
        <w:rPr/>
        <w:t> for the purpose of establishing uniform standards in areas of law</w:t>
      </w:r>
      <w:r>
        <w:rPr>
          <w:spacing w:val="-1"/>
        </w:rPr>
        <w:t> </w:t>
      </w:r>
      <w:r>
        <w:rPr/>
        <w:t>where</w:t>
      </w:r>
      <w:r>
        <w:rPr>
          <w:spacing w:val="-1"/>
        </w:rPr>
        <w:t> </w:t>
      </w:r>
      <w:r>
        <w:rPr/>
        <w:t>national</w:t>
      </w:r>
      <w:r>
        <w:rPr>
          <w:w w:val="100"/>
        </w:rPr>
        <w:t> </w:t>
      </w:r>
      <w:r>
        <w:rPr/>
        <w:t>interests would be achieved through the use of uniform laws.</w:t>
      </w:r>
    </w:p>
    <w:p>
      <w:pPr>
        <w:pStyle w:val="ListParagraph"/>
        <w:numPr>
          <w:ilvl w:val="1"/>
          <w:numId w:val="1"/>
        </w:numPr>
        <w:tabs>
          <w:tab w:pos="1016" w:val="left" w:leader="none"/>
          <w:tab w:pos="5665" w:val="left" w:leader="none"/>
        </w:tabs>
        <w:spacing w:line="240" w:lineRule="auto" w:before="0" w:after="0"/>
        <w:ind w:left="1015" w:right="0" w:hanging="315"/>
        <w:jc w:val="left"/>
        <w:rPr>
          <w:sz w:val="24"/>
        </w:rPr>
      </w:pPr>
      <w:r>
        <w:rPr>
          <w:sz w:val="24"/>
        </w:rPr>
        <w:t>Congress</w:t>
        <w:tab/>
        <w:t>B) the American Bar Association</w:t>
      </w:r>
    </w:p>
    <w:p>
      <w:pPr>
        <w:pStyle w:val="ListParagraph"/>
        <w:numPr>
          <w:ilvl w:val="0"/>
          <w:numId w:val="9"/>
        </w:numPr>
        <w:tabs>
          <w:tab w:pos="1016" w:val="left" w:leader="none"/>
          <w:tab w:pos="5650" w:val="left" w:leader="none"/>
        </w:tabs>
        <w:spacing w:line="312" w:lineRule="auto" w:before="24" w:after="0"/>
        <w:ind w:left="490" w:right="693" w:firstLine="225"/>
        <w:jc w:val="left"/>
        <w:rPr>
          <w:sz w:val="24"/>
        </w:rPr>
      </w:pPr>
      <w:r>
        <w:rPr>
          <w:sz w:val="24"/>
        </w:rPr>
        <w:t>the American Legal Institute</w:t>
        <w:tab/>
        <w:t>D) the National Conference</w:t>
      </w:r>
      <w:r>
        <w:rPr>
          <w:spacing w:val="1"/>
          <w:sz w:val="24"/>
        </w:rPr>
        <w:t> </w:t>
      </w:r>
      <w:r>
        <w:rPr>
          <w:sz w:val="24"/>
        </w:rPr>
        <w:t>of</w:t>
      </w:r>
      <w:r>
        <w:rPr>
          <w:spacing w:val="-1"/>
          <w:sz w:val="24"/>
        </w:rPr>
        <w:t> </w:t>
      </w:r>
      <w:r>
        <w:rPr>
          <w:sz w:val="24"/>
        </w:rPr>
        <w:t>Governors Answer:</w:t>
      </w:r>
      <w:r>
        <w:rPr>
          <w:spacing w:val="26"/>
          <w:sz w:val="24"/>
        </w:rPr>
        <w:t> </w:t>
      </w:r>
      <w:r>
        <w:rPr>
          <w:sz w:val="24"/>
        </w:rPr>
        <w:t>B</w:t>
      </w:r>
    </w:p>
    <w:p>
      <w:pPr>
        <w:pStyle w:val="BodyText"/>
        <w:tabs>
          <w:tab w:pos="2020" w:val="left" w:leader="none"/>
        </w:tabs>
        <w:spacing w:line="220" w:lineRule="exact"/>
      </w:pPr>
      <w:r>
        <w:rPr/>
        <w:t>Explanation:</w:t>
        <w:tab/>
        <w:t>A) The National Conference of Commissioners on Uniform State Laws</w:t>
      </w:r>
      <w:r>
        <w:rPr>
          <w:spacing w:val="1"/>
        </w:rPr>
        <w:t> </w:t>
      </w:r>
      <w:r>
        <w:rPr/>
        <w:t>(NCCUSL)</w:t>
      </w:r>
    </w:p>
    <w:p>
      <w:pPr>
        <w:pStyle w:val="BodyText"/>
        <w:spacing w:before="24"/>
        <w:ind w:left="2335"/>
      </w:pPr>
      <w:r>
        <w:rPr/>
        <w:t>was formed by the American Bar Association.</w:t>
      </w:r>
    </w:p>
    <w:p>
      <w:pPr>
        <w:pStyle w:val="ListParagraph"/>
        <w:numPr>
          <w:ilvl w:val="1"/>
          <w:numId w:val="9"/>
        </w:numPr>
        <w:tabs>
          <w:tab w:pos="2336" w:val="left" w:leader="none"/>
        </w:tabs>
        <w:spacing w:line="261" w:lineRule="auto" w:before="23" w:after="0"/>
        <w:ind w:left="2335" w:right="290" w:hanging="300"/>
        <w:jc w:val="left"/>
        <w:rPr>
          <w:sz w:val="24"/>
        </w:rPr>
      </w:pPr>
      <w:r>
        <w:rPr>
          <w:sz w:val="24"/>
        </w:rPr>
        <w:t>The National Conference of Commissioners on Uniform State Laws (NCCUSL) was formed by the American Bar Association.</w:t>
      </w:r>
    </w:p>
    <w:p>
      <w:pPr>
        <w:pStyle w:val="ListParagraph"/>
        <w:numPr>
          <w:ilvl w:val="1"/>
          <w:numId w:val="9"/>
        </w:numPr>
        <w:tabs>
          <w:tab w:pos="2336" w:val="left" w:leader="none"/>
        </w:tabs>
        <w:spacing w:line="261" w:lineRule="auto" w:before="0" w:after="0"/>
        <w:ind w:left="2335" w:right="290" w:hanging="300"/>
        <w:jc w:val="left"/>
        <w:rPr>
          <w:sz w:val="24"/>
        </w:rPr>
      </w:pPr>
      <w:r>
        <w:rPr>
          <w:sz w:val="24"/>
        </w:rPr>
        <w:t>The National Conference of Commissioners on Uniform State Laws (NCCUSL) was formed by the American Bar Association.</w:t>
      </w:r>
    </w:p>
    <w:p>
      <w:pPr>
        <w:pStyle w:val="ListParagraph"/>
        <w:numPr>
          <w:ilvl w:val="1"/>
          <w:numId w:val="9"/>
        </w:numPr>
        <w:tabs>
          <w:tab w:pos="2336" w:val="left" w:leader="none"/>
        </w:tabs>
        <w:spacing w:line="261" w:lineRule="auto" w:before="0" w:after="0"/>
        <w:ind w:left="2335" w:right="290" w:hanging="315"/>
        <w:jc w:val="left"/>
        <w:rPr>
          <w:sz w:val="24"/>
        </w:rPr>
      </w:pPr>
      <w:r>
        <w:rPr>
          <w:sz w:val="24"/>
        </w:rPr>
        <w:t>The National Conference of Commissioners on Uniform State Laws (NCCUSL) was formed by the American Bar Association.</w:t>
      </w:r>
    </w:p>
    <w:p>
      <w:pPr>
        <w:spacing w:before="0"/>
        <w:ind w:left="490" w:right="0" w:firstLine="0"/>
        <w:jc w:val="left"/>
        <w:rPr>
          <w:sz w:val="18"/>
        </w:rPr>
      </w:pPr>
      <w:r>
        <w:rPr>
          <w:color w:val="FF0000"/>
          <w:sz w:val="18"/>
        </w:rPr>
        <w:t>Diff: 1</w:t>
      </w:r>
    </w:p>
    <w:p>
      <w:pPr>
        <w:spacing w:before="32"/>
        <w:ind w:left="490" w:right="0" w:firstLine="0"/>
        <w:jc w:val="left"/>
        <w:rPr>
          <w:sz w:val="18"/>
        </w:rPr>
      </w:pPr>
      <w:r>
        <w:rPr>
          <w:color w:val="FF0000"/>
          <w:sz w:val="18"/>
        </w:rPr>
        <w:t>Topic:  Sources and Levels of American Law</w:t>
      </w:r>
    </w:p>
    <w:p>
      <w:pPr>
        <w:spacing w:line="278" w:lineRule="auto" w:before="32"/>
        <w:ind w:left="490" w:right="2384" w:firstLine="0"/>
        <w:jc w:val="left"/>
        <w:rPr>
          <w:sz w:val="18"/>
        </w:rPr>
      </w:pPr>
      <w:r>
        <w:rPr>
          <w:color w:val="FF0000"/>
          <w:sz w:val="18"/>
        </w:rPr>
        <w:t>Learning Objective: 01-05 Recognize, explain, and give examples of sources of American law. Bloom's: Remember</w:t>
      </w:r>
    </w:p>
    <w:p>
      <w:pPr>
        <w:spacing w:before="0"/>
        <w:ind w:left="490" w:right="0" w:firstLine="0"/>
        <w:jc w:val="left"/>
        <w:rPr>
          <w:sz w:val="18"/>
        </w:rPr>
      </w:pPr>
      <w:r>
        <w:rPr>
          <w:color w:val="FF0000"/>
          <w:sz w:val="18"/>
        </w:rPr>
        <w:t>AACSB:  Analytical Thinking</w:t>
      </w:r>
    </w:p>
    <w:p>
      <w:pPr>
        <w:spacing w:after="0"/>
        <w:jc w:val="left"/>
        <w:rPr>
          <w:sz w:val="18"/>
        </w:rPr>
        <w:sectPr>
          <w:pgSz w:w="12240" w:h="15840"/>
          <w:pgMar w:header="0" w:footer="1523" w:top="860" w:bottom="1720" w:left="1220" w:right="680"/>
        </w:sectPr>
      </w:pPr>
    </w:p>
    <w:p>
      <w:pPr>
        <w:pStyle w:val="ListParagraph"/>
        <w:numPr>
          <w:ilvl w:val="0"/>
          <w:numId w:val="1"/>
        </w:numPr>
        <w:tabs>
          <w:tab w:pos="490" w:val="left" w:leader="none"/>
        </w:tabs>
        <w:spacing w:line="240" w:lineRule="auto" w:before="77" w:after="0"/>
        <w:ind w:left="490" w:right="0" w:hanging="375"/>
        <w:jc w:val="left"/>
        <w:rPr>
          <w:sz w:val="24"/>
        </w:rPr>
      </w:pPr>
      <w:r>
        <w:rPr>
          <w:sz w:val="24"/>
        </w:rPr>
        <w:t>Which of the following is not a primary source of law?</w:t>
      </w:r>
    </w:p>
    <w:p>
      <w:pPr>
        <w:pStyle w:val="ListParagraph"/>
        <w:numPr>
          <w:ilvl w:val="1"/>
          <w:numId w:val="1"/>
        </w:numPr>
        <w:tabs>
          <w:tab w:pos="1016" w:val="left" w:leader="none"/>
          <w:tab w:pos="5665" w:val="left" w:leader="none"/>
        </w:tabs>
        <w:spacing w:line="240" w:lineRule="auto" w:before="23" w:after="0"/>
        <w:ind w:left="1015" w:right="0" w:hanging="315"/>
        <w:jc w:val="left"/>
        <w:rPr>
          <w:sz w:val="24"/>
        </w:rPr>
      </w:pPr>
      <w:r>
        <w:rPr>
          <w:sz w:val="24"/>
        </w:rPr>
        <w:t>uniform model law</w:t>
        <w:tab/>
        <w:t>B) administrative law</w:t>
      </w:r>
    </w:p>
    <w:p>
      <w:pPr>
        <w:pStyle w:val="ListParagraph"/>
        <w:numPr>
          <w:ilvl w:val="0"/>
          <w:numId w:val="10"/>
        </w:numPr>
        <w:tabs>
          <w:tab w:pos="1016" w:val="left" w:leader="none"/>
          <w:tab w:pos="5650" w:val="left" w:leader="none"/>
        </w:tabs>
        <w:spacing w:line="312" w:lineRule="auto" w:before="23" w:after="0"/>
        <w:ind w:left="490" w:right="1605" w:firstLine="225"/>
        <w:jc w:val="left"/>
        <w:rPr>
          <w:sz w:val="24"/>
        </w:rPr>
      </w:pPr>
      <w:r>
        <w:rPr>
          <w:sz w:val="24"/>
        </w:rPr>
        <w:t>federal common law</w:t>
        <w:tab/>
        <w:t>D) state</w:t>
      </w:r>
      <w:r>
        <w:rPr>
          <w:spacing w:val="2"/>
          <w:sz w:val="24"/>
        </w:rPr>
        <w:t> </w:t>
      </w:r>
      <w:r>
        <w:rPr>
          <w:sz w:val="24"/>
        </w:rPr>
        <w:t>common law</w:t>
      </w:r>
      <w:r>
        <w:rPr>
          <w:w w:val="100"/>
          <w:sz w:val="24"/>
        </w:rPr>
        <w:t> </w:t>
      </w:r>
      <w:r>
        <w:rPr>
          <w:sz w:val="24"/>
        </w:rPr>
        <w:t>Answer:</w:t>
      </w:r>
      <w:r>
        <w:rPr>
          <w:spacing w:val="25"/>
          <w:sz w:val="24"/>
        </w:rPr>
        <w:t> </w:t>
      </w:r>
      <w:r>
        <w:rPr>
          <w:sz w:val="24"/>
        </w:rPr>
        <w:t>A</w:t>
      </w:r>
    </w:p>
    <w:p>
      <w:pPr>
        <w:pStyle w:val="BodyText"/>
        <w:tabs>
          <w:tab w:pos="2020" w:val="left" w:leader="none"/>
        </w:tabs>
        <w:spacing w:line="220" w:lineRule="exact"/>
      </w:pPr>
      <w:r>
        <w:rPr/>
        <w:t>Explanation:</w:t>
        <w:tab/>
        <w:t>A) Uniform model laws are secondary sources of</w:t>
      </w:r>
      <w:r>
        <w:rPr>
          <w:spacing w:val="2"/>
        </w:rPr>
        <w:t> </w:t>
      </w:r>
      <w:r>
        <w:rPr/>
        <w:t>law.</w:t>
      </w:r>
    </w:p>
    <w:p>
      <w:pPr>
        <w:pStyle w:val="ListParagraph"/>
        <w:numPr>
          <w:ilvl w:val="1"/>
          <w:numId w:val="10"/>
        </w:numPr>
        <w:tabs>
          <w:tab w:pos="2336" w:val="left" w:leader="none"/>
        </w:tabs>
        <w:spacing w:line="240" w:lineRule="auto" w:before="24" w:after="0"/>
        <w:ind w:left="2335" w:right="0" w:hanging="300"/>
        <w:jc w:val="left"/>
        <w:rPr>
          <w:sz w:val="24"/>
        </w:rPr>
      </w:pPr>
      <w:r>
        <w:rPr>
          <w:sz w:val="24"/>
        </w:rPr>
        <w:t>Uniform model laws are secondary sources of law.</w:t>
      </w:r>
    </w:p>
    <w:p>
      <w:pPr>
        <w:pStyle w:val="ListParagraph"/>
        <w:numPr>
          <w:ilvl w:val="1"/>
          <w:numId w:val="10"/>
        </w:numPr>
        <w:tabs>
          <w:tab w:pos="2336" w:val="left" w:leader="none"/>
        </w:tabs>
        <w:spacing w:line="240" w:lineRule="auto" w:before="23" w:after="0"/>
        <w:ind w:left="2335" w:right="0" w:hanging="300"/>
        <w:jc w:val="left"/>
        <w:rPr>
          <w:sz w:val="24"/>
        </w:rPr>
      </w:pPr>
      <w:r>
        <w:rPr>
          <w:sz w:val="24"/>
        </w:rPr>
        <w:t>Uniform model laws are secondary sources of law.</w:t>
      </w:r>
    </w:p>
    <w:p>
      <w:pPr>
        <w:pStyle w:val="ListParagraph"/>
        <w:numPr>
          <w:ilvl w:val="1"/>
          <w:numId w:val="10"/>
        </w:numPr>
        <w:tabs>
          <w:tab w:pos="2336" w:val="left" w:leader="none"/>
        </w:tabs>
        <w:spacing w:line="240" w:lineRule="auto" w:before="23" w:after="0"/>
        <w:ind w:left="2335" w:right="0" w:hanging="315"/>
        <w:jc w:val="left"/>
        <w:rPr>
          <w:sz w:val="24"/>
        </w:rPr>
      </w:pPr>
      <w:r>
        <w:rPr>
          <w:sz w:val="24"/>
        </w:rPr>
        <w:t>Uniform model laws are secondary sources of law.</w:t>
      </w:r>
    </w:p>
    <w:p>
      <w:pPr>
        <w:spacing w:before="24"/>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Sources and Levels of American Law</w:t>
      </w:r>
    </w:p>
    <w:p>
      <w:pPr>
        <w:spacing w:line="278" w:lineRule="auto" w:before="32"/>
        <w:ind w:left="490" w:right="1364" w:firstLine="0"/>
        <w:jc w:val="left"/>
        <w:rPr>
          <w:sz w:val="18"/>
        </w:rPr>
      </w:pPr>
      <w:r>
        <w:rPr>
          <w:color w:val="FF0000"/>
          <w:sz w:val="18"/>
        </w:rPr>
        <w:t>Learning Objective: 01-05 Recognize, explain, and give examples of sources of American law. Bloom's: Understand</w:t>
      </w:r>
    </w:p>
    <w:p>
      <w:pPr>
        <w:spacing w:before="1"/>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40" w:lineRule="auto" w:before="162" w:after="0"/>
        <w:ind w:left="490" w:right="0" w:hanging="375"/>
        <w:jc w:val="left"/>
        <w:rPr>
          <w:sz w:val="24"/>
        </w:rPr>
      </w:pPr>
      <w:r>
        <w:rPr>
          <w:sz w:val="24"/>
        </w:rPr>
        <w:t>The U.S. system of common law</w:t>
      </w:r>
    </w:p>
    <w:p>
      <w:pPr>
        <w:pStyle w:val="ListParagraph"/>
        <w:numPr>
          <w:ilvl w:val="1"/>
          <w:numId w:val="1"/>
        </w:numPr>
        <w:tabs>
          <w:tab w:pos="1016" w:val="left" w:leader="none"/>
        </w:tabs>
        <w:spacing w:line="240" w:lineRule="auto" w:before="23" w:after="0"/>
        <w:ind w:left="1015" w:right="0" w:hanging="315"/>
        <w:jc w:val="left"/>
        <w:rPr>
          <w:sz w:val="24"/>
        </w:rPr>
      </w:pPr>
      <w:r>
        <w:rPr>
          <w:sz w:val="24"/>
        </w:rPr>
        <w:t>is derived from the French common law.</w:t>
      </w:r>
    </w:p>
    <w:p>
      <w:pPr>
        <w:pStyle w:val="ListParagraph"/>
        <w:numPr>
          <w:ilvl w:val="1"/>
          <w:numId w:val="1"/>
        </w:numPr>
        <w:tabs>
          <w:tab w:pos="1016" w:val="left" w:leader="none"/>
        </w:tabs>
        <w:spacing w:line="240" w:lineRule="auto" w:before="23" w:after="0"/>
        <w:ind w:left="1015" w:right="0" w:hanging="300"/>
        <w:jc w:val="left"/>
        <w:rPr>
          <w:sz w:val="24"/>
        </w:rPr>
      </w:pPr>
      <w:r>
        <w:rPr>
          <w:sz w:val="24"/>
        </w:rPr>
        <w:t>is derived from the British common law.</w:t>
      </w:r>
    </w:p>
    <w:p>
      <w:pPr>
        <w:pStyle w:val="ListParagraph"/>
        <w:numPr>
          <w:ilvl w:val="1"/>
          <w:numId w:val="1"/>
        </w:numPr>
        <w:tabs>
          <w:tab w:pos="1016" w:val="left" w:leader="none"/>
        </w:tabs>
        <w:spacing w:line="240" w:lineRule="auto" w:before="23" w:after="0"/>
        <w:ind w:left="1015" w:right="0" w:hanging="300"/>
        <w:jc w:val="left"/>
        <w:rPr>
          <w:sz w:val="24"/>
        </w:rPr>
      </w:pPr>
      <w:r>
        <w:rPr>
          <w:sz w:val="24"/>
        </w:rPr>
        <w:t>was established primarily by the U.S. Constitution.</w:t>
      </w:r>
    </w:p>
    <w:p>
      <w:pPr>
        <w:pStyle w:val="ListParagraph"/>
        <w:numPr>
          <w:ilvl w:val="1"/>
          <w:numId w:val="1"/>
        </w:numPr>
        <w:tabs>
          <w:tab w:pos="1016" w:val="left" w:leader="none"/>
        </w:tabs>
        <w:spacing w:line="240" w:lineRule="auto" w:before="23" w:after="0"/>
        <w:ind w:left="1015" w:right="0" w:hanging="315"/>
        <w:jc w:val="left"/>
        <w:rPr>
          <w:i/>
          <w:sz w:val="24"/>
        </w:rPr>
      </w:pPr>
      <w:r>
        <w:rPr>
          <w:sz w:val="24"/>
        </w:rPr>
        <w:t>is a secondary source of law established in various </w:t>
      </w:r>
      <w:r>
        <w:rPr>
          <w:i/>
          <w:sz w:val="24"/>
        </w:rPr>
        <w:t>Restatements of the</w:t>
      </w:r>
      <w:r>
        <w:rPr>
          <w:i/>
          <w:spacing w:val="6"/>
          <w:sz w:val="24"/>
        </w:rPr>
        <w:t> </w:t>
      </w:r>
      <w:r>
        <w:rPr>
          <w:i/>
          <w:sz w:val="24"/>
        </w:rPr>
        <w:t>Law.</w:t>
      </w:r>
    </w:p>
    <w:p>
      <w:pPr>
        <w:pStyle w:val="BodyText"/>
        <w:spacing w:before="83"/>
      </w:pPr>
      <w:r>
        <w:rPr/>
        <w:t>Answer: B</w:t>
      </w:r>
    </w:p>
    <w:p>
      <w:pPr>
        <w:pStyle w:val="BodyText"/>
        <w:tabs>
          <w:tab w:pos="2020" w:val="left" w:leader="none"/>
        </w:tabs>
        <w:spacing w:before="23"/>
      </w:pPr>
      <w:r>
        <w:rPr/>
        <w:t>Explanation:</w:t>
        <w:tab/>
        <w:t>A) U.S. common law has its basis in English common</w:t>
      </w:r>
      <w:r>
        <w:rPr>
          <w:spacing w:val="1"/>
        </w:rPr>
        <w:t> </w:t>
      </w:r>
      <w:r>
        <w:rPr/>
        <w:t>law.</w:t>
      </w:r>
    </w:p>
    <w:p>
      <w:pPr>
        <w:pStyle w:val="ListParagraph"/>
        <w:numPr>
          <w:ilvl w:val="2"/>
          <w:numId w:val="1"/>
        </w:numPr>
        <w:tabs>
          <w:tab w:pos="2336" w:val="left" w:leader="none"/>
        </w:tabs>
        <w:spacing w:line="240" w:lineRule="auto" w:before="23" w:after="0"/>
        <w:ind w:left="2335" w:right="0" w:hanging="300"/>
        <w:jc w:val="left"/>
        <w:rPr>
          <w:sz w:val="24"/>
        </w:rPr>
      </w:pPr>
      <w:r>
        <w:rPr>
          <w:sz w:val="24"/>
        </w:rPr>
        <w:t>U.S. common law has its basis in English common law.</w:t>
      </w:r>
    </w:p>
    <w:p>
      <w:pPr>
        <w:pStyle w:val="ListParagraph"/>
        <w:numPr>
          <w:ilvl w:val="2"/>
          <w:numId w:val="1"/>
        </w:numPr>
        <w:tabs>
          <w:tab w:pos="2336" w:val="left" w:leader="none"/>
        </w:tabs>
        <w:spacing w:line="240" w:lineRule="auto" w:before="23" w:after="0"/>
        <w:ind w:left="2335" w:right="0" w:hanging="300"/>
        <w:jc w:val="left"/>
        <w:rPr>
          <w:sz w:val="24"/>
        </w:rPr>
      </w:pPr>
      <w:r>
        <w:rPr>
          <w:sz w:val="24"/>
        </w:rPr>
        <w:t>U.S. common law has its basis in English common law.</w:t>
      </w:r>
    </w:p>
    <w:p>
      <w:pPr>
        <w:pStyle w:val="ListParagraph"/>
        <w:numPr>
          <w:ilvl w:val="2"/>
          <w:numId w:val="1"/>
        </w:numPr>
        <w:tabs>
          <w:tab w:pos="2336" w:val="left" w:leader="none"/>
        </w:tabs>
        <w:spacing w:line="240" w:lineRule="auto" w:before="23" w:after="0"/>
        <w:ind w:left="2335" w:right="0" w:hanging="315"/>
        <w:jc w:val="left"/>
        <w:rPr>
          <w:sz w:val="24"/>
        </w:rPr>
      </w:pPr>
      <w:r>
        <w:rPr>
          <w:sz w:val="24"/>
        </w:rPr>
        <w:t>U.S. common law has its basis in English common law.</w:t>
      </w:r>
    </w:p>
    <w:p>
      <w:pPr>
        <w:spacing w:before="24"/>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Sources and Levels of American Law</w:t>
      </w:r>
    </w:p>
    <w:p>
      <w:pPr>
        <w:spacing w:line="278" w:lineRule="auto" w:before="32"/>
        <w:ind w:left="490" w:right="1364" w:firstLine="0"/>
        <w:jc w:val="left"/>
        <w:rPr>
          <w:sz w:val="18"/>
        </w:rPr>
      </w:pPr>
      <w:r>
        <w:rPr>
          <w:color w:val="FF0000"/>
          <w:sz w:val="18"/>
        </w:rPr>
        <w:t>Learning Objective: 01-05 Recognize, explain, and give examples of sources of American law. Bloom's: Understand</w:t>
      </w:r>
    </w:p>
    <w:p>
      <w:pPr>
        <w:spacing w:before="1"/>
        <w:ind w:left="490" w:right="0" w:firstLine="0"/>
        <w:jc w:val="left"/>
        <w:rPr>
          <w:sz w:val="18"/>
        </w:rPr>
      </w:pPr>
      <w:r>
        <w:rPr>
          <w:color w:val="FF0000"/>
          <w:sz w:val="18"/>
        </w:rPr>
        <w:t>AACSB: Diversity</w:t>
      </w:r>
    </w:p>
    <w:p>
      <w:pPr>
        <w:spacing w:after="0"/>
        <w:jc w:val="left"/>
        <w:rPr>
          <w:sz w:val="18"/>
        </w:rPr>
        <w:sectPr>
          <w:pgSz w:w="12240" w:h="15840"/>
          <w:pgMar w:header="0" w:footer="1523" w:top="860" w:bottom="1720" w:left="1220" w:right="1700"/>
        </w:sectPr>
      </w:pPr>
    </w:p>
    <w:p>
      <w:pPr>
        <w:pStyle w:val="ListParagraph"/>
        <w:numPr>
          <w:ilvl w:val="0"/>
          <w:numId w:val="1"/>
        </w:numPr>
        <w:tabs>
          <w:tab w:pos="490" w:val="left" w:leader="none"/>
        </w:tabs>
        <w:spacing w:line="240" w:lineRule="auto" w:before="77" w:after="0"/>
        <w:ind w:left="490" w:right="0" w:hanging="375"/>
        <w:jc w:val="left"/>
        <w:rPr>
          <w:sz w:val="24"/>
        </w:rPr>
      </w:pPr>
      <w:r>
        <w:rPr>
          <w:sz w:val="24"/>
        </w:rPr>
        <w:t>Statutes of limitations fall under which of the following equitable</w:t>
      </w:r>
      <w:r>
        <w:rPr>
          <w:spacing w:val="-1"/>
          <w:sz w:val="24"/>
        </w:rPr>
        <w:t> </w:t>
      </w:r>
      <w:r>
        <w:rPr>
          <w:sz w:val="24"/>
        </w:rPr>
        <w:t>maxims?</w:t>
      </w:r>
    </w:p>
    <w:p>
      <w:pPr>
        <w:pStyle w:val="ListParagraph"/>
        <w:numPr>
          <w:ilvl w:val="1"/>
          <w:numId w:val="1"/>
        </w:numPr>
        <w:tabs>
          <w:tab w:pos="1016" w:val="left" w:leader="none"/>
        </w:tabs>
        <w:spacing w:line="240" w:lineRule="auto" w:before="23" w:after="0"/>
        <w:ind w:left="490" w:right="0" w:firstLine="210"/>
        <w:jc w:val="left"/>
        <w:rPr>
          <w:sz w:val="24"/>
        </w:rPr>
      </w:pPr>
      <w:r>
        <w:rPr>
          <w:sz w:val="24"/>
        </w:rPr>
        <w:t>The clean hands doctrine.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Substance over form.</w:t>
      </w:r>
    </w:p>
    <w:p>
      <w:pPr>
        <w:pStyle w:val="ListParagraph"/>
        <w:numPr>
          <w:ilvl w:val="1"/>
          <w:numId w:val="1"/>
        </w:numPr>
        <w:tabs>
          <w:tab w:pos="1016" w:val="left" w:leader="none"/>
        </w:tabs>
        <w:spacing w:line="240" w:lineRule="auto" w:before="23" w:after="0"/>
        <w:ind w:left="1015" w:right="0" w:hanging="300"/>
        <w:jc w:val="left"/>
        <w:rPr>
          <w:sz w:val="24"/>
        </w:rPr>
      </w:pPr>
      <w:r>
        <w:rPr>
          <w:sz w:val="24"/>
        </w:rPr>
        <w:t>Remedies at law are preferred over remedies in equity.</w:t>
      </w:r>
    </w:p>
    <w:p>
      <w:pPr>
        <w:pStyle w:val="ListParagraph"/>
        <w:numPr>
          <w:ilvl w:val="1"/>
          <w:numId w:val="1"/>
        </w:numPr>
        <w:tabs>
          <w:tab w:pos="1016" w:val="left" w:leader="none"/>
        </w:tabs>
        <w:spacing w:line="312" w:lineRule="auto" w:before="23" w:after="0"/>
        <w:ind w:left="490" w:right="6909" w:firstLine="210"/>
        <w:jc w:val="left"/>
        <w:rPr>
          <w:sz w:val="24"/>
        </w:rPr>
      </w:pPr>
      <w:r>
        <w:rPr>
          <w:sz w:val="24"/>
        </w:rPr>
        <w:t>Equity aids the vigilant. Answer:</w:t>
      </w:r>
      <w:r>
        <w:rPr>
          <w:spacing w:val="25"/>
          <w:sz w:val="24"/>
        </w:rPr>
        <w:t> </w:t>
      </w:r>
      <w:r>
        <w:rPr>
          <w:sz w:val="24"/>
        </w:rPr>
        <w:t>D</w:t>
      </w:r>
    </w:p>
    <w:p>
      <w:pPr>
        <w:pStyle w:val="BodyText"/>
        <w:tabs>
          <w:tab w:pos="2020" w:val="left" w:leader="none"/>
        </w:tabs>
        <w:spacing w:line="220" w:lineRule="exact"/>
      </w:pPr>
      <w:r>
        <w:rPr/>
        <w:t>Explanation:</w:t>
        <w:tab/>
        <w:t>A) One must be vigilant and be sure to file a lawsuit before the statute of</w:t>
      </w:r>
      <w:r>
        <w:rPr>
          <w:spacing w:val="2"/>
        </w:rPr>
        <w:t> </w:t>
      </w:r>
      <w:r>
        <w:rPr/>
        <w:t>limitations</w:t>
      </w:r>
    </w:p>
    <w:p>
      <w:pPr>
        <w:pStyle w:val="BodyText"/>
        <w:spacing w:before="24"/>
        <w:ind w:left="2335"/>
      </w:pPr>
      <w:r>
        <w:rPr/>
        <w:t>runs, barring the suit.</w:t>
      </w:r>
    </w:p>
    <w:p>
      <w:pPr>
        <w:pStyle w:val="ListParagraph"/>
        <w:numPr>
          <w:ilvl w:val="2"/>
          <w:numId w:val="1"/>
        </w:numPr>
        <w:tabs>
          <w:tab w:pos="2336" w:val="left" w:leader="none"/>
        </w:tabs>
        <w:spacing w:line="261" w:lineRule="auto" w:before="23" w:after="0"/>
        <w:ind w:left="2335" w:right="117" w:hanging="300"/>
        <w:jc w:val="left"/>
        <w:rPr>
          <w:sz w:val="24"/>
        </w:rPr>
      </w:pPr>
      <w:r>
        <w:rPr>
          <w:sz w:val="24"/>
        </w:rPr>
        <w:t>One must be vigilant and be sure to file a lawsuit before the statute of limitations runs, barring the suit.</w:t>
      </w:r>
    </w:p>
    <w:p>
      <w:pPr>
        <w:pStyle w:val="ListParagraph"/>
        <w:numPr>
          <w:ilvl w:val="2"/>
          <w:numId w:val="1"/>
        </w:numPr>
        <w:tabs>
          <w:tab w:pos="2336" w:val="left" w:leader="none"/>
        </w:tabs>
        <w:spacing w:line="261" w:lineRule="auto" w:before="0" w:after="0"/>
        <w:ind w:left="2335" w:right="117" w:hanging="300"/>
        <w:jc w:val="left"/>
        <w:rPr>
          <w:sz w:val="24"/>
        </w:rPr>
      </w:pPr>
      <w:r>
        <w:rPr>
          <w:sz w:val="24"/>
        </w:rPr>
        <w:t>One must be vigilant and be sure to file a lawsuit before the statute of limitations runs, barring the suit.</w:t>
      </w:r>
    </w:p>
    <w:p>
      <w:pPr>
        <w:pStyle w:val="ListParagraph"/>
        <w:numPr>
          <w:ilvl w:val="2"/>
          <w:numId w:val="1"/>
        </w:numPr>
        <w:tabs>
          <w:tab w:pos="2336" w:val="left" w:leader="none"/>
        </w:tabs>
        <w:spacing w:line="261" w:lineRule="auto" w:before="0" w:after="0"/>
        <w:ind w:left="2335" w:right="117" w:hanging="315"/>
        <w:jc w:val="left"/>
        <w:rPr>
          <w:sz w:val="24"/>
        </w:rPr>
      </w:pPr>
      <w:r>
        <w:rPr>
          <w:sz w:val="24"/>
        </w:rPr>
        <w:t>One must be vigilant and be sure to file a lawsuit before the statute of limitations runs, barring the suit.</w:t>
      </w:r>
    </w:p>
    <w:p>
      <w:pPr>
        <w:spacing w:before="0"/>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Law versus Equity</w:t>
      </w:r>
    </w:p>
    <w:p>
      <w:pPr>
        <w:spacing w:line="278" w:lineRule="auto" w:before="32"/>
        <w:ind w:left="489" w:right="3724" w:firstLine="0"/>
        <w:jc w:val="left"/>
        <w:rPr>
          <w:sz w:val="18"/>
        </w:rPr>
      </w:pPr>
      <w:r>
        <w:rPr>
          <w:color w:val="FF0000"/>
          <w:sz w:val="18"/>
        </w:rPr>
        <w:t>Learning Objective: 01-09 Identify and apply important equitable maxims. Bloom's: Evaluate</w:t>
      </w:r>
    </w:p>
    <w:p>
      <w:pPr>
        <w:spacing w:before="0"/>
        <w:ind w:left="489" w:right="0" w:firstLine="0"/>
        <w:jc w:val="left"/>
        <w:rPr>
          <w:sz w:val="18"/>
        </w:rPr>
      </w:pPr>
      <w:r>
        <w:rPr>
          <w:color w:val="FF0000"/>
          <w:sz w:val="18"/>
        </w:rPr>
        <w:t>AACSB:  Reflective Thinking</w:t>
      </w:r>
    </w:p>
    <w:p>
      <w:pPr>
        <w:pStyle w:val="BodyText"/>
        <w:ind w:left="0"/>
        <w:rPr>
          <w:sz w:val="20"/>
        </w:rPr>
      </w:pPr>
    </w:p>
    <w:p>
      <w:pPr>
        <w:pStyle w:val="ListParagraph"/>
        <w:numPr>
          <w:ilvl w:val="0"/>
          <w:numId w:val="1"/>
        </w:numPr>
        <w:tabs>
          <w:tab w:pos="490" w:val="left" w:leader="none"/>
        </w:tabs>
        <w:spacing w:line="240" w:lineRule="auto" w:before="161" w:after="0"/>
        <w:ind w:left="490" w:right="0" w:hanging="375"/>
        <w:jc w:val="left"/>
        <w:rPr>
          <w:sz w:val="24"/>
        </w:rPr>
      </w:pPr>
      <w:r>
        <w:rPr>
          <w:sz w:val="24"/>
        </w:rPr>
        <w:t>The Uniform Commercial Code has been adopted in every state</w:t>
      </w:r>
      <w:r>
        <w:rPr>
          <w:spacing w:val="-1"/>
          <w:sz w:val="24"/>
        </w:rPr>
        <w:t> </w:t>
      </w:r>
      <w:r>
        <w:rPr>
          <w:sz w:val="24"/>
        </w:rPr>
        <w:t>except</w:t>
      </w:r>
    </w:p>
    <w:p>
      <w:pPr>
        <w:pStyle w:val="ListParagraph"/>
        <w:numPr>
          <w:ilvl w:val="1"/>
          <w:numId w:val="1"/>
        </w:numPr>
        <w:tabs>
          <w:tab w:pos="1016" w:val="left" w:leader="none"/>
          <w:tab w:pos="3190" w:val="left" w:leader="none"/>
          <w:tab w:pos="5665" w:val="left" w:leader="none"/>
          <w:tab w:pos="8125" w:val="left" w:leader="none"/>
        </w:tabs>
        <w:spacing w:line="312" w:lineRule="auto" w:before="23" w:after="0"/>
        <w:ind w:left="490" w:right="1238" w:firstLine="210"/>
        <w:jc w:val="left"/>
        <w:rPr>
          <w:sz w:val="24"/>
        </w:rPr>
      </w:pPr>
      <w:r>
        <w:rPr>
          <w:sz w:val="24"/>
        </w:rPr>
        <w:t>California.</w:t>
        <w:tab/>
        <w:t>B) Mississippi.</w:t>
        <w:tab/>
        <w:t>C) Louisiana.</w:t>
        <w:tab/>
        <w:t>D) Iowa. Answer:</w:t>
      </w:r>
      <w:r>
        <w:rPr>
          <w:spacing w:val="26"/>
          <w:sz w:val="24"/>
        </w:rPr>
        <w:t> </w:t>
      </w:r>
      <w:r>
        <w:rPr>
          <w:sz w:val="24"/>
        </w:rPr>
        <w:t>C</w:t>
      </w:r>
    </w:p>
    <w:p>
      <w:pPr>
        <w:pStyle w:val="BodyText"/>
        <w:tabs>
          <w:tab w:pos="2020" w:val="left" w:leader="none"/>
        </w:tabs>
        <w:spacing w:line="220" w:lineRule="exact"/>
      </w:pPr>
      <w:r>
        <w:rPr/>
        <w:t>Explanation:</w:t>
        <w:tab/>
        <w:t>A) Louisiana, a state with deep civil law roots, has not adopted the</w:t>
      </w:r>
      <w:r>
        <w:rPr>
          <w:spacing w:val="1"/>
        </w:rPr>
        <w:t> </w:t>
      </w:r>
      <w:r>
        <w:rPr/>
        <w:t>Uniform</w:t>
      </w:r>
    </w:p>
    <w:p>
      <w:pPr>
        <w:pStyle w:val="BodyText"/>
        <w:spacing w:before="24"/>
        <w:ind w:left="2335"/>
      </w:pPr>
      <w:r>
        <w:rPr/>
        <w:t>Commercial Code.</w:t>
      </w:r>
    </w:p>
    <w:p>
      <w:pPr>
        <w:pStyle w:val="ListParagraph"/>
        <w:numPr>
          <w:ilvl w:val="1"/>
          <w:numId w:val="1"/>
        </w:numPr>
        <w:tabs>
          <w:tab w:pos="2336" w:val="left" w:leader="none"/>
        </w:tabs>
        <w:spacing w:line="261" w:lineRule="auto" w:before="23" w:after="0"/>
        <w:ind w:left="2335" w:right="910" w:hanging="300"/>
        <w:jc w:val="left"/>
        <w:rPr>
          <w:sz w:val="24"/>
        </w:rPr>
      </w:pPr>
      <w:r>
        <w:rPr>
          <w:sz w:val="24"/>
        </w:rPr>
        <w:t>Louisiana, a state with deep civil law roots, has not adopted the Uniform Commercial Code.</w:t>
      </w:r>
    </w:p>
    <w:p>
      <w:pPr>
        <w:pStyle w:val="ListParagraph"/>
        <w:numPr>
          <w:ilvl w:val="1"/>
          <w:numId w:val="1"/>
        </w:numPr>
        <w:tabs>
          <w:tab w:pos="2336" w:val="left" w:leader="none"/>
        </w:tabs>
        <w:spacing w:line="261" w:lineRule="auto" w:before="0" w:after="0"/>
        <w:ind w:left="2335" w:right="910" w:hanging="300"/>
        <w:jc w:val="left"/>
        <w:rPr>
          <w:sz w:val="24"/>
        </w:rPr>
      </w:pPr>
      <w:r>
        <w:rPr>
          <w:sz w:val="24"/>
        </w:rPr>
        <w:t>Louisiana, a state with deep civil law roots, has not adopted the Uniform Commercial Code.</w:t>
      </w:r>
    </w:p>
    <w:p>
      <w:pPr>
        <w:pStyle w:val="ListParagraph"/>
        <w:numPr>
          <w:ilvl w:val="1"/>
          <w:numId w:val="1"/>
        </w:numPr>
        <w:tabs>
          <w:tab w:pos="2336" w:val="left" w:leader="none"/>
        </w:tabs>
        <w:spacing w:line="261" w:lineRule="auto" w:before="0" w:after="0"/>
        <w:ind w:left="2335" w:right="910" w:hanging="315"/>
        <w:jc w:val="left"/>
        <w:rPr>
          <w:sz w:val="24"/>
        </w:rPr>
      </w:pPr>
      <w:r>
        <w:rPr>
          <w:sz w:val="24"/>
        </w:rPr>
        <w:t>Louisiana, a state with deep civil law roots, has not adopted the Uniform Commercial Code.</w:t>
      </w:r>
    </w:p>
    <w:p>
      <w:pPr>
        <w:spacing w:before="0"/>
        <w:ind w:left="490" w:right="0" w:firstLine="0"/>
        <w:jc w:val="left"/>
        <w:rPr>
          <w:sz w:val="18"/>
        </w:rPr>
      </w:pPr>
      <w:r>
        <w:rPr>
          <w:color w:val="FF0000"/>
          <w:sz w:val="18"/>
        </w:rPr>
        <w:t>Diff: 1</w:t>
      </w:r>
    </w:p>
    <w:p>
      <w:pPr>
        <w:spacing w:before="32"/>
        <w:ind w:left="490" w:right="0" w:firstLine="0"/>
        <w:jc w:val="left"/>
        <w:rPr>
          <w:sz w:val="18"/>
        </w:rPr>
      </w:pPr>
      <w:r>
        <w:rPr>
          <w:color w:val="FF0000"/>
          <w:sz w:val="18"/>
        </w:rPr>
        <w:t>Topic:  Sources and Levels of American Law</w:t>
      </w:r>
    </w:p>
    <w:p>
      <w:pPr>
        <w:spacing w:line="278" w:lineRule="auto" w:before="32"/>
        <w:ind w:left="490" w:right="2264" w:firstLine="0"/>
        <w:jc w:val="left"/>
        <w:rPr>
          <w:sz w:val="18"/>
        </w:rPr>
      </w:pPr>
      <w:r>
        <w:rPr>
          <w:color w:val="FF0000"/>
          <w:sz w:val="18"/>
        </w:rPr>
        <w:t>Learning Objective: 01-05 Recognize, explain, and give examples of sources of American law. Bloom's: Remember</w:t>
      </w:r>
    </w:p>
    <w:p>
      <w:pPr>
        <w:spacing w:before="0"/>
        <w:ind w:left="490" w:right="0" w:firstLine="0"/>
        <w:jc w:val="left"/>
        <w:rPr>
          <w:sz w:val="18"/>
        </w:rPr>
      </w:pPr>
      <w:r>
        <w:rPr>
          <w:color w:val="FF0000"/>
          <w:sz w:val="18"/>
        </w:rPr>
        <w:t>AACSB:  Reflective Thinking</w:t>
      </w:r>
    </w:p>
    <w:p>
      <w:pPr>
        <w:spacing w:after="0"/>
        <w:jc w:val="left"/>
        <w:rPr>
          <w:sz w:val="18"/>
        </w:rPr>
        <w:sectPr>
          <w:pgSz w:w="12240" w:h="15840"/>
          <w:pgMar w:header="0" w:footer="1523" w:top="860" w:bottom="1720" w:left="1220" w:right="800"/>
        </w:sectPr>
      </w:pPr>
    </w:p>
    <w:p>
      <w:pPr>
        <w:pStyle w:val="ListParagraph"/>
        <w:numPr>
          <w:ilvl w:val="0"/>
          <w:numId w:val="1"/>
        </w:numPr>
        <w:tabs>
          <w:tab w:pos="490" w:val="left" w:leader="none"/>
        </w:tabs>
        <w:spacing w:line="240" w:lineRule="auto" w:before="77" w:after="0"/>
        <w:ind w:left="490" w:right="0" w:hanging="375"/>
        <w:jc w:val="left"/>
        <w:rPr>
          <w:sz w:val="24"/>
        </w:rPr>
      </w:pPr>
      <w:r>
        <w:rPr>
          <w:sz w:val="24"/>
        </w:rPr>
        <w:t>The source of bankruptcy law is a combination of</w:t>
      </w:r>
    </w:p>
    <w:p>
      <w:pPr>
        <w:pStyle w:val="ListParagraph"/>
        <w:numPr>
          <w:ilvl w:val="1"/>
          <w:numId w:val="1"/>
        </w:numPr>
        <w:tabs>
          <w:tab w:pos="1016" w:val="left" w:leader="none"/>
          <w:tab w:pos="5665" w:val="left" w:leader="none"/>
        </w:tabs>
        <w:spacing w:line="240" w:lineRule="auto" w:before="23" w:after="0"/>
        <w:ind w:left="1015" w:right="0" w:hanging="315"/>
        <w:jc w:val="left"/>
        <w:rPr>
          <w:sz w:val="24"/>
        </w:rPr>
      </w:pPr>
      <w:r>
        <w:rPr>
          <w:sz w:val="24"/>
        </w:rPr>
        <w:t>statutory and common law.</w:t>
        <w:tab/>
        <w:t>B) constitutional and common law.</w:t>
      </w:r>
    </w:p>
    <w:p>
      <w:pPr>
        <w:pStyle w:val="ListParagraph"/>
        <w:numPr>
          <w:ilvl w:val="0"/>
          <w:numId w:val="11"/>
        </w:numPr>
        <w:tabs>
          <w:tab w:pos="1016" w:val="left" w:leader="none"/>
          <w:tab w:pos="5650" w:val="left" w:leader="none"/>
        </w:tabs>
        <w:spacing w:line="312" w:lineRule="auto" w:before="23" w:after="0"/>
        <w:ind w:left="490" w:right="1166" w:firstLine="225"/>
        <w:jc w:val="left"/>
        <w:rPr>
          <w:sz w:val="24"/>
        </w:rPr>
      </w:pPr>
      <w:r>
        <w:rPr>
          <w:sz w:val="24"/>
        </w:rPr>
        <w:t>statutory and administrative law.</w:t>
        <w:tab/>
        <w:t>D) administrative and</w:t>
      </w:r>
      <w:r>
        <w:rPr>
          <w:spacing w:val="2"/>
          <w:sz w:val="24"/>
        </w:rPr>
        <w:t> </w:t>
      </w:r>
      <w:r>
        <w:rPr>
          <w:sz w:val="24"/>
        </w:rPr>
        <w:t>common</w:t>
      </w:r>
      <w:r>
        <w:rPr>
          <w:spacing w:val="-1"/>
          <w:sz w:val="24"/>
        </w:rPr>
        <w:t> </w:t>
      </w:r>
      <w:r>
        <w:rPr>
          <w:sz w:val="24"/>
        </w:rPr>
        <w:t>law.</w:t>
      </w:r>
      <w:r>
        <w:rPr>
          <w:w w:val="100"/>
          <w:sz w:val="24"/>
        </w:rPr>
        <w:t> </w:t>
      </w:r>
      <w:r>
        <w:rPr>
          <w:sz w:val="24"/>
        </w:rPr>
        <w:t>Answer:</w:t>
      </w:r>
      <w:r>
        <w:rPr>
          <w:spacing w:val="25"/>
          <w:sz w:val="24"/>
        </w:rPr>
        <w:t> </w:t>
      </w:r>
      <w:r>
        <w:rPr>
          <w:sz w:val="24"/>
        </w:rPr>
        <w:t>C</w:t>
      </w:r>
    </w:p>
    <w:p>
      <w:pPr>
        <w:pStyle w:val="BodyText"/>
        <w:tabs>
          <w:tab w:pos="2020" w:val="left" w:leader="none"/>
        </w:tabs>
        <w:spacing w:line="220" w:lineRule="exact"/>
        <w:ind w:left="489"/>
      </w:pPr>
      <w:r>
        <w:rPr/>
        <w:t>Explanation:</w:t>
        <w:tab/>
        <w:t>A) Bankruptcy law is derived from both federal statutes and federal</w:t>
      </w:r>
      <w:r>
        <w:rPr>
          <w:spacing w:val="2"/>
        </w:rPr>
        <w:t> </w:t>
      </w:r>
      <w:r>
        <w:rPr/>
        <w:t>administrative</w:t>
      </w:r>
    </w:p>
    <w:p>
      <w:pPr>
        <w:pStyle w:val="BodyText"/>
        <w:spacing w:before="24"/>
        <w:ind w:left="2335"/>
      </w:pPr>
      <w:r>
        <w:rPr/>
        <w:t>law.</w:t>
      </w:r>
    </w:p>
    <w:p>
      <w:pPr>
        <w:pStyle w:val="ListParagraph"/>
        <w:numPr>
          <w:ilvl w:val="1"/>
          <w:numId w:val="11"/>
        </w:numPr>
        <w:tabs>
          <w:tab w:pos="2336" w:val="left" w:leader="none"/>
        </w:tabs>
        <w:spacing w:line="261" w:lineRule="auto" w:before="23" w:after="0"/>
        <w:ind w:left="2335" w:right="331" w:hanging="300"/>
        <w:jc w:val="left"/>
        <w:rPr>
          <w:sz w:val="24"/>
        </w:rPr>
      </w:pPr>
      <w:r>
        <w:rPr>
          <w:sz w:val="24"/>
        </w:rPr>
        <w:t>Bankruptcy law is derived from both federal statutes and federal administrative law.</w:t>
      </w:r>
    </w:p>
    <w:p>
      <w:pPr>
        <w:pStyle w:val="ListParagraph"/>
        <w:numPr>
          <w:ilvl w:val="1"/>
          <w:numId w:val="11"/>
        </w:numPr>
        <w:tabs>
          <w:tab w:pos="2336" w:val="left" w:leader="none"/>
        </w:tabs>
        <w:spacing w:line="261" w:lineRule="auto" w:before="0" w:after="0"/>
        <w:ind w:left="2335" w:right="331" w:hanging="300"/>
        <w:jc w:val="left"/>
        <w:rPr>
          <w:sz w:val="24"/>
        </w:rPr>
      </w:pPr>
      <w:r>
        <w:rPr>
          <w:sz w:val="24"/>
        </w:rPr>
        <w:t>Bankruptcy law is derived from both federal statutes and federal administrative law.</w:t>
      </w:r>
    </w:p>
    <w:p>
      <w:pPr>
        <w:pStyle w:val="ListParagraph"/>
        <w:numPr>
          <w:ilvl w:val="1"/>
          <w:numId w:val="11"/>
        </w:numPr>
        <w:tabs>
          <w:tab w:pos="2336" w:val="left" w:leader="none"/>
        </w:tabs>
        <w:spacing w:line="261" w:lineRule="auto" w:before="0" w:after="0"/>
        <w:ind w:left="2335" w:right="331" w:hanging="315"/>
        <w:jc w:val="left"/>
        <w:rPr>
          <w:sz w:val="24"/>
        </w:rPr>
      </w:pPr>
      <w:r>
        <w:rPr>
          <w:sz w:val="24"/>
        </w:rPr>
        <w:t>Bankruptcy law is derived from both federal statutes and federal administrative law.</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Sources and Levels of American Law</w:t>
      </w:r>
    </w:p>
    <w:p>
      <w:pPr>
        <w:spacing w:line="278" w:lineRule="auto" w:before="32"/>
        <w:ind w:left="490" w:right="2324" w:firstLine="0"/>
        <w:jc w:val="left"/>
        <w:rPr>
          <w:sz w:val="18"/>
        </w:rPr>
      </w:pPr>
      <w:r>
        <w:rPr>
          <w:color w:val="FF0000"/>
          <w:sz w:val="18"/>
        </w:rPr>
        <w:t>Learning Objective: 01-05 Recognize, explain, and give examples of sources of American law. Bloom's: Understand</w:t>
      </w:r>
    </w:p>
    <w:p>
      <w:pPr>
        <w:spacing w:before="0"/>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40" w:lineRule="auto" w:before="161" w:after="0"/>
        <w:ind w:left="490" w:right="0" w:hanging="375"/>
        <w:jc w:val="left"/>
        <w:rPr>
          <w:sz w:val="24"/>
        </w:rPr>
      </w:pPr>
      <w:r>
        <w:rPr>
          <w:sz w:val="24"/>
        </w:rPr>
        <w:t>Once stare decisis and case precedent is established</w:t>
      </w:r>
    </w:p>
    <w:p>
      <w:pPr>
        <w:pStyle w:val="ListParagraph"/>
        <w:numPr>
          <w:ilvl w:val="1"/>
          <w:numId w:val="1"/>
        </w:numPr>
        <w:tabs>
          <w:tab w:pos="1016" w:val="left" w:leader="none"/>
        </w:tabs>
        <w:spacing w:line="240" w:lineRule="auto" w:before="23" w:after="0"/>
        <w:ind w:left="1015" w:right="0" w:hanging="315"/>
        <w:jc w:val="left"/>
        <w:rPr>
          <w:sz w:val="24"/>
        </w:rPr>
      </w:pPr>
      <w:r>
        <w:rPr>
          <w:sz w:val="24"/>
        </w:rPr>
        <w:t>it may be disregarded and overturned by a court if it deems such action appropriate.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it may not be disregarded by a court but may be overturned by state</w:t>
      </w:r>
      <w:r>
        <w:rPr>
          <w:spacing w:val="-1"/>
          <w:sz w:val="24"/>
        </w:rPr>
        <w:t> </w:t>
      </w:r>
      <w:r>
        <w:rPr>
          <w:sz w:val="24"/>
        </w:rPr>
        <w:t>statute.</w:t>
      </w:r>
    </w:p>
    <w:p>
      <w:pPr>
        <w:pStyle w:val="ListParagraph"/>
        <w:numPr>
          <w:ilvl w:val="1"/>
          <w:numId w:val="1"/>
        </w:numPr>
        <w:tabs>
          <w:tab w:pos="1016" w:val="left" w:leader="none"/>
        </w:tabs>
        <w:spacing w:line="261" w:lineRule="auto" w:before="23" w:after="0"/>
        <w:ind w:left="1015" w:right="1057" w:hanging="300"/>
        <w:jc w:val="left"/>
        <w:rPr>
          <w:sz w:val="24"/>
        </w:rPr>
      </w:pPr>
      <w:r>
        <w:rPr>
          <w:sz w:val="24"/>
        </w:rPr>
        <w:t>it may not be disregarded by a court or be overturned by state statute but may only be changed by amendment to the state's constitution.</w:t>
      </w:r>
    </w:p>
    <w:p>
      <w:pPr>
        <w:pStyle w:val="ListParagraph"/>
        <w:numPr>
          <w:ilvl w:val="1"/>
          <w:numId w:val="1"/>
        </w:numPr>
        <w:tabs>
          <w:tab w:pos="1016" w:val="left" w:leader="none"/>
        </w:tabs>
        <w:spacing w:line="261" w:lineRule="auto" w:before="0" w:after="0"/>
        <w:ind w:left="1015" w:right="897" w:hanging="315"/>
        <w:jc w:val="left"/>
        <w:rPr>
          <w:sz w:val="24"/>
        </w:rPr>
      </w:pPr>
      <w:r>
        <w:rPr>
          <w:sz w:val="24"/>
        </w:rPr>
        <w:t>it may not be disregarded or overturned once established and must be followed without exception.</w:t>
      </w:r>
    </w:p>
    <w:p>
      <w:pPr>
        <w:pStyle w:val="BodyText"/>
        <w:spacing w:before="60"/>
        <w:ind w:left="489"/>
      </w:pPr>
      <w:r>
        <w:rPr/>
        <w:t>Answer: A</w:t>
      </w:r>
    </w:p>
    <w:p>
      <w:pPr>
        <w:pStyle w:val="BodyText"/>
        <w:tabs>
          <w:tab w:pos="2020" w:val="left" w:leader="none"/>
        </w:tabs>
        <w:spacing w:line="261" w:lineRule="auto" w:before="23"/>
        <w:ind w:left="2335" w:right="104" w:hanging="1846"/>
      </w:pPr>
      <w:r>
        <w:rPr/>
        <w:t>Explanation:</w:t>
        <w:tab/>
        <w:t>A) Case precedent must be followed unless a court determines that the</w:t>
      </w:r>
      <w:r>
        <w:rPr>
          <w:spacing w:val="1"/>
        </w:rPr>
        <w:t> </w:t>
      </w:r>
      <w:r>
        <w:rPr/>
        <w:t>prior decision</w:t>
      </w:r>
      <w:r>
        <w:rPr>
          <w:w w:val="100"/>
        </w:rPr>
        <w:t> </w:t>
      </w:r>
      <w:r>
        <w:rPr/>
        <w:t>is not reflective of the current law and social climate.</w:t>
      </w:r>
    </w:p>
    <w:p>
      <w:pPr>
        <w:pStyle w:val="ListParagraph"/>
        <w:numPr>
          <w:ilvl w:val="2"/>
          <w:numId w:val="1"/>
        </w:numPr>
        <w:tabs>
          <w:tab w:pos="2336" w:val="left" w:leader="none"/>
        </w:tabs>
        <w:spacing w:line="261" w:lineRule="auto" w:before="0" w:after="0"/>
        <w:ind w:left="2335" w:right="104" w:hanging="300"/>
        <w:jc w:val="left"/>
        <w:rPr>
          <w:sz w:val="24"/>
        </w:rPr>
      </w:pPr>
      <w:r>
        <w:rPr>
          <w:sz w:val="24"/>
        </w:rPr>
        <w:t>Case precedent must be followed unless a court determines that the prior decision is not reflective of the current law and social climate.</w:t>
      </w:r>
    </w:p>
    <w:p>
      <w:pPr>
        <w:pStyle w:val="ListParagraph"/>
        <w:numPr>
          <w:ilvl w:val="2"/>
          <w:numId w:val="1"/>
        </w:numPr>
        <w:tabs>
          <w:tab w:pos="2336" w:val="left" w:leader="none"/>
        </w:tabs>
        <w:spacing w:line="261" w:lineRule="auto" w:before="0" w:after="0"/>
        <w:ind w:left="2335" w:right="104" w:hanging="300"/>
        <w:jc w:val="left"/>
        <w:rPr>
          <w:sz w:val="24"/>
        </w:rPr>
      </w:pPr>
      <w:r>
        <w:rPr>
          <w:sz w:val="24"/>
        </w:rPr>
        <w:t>Case precedent must be followed unless a court determines that the prior decision is not reflective of the current law and social climate.</w:t>
      </w:r>
    </w:p>
    <w:p>
      <w:pPr>
        <w:pStyle w:val="ListParagraph"/>
        <w:numPr>
          <w:ilvl w:val="2"/>
          <w:numId w:val="1"/>
        </w:numPr>
        <w:tabs>
          <w:tab w:pos="2336" w:val="left" w:leader="none"/>
        </w:tabs>
        <w:spacing w:line="261" w:lineRule="auto" w:before="0" w:after="0"/>
        <w:ind w:left="2335" w:right="104" w:hanging="315"/>
        <w:jc w:val="left"/>
        <w:rPr>
          <w:sz w:val="24"/>
        </w:rPr>
      </w:pPr>
      <w:r>
        <w:rPr>
          <w:sz w:val="24"/>
        </w:rPr>
        <w:t>Case precedent must be followed unless a court determines that the prior decision is not reflective of the current law and social climate.</w:t>
      </w:r>
    </w:p>
    <w:p>
      <w:pPr>
        <w:spacing w:before="1"/>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Stare Decisis and Precedent</w:t>
      </w:r>
    </w:p>
    <w:p>
      <w:pPr>
        <w:spacing w:line="278" w:lineRule="auto" w:before="32"/>
        <w:ind w:left="490" w:right="3929" w:firstLine="0"/>
        <w:jc w:val="left"/>
        <w:rPr>
          <w:sz w:val="18"/>
        </w:rPr>
      </w:pPr>
      <w:r>
        <w:rPr>
          <w:color w:val="FF0000"/>
          <w:sz w:val="18"/>
        </w:rPr>
        <w:t>Learning Objective: 01-06 Understand the legal doctrine of stare decisis. Bloom's: Evaluate</w:t>
      </w:r>
    </w:p>
    <w:p>
      <w:pPr>
        <w:spacing w:before="0"/>
        <w:ind w:left="490" w:right="0" w:firstLine="0"/>
        <w:jc w:val="left"/>
        <w:rPr>
          <w:sz w:val="18"/>
        </w:rPr>
      </w:pPr>
      <w:r>
        <w:rPr>
          <w:color w:val="FF0000"/>
          <w:sz w:val="18"/>
        </w:rPr>
        <w:t>AACSB:  Analytical Thinking</w:t>
      </w:r>
    </w:p>
    <w:p>
      <w:pPr>
        <w:spacing w:after="0"/>
        <w:jc w:val="left"/>
        <w:rPr>
          <w:sz w:val="18"/>
        </w:rPr>
        <w:sectPr>
          <w:pgSz w:w="12240" w:h="15840"/>
          <w:pgMar w:header="0" w:footer="1523" w:top="860" w:bottom="1720" w:left="1220" w:right="740"/>
        </w:sectPr>
      </w:pPr>
    </w:p>
    <w:p>
      <w:pPr>
        <w:pStyle w:val="ListParagraph"/>
        <w:numPr>
          <w:ilvl w:val="0"/>
          <w:numId w:val="1"/>
        </w:numPr>
        <w:tabs>
          <w:tab w:pos="490" w:val="left" w:leader="none"/>
        </w:tabs>
        <w:spacing w:line="261" w:lineRule="auto" w:before="77" w:after="0"/>
        <w:ind w:left="490" w:right="377" w:hanging="375"/>
        <w:jc w:val="left"/>
        <w:rPr>
          <w:sz w:val="24"/>
        </w:rPr>
      </w:pPr>
      <w:r>
        <w:rPr>
          <w:sz w:val="24"/>
        </w:rPr>
        <w:t>Iowa has just passed a law mandating a 30-day jail sentence for those convicted of harassing a bicyclist on any Iowa road. This law would be best described as</w:t>
      </w:r>
    </w:p>
    <w:p>
      <w:pPr>
        <w:pStyle w:val="ListParagraph"/>
        <w:numPr>
          <w:ilvl w:val="1"/>
          <w:numId w:val="1"/>
        </w:numPr>
        <w:tabs>
          <w:tab w:pos="1016" w:val="left" w:leader="none"/>
          <w:tab w:pos="3190" w:val="left" w:leader="none"/>
          <w:tab w:pos="5665" w:val="left" w:leader="none"/>
          <w:tab w:pos="8126" w:val="left" w:leader="none"/>
        </w:tabs>
        <w:spacing w:line="312" w:lineRule="auto" w:before="0" w:after="0"/>
        <w:ind w:left="490" w:right="177" w:firstLine="210"/>
        <w:jc w:val="left"/>
        <w:rPr>
          <w:sz w:val="24"/>
        </w:rPr>
      </w:pPr>
      <w:r>
        <w:rPr>
          <w:sz w:val="24"/>
        </w:rPr>
        <w:t>an ordinance.</w:t>
        <w:tab/>
        <w:t>B) a public law.</w:t>
        <w:tab/>
        <w:t>C) a common law.</w:t>
        <w:tab/>
        <w:t>D) a</w:t>
      </w:r>
      <w:r>
        <w:rPr>
          <w:spacing w:val="1"/>
          <w:sz w:val="24"/>
        </w:rPr>
        <w:t> </w:t>
      </w:r>
      <w:r>
        <w:rPr>
          <w:sz w:val="24"/>
        </w:rPr>
        <w:t>private law. Answer:</w:t>
      </w:r>
      <w:r>
        <w:rPr>
          <w:spacing w:val="26"/>
          <w:sz w:val="24"/>
        </w:rPr>
        <w:t> </w:t>
      </w:r>
      <w:r>
        <w:rPr>
          <w:sz w:val="24"/>
        </w:rPr>
        <w:t>B</w:t>
      </w:r>
    </w:p>
    <w:p>
      <w:pPr>
        <w:pStyle w:val="BodyText"/>
        <w:tabs>
          <w:tab w:pos="2020" w:val="left" w:leader="none"/>
        </w:tabs>
        <w:spacing w:line="220" w:lineRule="exact"/>
        <w:ind w:left="489"/>
      </w:pPr>
      <w:r>
        <w:rPr/>
        <w:t>Explanation:</w:t>
        <w:tab/>
        <w:t>A) This law is statutory, so it is considered public</w:t>
      </w:r>
      <w:r>
        <w:rPr>
          <w:spacing w:val="1"/>
        </w:rPr>
        <w:t> </w:t>
      </w:r>
      <w:r>
        <w:rPr/>
        <w:t>law.</w:t>
      </w:r>
    </w:p>
    <w:p>
      <w:pPr>
        <w:pStyle w:val="ListParagraph"/>
        <w:numPr>
          <w:ilvl w:val="1"/>
          <w:numId w:val="1"/>
        </w:numPr>
        <w:tabs>
          <w:tab w:pos="2336" w:val="left" w:leader="none"/>
        </w:tabs>
        <w:spacing w:line="240" w:lineRule="auto" w:before="23" w:after="0"/>
        <w:ind w:left="2335" w:right="0" w:hanging="300"/>
        <w:jc w:val="left"/>
        <w:rPr>
          <w:sz w:val="24"/>
        </w:rPr>
      </w:pPr>
      <w:r>
        <w:rPr>
          <w:sz w:val="24"/>
        </w:rPr>
        <w:t>This law is statutory, so it is considered public law.</w:t>
      </w:r>
    </w:p>
    <w:p>
      <w:pPr>
        <w:pStyle w:val="ListParagraph"/>
        <w:numPr>
          <w:ilvl w:val="1"/>
          <w:numId w:val="1"/>
        </w:numPr>
        <w:tabs>
          <w:tab w:pos="2336" w:val="left" w:leader="none"/>
        </w:tabs>
        <w:spacing w:line="240" w:lineRule="auto" w:before="23" w:after="0"/>
        <w:ind w:left="2335" w:right="0" w:hanging="300"/>
        <w:jc w:val="left"/>
        <w:rPr>
          <w:sz w:val="24"/>
        </w:rPr>
      </w:pPr>
      <w:r>
        <w:rPr>
          <w:sz w:val="24"/>
        </w:rPr>
        <w:t>This law is statutory, so it is considered public law.</w:t>
      </w:r>
    </w:p>
    <w:p>
      <w:pPr>
        <w:pStyle w:val="ListParagraph"/>
        <w:numPr>
          <w:ilvl w:val="1"/>
          <w:numId w:val="1"/>
        </w:numPr>
        <w:tabs>
          <w:tab w:pos="2336" w:val="left" w:leader="none"/>
        </w:tabs>
        <w:spacing w:line="240" w:lineRule="auto" w:before="23" w:after="0"/>
        <w:ind w:left="2335" w:right="0" w:hanging="315"/>
        <w:jc w:val="left"/>
        <w:rPr>
          <w:sz w:val="24"/>
        </w:rPr>
      </w:pPr>
      <w:r>
        <w:rPr>
          <w:sz w:val="24"/>
        </w:rPr>
        <w:t>This law is statutory, so it is considered public law.</w:t>
      </w:r>
    </w:p>
    <w:p>
      <w:pPr>
        <w:spacing w:before="24"/>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Categories of Law</w:t>
      </w:r>
    </w:p>
    <w:p>
      <w:pPr>
        <w:spacing w:line="278" w:lineRule="auto" w:before="32"/>
        <w:ind w:left="490" w:right="3569" w:firstLine="0"/>
        <w:jc w:val="left"/>
        <w:rPr>
          <w:sz w:val="18"/>
        </w:rPr>
      </w:pPr>
      <w:r>
        <w:rPr>
          <w:color w:val="FF0000"/>
          <w:sz w:val="18"/>
        </w:rPr>
        <w:t>Learning Objective: 01-07 Classify the law into several broad categories. Bloom's: Understand</w:t>
      </w:r>
    </w:p>
    <w:p>
      <w:pPr>
        <w:spacing w:before="1"/>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40" w:lineRule="auto" w:before="162" w:after="0"/>
        <w:ind w:left="490" w:right="0" w:hanging="375"/>
        <w:jc w:val="left"/>
        <w:rPr>
          <w:sz w:val="24"/>
        </w:rPr>
      </w:pPr>
      <w:r>
        <w:rPr>
          <w:sz w:val="24"/>
        </w:rPr>
        <w:t>The authoritative source for legal terms is</w:t>
      </w:r>
    </w:p>
    <w:p>
      <w:pPr>
        <w:pStyle w:val="ListParagraph"/>
        <w:numPr>
          <w:ilvl w:val="1"/>
          <w:numId w:val="1"/>
        </w:numPr>
        <w:tabs>
          <w:tab w:pos="1016" w:val="left" w:leader="none"/>
          <w:tab w:pos="5665" w:val="left" w:leader="none"/>
        </w:tabs>
        <w:spacing w:line="240" w:lineRule="auto" w:before="23" w:after="0"/>
        <w:ind w:left="1015" w:right="0" w:hanging="315"/>
        <w:jc w:val="left"/>
        <w:rPr>
          <w:sz w:val="24"/>
        </w:rPr>
      </w:pPr>
      <w:r>
        <w:rPr>
          <w:sz w:val="24"/>
        </w:rPr>
        <w:t>The U.S. Constitution.</w:t>
        <w:tab/>
        <w:t>B) The Uniform Model Law.</w:t>
      </w:r>
    </w:p>
    <w:p>
      <w:pPr>
        <w:pStyle w:val="ListParagraph"/>
        <w:numPr>
          <w:ilvl w:val="0"/>
          <w:numId w:val="12"/>
        </w:numPr>
        <w:tabs>
          <w:tab w:pos="1016" w:val="left" w:leader="none"/>
          <w:tab w:pos="5650" w:val="left" w:leader="none"/>
        </w:tabs>
        <w:spacing w:line="312" w:lineRule="auto" w:before="23" w:after="0"/>
        <w:ind w:left="490" w:right="2392" w:firstLine="225"/>
        <w:jc w:val="left"/>
        <w:rPr>
          <w:sz w:val="24"/>
        </w:rPr>
      </w:pPr>
      <w:r>
        <w:rPr>
          <w:sz w:val="24"/>
        </w:rPr>
        <w:t>Black's Law Dictionary.</w:t>
        <w:tab/>
        <w:t>D)</w:t>
      </w:r>
      <w:r>
        <w:rPr>
          <w:spacing w:val="1"/>
          <w:sz w:val="24"/>
        </w:rPr>
        <w:t> </w:t>
      </w:r>
      <w:r>
        <w:rPr>
          <w:sz w:val="24"/>
        </w:rPr>
        <w:t>Google</w:t>
      </w:r>
      <w:r>
        <w:rPr>
          <w:spacing w:val="-1"/>
          <w:sz w:val="24"/>
        </w:rPr>
        <w:t> </w:t>
      </w:r>
      <w:r>
        <w:rPr>
          <w:sz w:val="24"/>
        </w:rPr>
        <w:t>Scholar. Answer:</w:t>
      </w:r>
      <w:r>
        <w:rPr>
          <w:spacing w:val="26"/>
          <w:sz w:val="24"/>
        </w:rPr>
        <w:t> </w:t>
      </w:r>
      <w:r>
        <w:rPr>
          <w:sz w:val="24"/>
        </w:rPr>
        <w:t>C</w:t>
      </w:r>
    </w:p>
    <w:p>
      <w:pPr>
        <w:pStyle w:val="BodyText"/>
        <w:tabs>
          <w:tab w:pos="2020" w:val="left" w:leader="none"/>
        </w:tabs>
        <w:spacing w:line="220" w:lineRule="exact"/>
      </w:pPr>
      <w:r>
        <w:rPr/>
        <w:t>Explanation:</w:t>
        <w:tab/>
        <w:t>A) First published in 1891, Black's Law Dictionary is the authoritative source</w:t>
      </w:r>
      <w:r>
        <w:rPr>
          <w:spacing w:val="1"/>
        </w:rPr>
        <w:t> </w:t>
      </w:r>
      <w:r>
        <w:rPr/>
        <w:t>for</w:t>
      </w:r>
    </w:p>
    <w:p>
      <w:pPr>
        <w:pStyle w:val="BodyText"/>
        <w:spacing w:before="24"/>
        <w:ind w:left="2335"/>
      </w:pPr>
      <w:r>
        <w:rPr/>
        <w:t>legal definitions and terms.</w:t>
      </w:r>
    </w:p>
    <w:p>
      <w:pPr>
        <w:pStyle w:val="ListParagraph"/>
        <w:numPr>
          <w:ilvl w:val="1"/>
          <w:numId w:val="12"/>
        </w:numPr>
        <w:tabs>
          <w:tab w:pos="2336" w:val="left" w:leader="none"/>
        </w:tabs>
        <w:spacing w:line="261" w:lineRule="auto" w:before="23" w:after="0"/>
        <w:ind w:left="2335" w:right="100" w:hanging="300"/>
        <w:jc w:val="left"/>
        <w:rPr>
          <w:sz w:val="24"/>
        </w:rPr>
      </w:pPr>
      <w:r>
        <w:rPr>
          <w:sz w:val="24"/>
        </w:rPr>
        <w:t>First published in 1891, Black's Law Dictionary is the authoritative source for legal definitions and terms.</w:t>
      </w:r>
    </w:p>
    <w:p>
      <w:pPr>
        <w:pStyle w:val="ListParagraph"/>
        <w:numPr>
          <w:ilvl w:val="1"/>
          <w:numId w:val="12"/>
        </w:numPr>
        <w:tabs>
          <w:tab w:pos="2336" w:val="left" w:leader="none"/>
        </w:tabs>
        <w:spacing w:line="261" w:lineRule="auto" w:before="0" w:after="0"/>
        <w:ind w:left="2335" w:right="100" w:hanging="300"/>
        <w:jc w:val="left"/>
        <w:rPr>
          <w:sz w:val="24"/>
        </w:rPr>
      </w:pPr>
      <w:r>
        <w:rPr>
          <w:sz w:val="24"/>
        </w:rPr>
        <w:t>First published in 1891, Black's Law Dictionary is the authoritative source for legal definitions and terms.</w:t>
      </w:r>
    </w:p>
    <w:p>
      <w:pPr>
        <w:pStyle w:val="ListParagraph"/>
        <w:numPr>
          <w:ilvl w:val="1"/>
          <w:numId w:val="12"/>
        </w:numPr>
        <w:tabs>
          <w:tab w:pos="2336" w:val="left" w:leader="none"/>
        </w:tabs>
        <w:spacing w:line="261" w:lineRule="auto" w:before="0" w:after="0"/>
        <w:ind w:left="2335" w:right="100" w:hanging="315"/>
        <w:jc w:val="left"/>
        <w:rPr>
          <w:sz w:val="24"/>
        </w:rPr>
      </w:pPr>
      <w:r>
        <w:rPr>
          <w:sz w:val="24"/>
        </w:rPr>
        <w:t>First published in 1891, Black's Law Dictionary is the authoritative source for legal definitions and terms.</w:t>
      </w:r>
    </w:p>
    <w:p>
      <w:pPr>
        <w:spacing w:before="0"/>
        <w:ind w:left="490" w:right="0" w:firstLine="0"/>
        <w:jc w:val="left"/>
        <w:rPr>
          <w:sz w:val="18"/>
        </w:rPr>
      </w:pPr>
      <w:r>
        <w:rPr>
          <w:color w:val="FF0000"/>
          <w:sz w:val="18"/>
        </w:rPr>
        <w:t>Diff: 1</w:t>
      </w:r>
    </w:p>
    <w:p>
      <w:pPr>
        <w:spacing w:before="32"/>
        <w:ind w:left="490" w:right="0" w:firstLine="0"/>
        <w:jc w:val="left"/>
        <w:rPr>
          <w:sz w:val="18"/>
        </w:rPr>
      </w:pPr>
      <w:r>
        <w:rPr>
          <w:color w:val="FF0000"/>
          <w:sz w:val="18"/>
        </w:rPr>
        <w:t>Topic:  Stare Decisis and Precedent</w:t>
      </w:r>
    </w:p>
    <w:p>
      <w:pPr>
        <w:spacing w:line="278" w:lineRule="auto" w:before="32"/>
        <w:ind w:left="490" w:right="3569" w:firstLine="0"/>
        <w:jc w:val="left"/>
        <w:rPr>
          <w:sz w:val="18"/>
        </w:rPr>
      </w:pPr>
      <w:r>
        <w:rPr>
          <w:color w:val="FF0000"/>
          <w:sz w:val="18"/>
        </w:rPr>
        <w:t>Learning Objective: 01-06 Understand the legal doctrine of stare decisis. Bloom's: Remember</w:t>
      </w:r>
    </w:p>
    <w:p>
      <w:pPr>
        <w:spacing w:before="1"/>
        <w:ind w:left="490" w:right="0" w:firstLine="0"/>
        <w:jc w:val="left"/>
        <w:rPr>
          <w:sz w:val="18"/>
        </w:rPr>
      </w:pPr>
      <w:r>
        <w:rPr>
          <w:color w:val="FF0000"/>
          <w:sz w:val="18"/>
        </w:rPr>
        <w:t>AACSB:  Analytical Thinking</w:t>
      </w:r>
    </w:p>
    <w:p>
      <w:pPr>
        <w:spacing w:after="0"/>
        <w:jc w:val="left"/>
        <w:rPr>
          <w:sz w:val="18"/>
        </w:rPr>
        <w:sectPr>
          <w:pgSz w:w="12240" w:h="15840"/>
          <w:pgMar w:header="0" w:footer="1523" w:top="860" w:bottom="1720" w:left="1220" w:right="1100"/>
        </w:sectPr>
      </w:pPr>
    </w:p>
    <w:p>
      <w:pPr>
        <w:pStyle w:val="ListParagraph"/>
        <w:numPr>
          <w:ilvl w:val="0"/>
          <w:numId w:val="1"/>
        </w:numPr>
        <w:tabs>
          <w:tab w:pos="1110" w:val="left" w:leader="none"/>
        </w:tabs>
        <w:spacing w:line="261" w:lineRule="auto" w:before="77" w:after="0"/>
        <w:ind w:left="1110" w:right="410" w:hanging="375"/>
        <w:jc w:val="both"/>
        <w:rPr>
          <w:sz w:val="24"/>
        </w:rPr>
      </w:pPr>
      <w:r>
        <w:rPr>
          <w:sz w:val="24"/>
        </w:rPr>
        <w:t>A state statute mandates that the statute of limitations for a negligence lawsuit is two years and the plaintiff is barred from filing the suit if he or she files after that time. This statute is an example of a</w:t>
      </w:r>
    </w:p>
    <w:p>
      <w:pPr>
        <w:pStyle w:val="ListParagraph"/>
        <w:numPr>
          <w:ilvl w:val="1"/>
          <w:numId w:val="1"/>
        </w:numPr>
        <w:tabs>
          <w:tab w:pos="1636" w:val="left" w:leader="none"/>
          <w:tab w:pos="3810" w:val="left" w:leader="none"/>
          <w:tab w:pos="6285" w:val="left" w:leader="none"/>
          <w:tab w:pos="8746" w:val="left" w:leader="none"/>
        </w:tabs>
        <w:spacing w:line="312" w:lineRule="auto" w:before="0" w:after="0"/>
        <w:ind w:left="1110" w:right="371" w:firstLine="210"/>
        <w:jc w:val="left"/>
        <w:rPr>
          <w:sz w:val="24"/>
        </w:rPr>
      </w:pPr>
      <w:r>
        <w:rPr>
          <w:sz w:val="24"/>
        </w:rPr>
        <w:t>private law.</w:t>
        <w:tab/>
        <w:t>B) procedural law.</w:t>
        <w:tab/>
        <w:t>C) criminal law.</w:t>
        <w:tab/>
        <w:t>D) substantive</w:t>
      </w:r>
      <w:r>
        <w:rPr>
          <w:spacing w:val="-1"/>
          <w:sz w:val="24"/>
        </w:rPr>
        <w:t> </w:t>
      </w:r>
      <w:r>
        <w:rPr>
          <w:sz w:val="24"/>
        </w:rPr>
        <w:t>law.</w:t>
      </w:r>
      <w:r>
        <w:rPr>
          <w:w w:val="100"/>
          <w:sz w:val="24"/>
        </w:rPr>
        <w:t> </w:t>
      </w:r>
      <w:r>
        <w:rPr>
          <w:sz w:val="24"/>
        </w:rPr>
        <w:t>Answer:</w:t>
      </w:r>
      <w:r>
        <w:rPr>
          <w:spacing w:val="25"/>
          <w:sz w:val="24"/>
        </w:rPr>
        <w:t> </w:t>
      </w:r>
      <w:r>
        <w:rPr>
          <w:sz w:val="24"/>
        </w:rPr>
        <w:t>B</w:t>
      </w:r>
    </w:p>
    <w:p>
      <w:pPr>
        <w:pStyle w:val="BodyText"/>
        <w:tabs>
          <w:tab w:pos="2640" w:val="left" w:leader="none"/>
        </w:tabs>
        <w:spacing w:line="220" w:lineRule="exact"/>
        <w:ind w:left="1110"/>
      </w:pPr>
      <w:r>
        <w:rPr/>
        <w:t>Explanation:</w:t>
        <w:tab/>
        <w:t>A) Because a statute of limitation sets the structure and rules for when a plaintiff</w:t>
      </w:r>
      <w:r>
        <w:rPr>
          <w:spacing w:val="2"/>
        </w:rPr>
        <w:t> </w:t>
      </w:r>
      <w:r>
        <w:rPr/>
        <w:t>may</w:t>
      </w:r>
    </w:p>
    <w:p>
      <w:pPr>
        <w:pStyle w:val="BodyText"/>
        <w:spacing w:before="23"/>
        <w:ind w:left="2955"/>
      </w:pPr>
      <w:r>
        <w:rPr/>
        <w:t>pursue his or her rights, it is an example of procedural law.</w:t>
      </w:r>
    </w:p>
    <w:p>
      <w:pPr>
        <w:pStyle w:val="ListParagraph"/>
        <w:numPr>
          <w:ilvl w:val="1"/>
          <w:numId w:val="1"/>
        </w:numPr>
        <w:tabs>
          <w:tab w:pos="2956" w:val="left" w:leader="none"/>
        </w:tabs>
        <w:spacing w:line="261" w:lineRule="auto" w:before="23" w:after="0"/>
        <w:ind w:left="2955" w:right="117" w:hanging="300"/>
        <w:jc w:val="left"/>
        <w:rPr>
          <w:sz w:val="24"/>
        </w:rPr>
      </w:pPr>
      <w:r>
        <w:rPr>
          <w:sz w:val="24"/>
        </w:rPr>
        <w:t>Because a statute of limitation sets the structure and rules for when a plaintiff may pursue his or her rights, it is an example of procedural law.</w:t>
      </w:r>
    </w:p>
    <w:p>
      <w:pPr>
        <w:pStyle w:val="ListParagraph"/>
        <w:numPr>
          <w:ilvl w:val="1"/>
          <w:numId w:val="1"/>
        </w:numPr>
        <w:tabs>
          <w:tab w:pos="2956" w:val="left" w:leader="none"/>
        </w:tabs>
        <w:spacing w:line="261" w:lineRule="auto" w:before="0" w:after="0"/>
        <w:ind w:left="2955" w:right="117" w:hanging="300"/>
        <w:jc w:val="left"/>
        <w:rPr>
          <w:sz w:val="24"/>
        </w:rPr>
      </w:pPr>
      <w:r>
        <w:rPr>
          <w:sz w:val="24"/>
        </w:rPr>
        <w:t>Because a statute of limitation sets the structure and rules for when a plaintiff may pursue his or her rights, it is an example of procedural law.</w:t>
      </w:r>
    </w:p>
    <w:p>
      <w:pPr>
        <w:pStyle w:val="ListParagraph"/>
        <w:numPr>
          <w:ilvl w:val="1"/>
          <w:numId w:val="1"/>
        </w:numPr>
        <w:tabs>
          <w:tab w:pos="2956" w:val="left" w:leader="none"/>
        </w:tabs>
        <w:spacing w:line="261" w:lineRule="auto" w:before="0" w:after="0"/>
        <w:ind w:left="2955" w:right="117" w:hanging="315"/>
        <w:jc w:val="left"/>
        <w:rPr>
          <w:sz w:val="24"/>
        </w:rPr>
      </w:pPr>
      <w:r>
        <w:rPr>
          <w:sz w:val="24"/>
        </w:rPr>
        <w:t>Because a statute of limitation sets the structure and rules for when a plaintiff may pursue his or her rights, it is an example of procedural law.</w:t>
      </w:r>
    </w:p>
    <w:p>
      <w:pPr>
        <w:spacing w:before="0"/>
        <w:ind w:left="1110" w:right="0" w:firstLine="0"/>
        <w:jc w:val="left"/>
        <w:rPr>
          <w:sz w:val="18"/>
        </w:rPr>
      </w:pPr>
      <w:r>
        <w:rPr>
          <w:color w:val="FF0000"/>
          <w:sz w:val="18"/>
        </w:rPr>
        <w:t>Diff: 3</w:t>
      </w:r>
    </w:p>
    <w:p>
      <w:pPr>
        <w:spacing w:before="32"/>
        <w:ind w:left="1110" w:right="0" w:firstLine="0"/>
        <w:jc w:val="left"/>
        <w:rPr>
          <w:sz w:val="18"/>
        </w:rPr>
      </w:pPr>
      <w:r>
        <w:rPr>
          <w:color w:val="FF0000"/>
          <w:sz w:val="18"/>
        </w:rPr>
        <w:t>Topic:  Categories of Law</w:t>
      </w:r>
    </w:p>
    <w:p>
      <w:pPr>
        <w:spacing w:line="278" w:lineRule="auto" w:before="32"/>
        <w:ind w:left="1110" w:right="3979" w:firstLine="0"/>
        <w:jc w:val="left"/>
        <w:rPr>
          <w:sz w:val="18"/>
        </w:rPr>
      </w:pPr>
      <w:r>
        <w:rPr>
          <w:color w:val="FF0000"/>
          <w:sz w:val="18"/>
        </w:rPr>
        <w:t>Learning Objective: 01-07 Classify the law into several broad categories. Bloom's: Analyze</w:t>
      </w:r>
    </w:p>
    <w:p>
      <w:pPr>
        <w:spacing w:before="0"/>
        <w:ind w:left="1110" w:right="0" w:firstLine="0"/>
        <w:jc w:val="left"/>
        <w:rPr>
          <w:sz w:val="18"/>
        </w:rPr>
      </w:pPr>
      <w:r>
        <w:rPr>
          <w:color w:val="FF0000"/>
          <w:sz w:val="18"/>
        </w:rPr>
        <w:t>AACSB:  Analytical Thinking</w:t>
      </w:r>
    </w:p>
    <w:p>
      <w:pPr>
        <w:pStyle w:val="BodyText"/>
        <w:ind w:left="0"/>
        <w:rPr>
          <w:sz w:val="20"/>
        </w:rPr>
      </w:pPr>
    </w:p>
    <w:p>
      <w:pPr>
        <w:pStyle w:val="Heading1"/>
        <w:spacing w:before="149"/>
        <w:ind w:left="105"/>
        <w:jc w:val="left"/>
      </w:pPr>
      <w:r>
        <w:rPr/>
        <w:t>ESSAY QUESTIONS</w:t>
      </w:r>
    </w:p>
    <w:p>
      <w:pPr>
        <w:pStyle w:val="ListParagraph"/>
        <w:numPr>
          <w:ilvl w:val="0"/>
          <w:numId w:val="1"/>
        </w:numPr>
        <w:tabs>
          <w:tab w:pos="1110" w:val="left" w:leader="none"/>
        </w:tabs>
        <w:spacing w:line="261" w:lineRule="auto" w:before="215" w:after="0"/>
        <w:ind w:left="1110" w:right="389" w:hanging="375"/>
        <w:jc w:val="left"/>
        <w:rPr>
          <w:sz w:val="24"/>
        </w:rPr>
      </w:pPr>
      <w:r>
        <w:rPr>
          <w:sz w:val="24"/>
        </w:rPr>
        <w:t>A case of first impression comes before a state court in Illinois. While the issue has not been heard in Illinois courts, appellate courts in the states of Wisconsin, Iowa, and Indiana have definitively ruled on the issue, although the outcomes of the various cases were slightly different in each case. Further, the case heard by the Indiana court was definitively ruled upon by the U.S. Supreme Court. Explain whether the court in Illinois is bound by the decision of any of the other courts, and why.</w:t>
      </w:r>
    </w:p>
    <w:p>
      <w:pPr>
        <w:pStyle w:val="BodyText"/>
        <w:spacing w:line="261" w:lineRule="auto" w:before="59"/>
        <w:ind w:left="2010" w:right="176" w:hanging="900"/>
      </w:pPr>
      <w:r>
        <w:rPr/>
        <w:t>Answer: The Illinois court would be bound by the ruling of the Supreme Court, but not the courts in Wisconsin, Iowa, or Indiana. Precedent established in one state's court will have no bearing on the courts of other states, but when a state court is facing an issue for the first time, it may look to other states for guidance and insight. However, once an issue has been ruled upon by the Supreme Court, its holding is binding on all lower state courts.</w:t>
      </w:r>
    </w:p>
    <w:p>
      <w:pPr>
        <w:spacing w:before="0"/>
        <w:ind w:left="1110" w:right="0" w:firstLine="0"/>
        <w:jc w:val="left"/>
        <w:rPr>
          <w:sz w:val="18"/>
        </w:rPr>
      </w:pPr>
      <w:r>
        <w:rPr>
          <w:color w:val="FF0000"/>
          <w:sz w:val="18"/>
        </w:rPr>
        <w:t>Diff: 3</w:t>
      </w:r>
    </w:p>
    <w:p>
      <w:pPr>
        <w:spacing w:line="278" w:lineRule="auto" w:before="32"/>
        <w:ind w:left="1109" w:right="2618" w:firstLine="0"/>
        <w:jc w:val="left"/>
        <w:rPr>
          <w:sz w:val="18"/>
        </w:rPr>
      </w:pPr>
      <w:r>
        <w:rPr>
          <w:color w:val="FF0000"/>
          <w:sz w:val="18"/>
        </w:rPr>
        <w:t>Topic: Stare Decisis and Precedent; Hierarchy of Primary Sources of Federal and State Law Learning Objective:  01-06 Understand the legal doctrine of stare decisis.</w:t>
      </w:r>
    </w:p>
    <w:p>
      <w:pPr>
        <w:spacing w:line="278" w:lineRule="auto" w:before="0"/>
        <w:ind w:left="1109" w:right="7228" w:firstLine="0"/>
        <w:jc w:val="left"/>
        <w:rPr>
          <w:sz w:val="18"/>
        </w:rPr>
      </w:pPr>
      <w:r>
        <w:rPr>
          <w:color w:val="FF0000"/>
          <w:sz w:val="18"/>
        </w:rPr>
        <w:t>Bloom's: Analyze; Evaluate AACSB:  Analytical Thinking</w:t>
      </w:r>
    </w:p>
    <w:p>
      <w:pPr>
        <w:spacing w:after="0" w:line="278" w:lineRule="auto"/>
        <w:jc w:val="left"/>
        <w:rPr>
          <w:sz w:val="18"/>
        </w:rPr>
        <w:sectPr>
          <w:pgSz w:w="12240" w:h="15840"/>
          <w:pgMar w:header="0" w:footer="1523" w:top="860" w:bottom="1720" w:left="600" w:right="660"/>
        </w:sectPr>
      </w:pPr>
    </w:p>
    <w:p>
      <w:pPr>
        <w:pStyle w:val="ListParagraph"/>
        <w:numPr>
          <w:ilvl w:val="0"/>
          <w:numId w:val="1"/>
        </w:numPr>
        <w:tabs>
          <w:tab w:pos="490" w:val="left" w:leader="none"/>
        </w:tabs>
        <w:spacing w:line="261" w:lineRule="auto" w:before="77" w:after="0"/>
        <w:ind w:left="490" w:right="326" w:hanging="375"/>
        <w:jc w:val="left"/>
        <w:rPr>
          <w:sz w:val="24"/>
        </w:rPr>
      </w:pPr>
      <w:r>
        <w:rPr>
          <w:sz w:val="24"/>
        </w:rPr>
        <w:t>Mike is a high school dropout employed as a counter worker at Bob's Roasted Chicken (BRC), a local fast food franchise in Georgia. Mike is voted Employee of the Month and awarded a trip to visit the home office of BRC in Knoxville, Tennessee. While on a tour of the offices at BRC's headquarters, Mike notices an open wall safe, and when he looks inside, he discovers the original, handwritten copy of the secret family chicken recipe. He quickly makes a copy and returns the original to the safe. Once he arrives home, he contacts a number of local fried-chicken restaurants and offers to sell them the recipe. When BRC's president, Bob, discovers what Mike is doing, BRC immediately sues Mike. However, it quickly discovers that there are no applicable trade secret statutes. What effect does the lack of an applicable statute have on BRC's claim, and what, if anything, can BRC rely upon to maintain its claim? What relief should BRC seek against</w:t>
      </w:r>
      <w:r>
        <w:rPr>
          <w:spacing w:val="-1"/>
          <w:sz w:val="24"/>
        </w:rPr>
        <w:t> </w:t>
      </w:r>
      <w:r>
        <w:rPr>
          <w:sz w:val="24"/>
        </w:rPr>
        <w:t>Mike?</w:t>
      </w:r>
    </w:p>
    <w:p>
      <w:pPr>
        <w:pStyle w:val="BodyText"/>
        <w:spacing w:line="261" w:lineRule="auto" w:before="59"/>
        <w:ind w:left="1390" w:right="117" w:hanging="900"/>
      </w:pPr>
      <w:r>
        <w:rPr/>
        <w:t>Answer: When there are no applicable statutes, the court will look to the common law for case precedent. If a case with a similar fact situation has previously been decided, the doctrine of stare decisis will mandate that the court follow the established case precedent in most cases. Initially, BRC should ask for an equitable remedy in the form of an injunction to prevent the sale until binding decisions can be made. Equitable relief is necessary, as damages awarded at the end of the case may be insufficient to protect BRC from irreparable harm from the disclosure of the recipe.</w:t>
      </w:r>
    </w:p>
    <w:p>
      <w:pPr>
        <w:spacing w:before="0"/>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Law versus Equity; Stare Decisis and Precedent; Sources and Levels of American Law</w:t>
      </w:r>
    </w:p>
    <w:p>
      <w:pPr>
        <w:spacing w:line="278" w:lineRule="auto" w:before="32"/>
        <w:ind w:left="2020" w:right="187" w:hanging="1530"/>
        <w:jc w:val="left"/>
        <w:rPr>
          <w:sz w:val="18"/>
        </w:rPr>
      </w:pPr>
      <w:r>
        <w:rPr>
          <w:color w:val="FF0000"/>
          <w:sz w:val="18"/>
        </w:rPr>
        <w:t>Learning Objective: 01-09 Identify and apply important equitable maxims.; 01-05 Recognize, explain, and give examples of sources of American law.; 01-06 Understand the legal doctrine of stare decisis.</w:t>
      </w:r>
    </w:p>
    <w:p>
      <w:pPr>
        <w:spacing w:before="0"/>
        <w:ind w:left="490" w:right="0" w:firstLine="0"/>
        <w:jc w:val="left"/>
        <w:rPr>
          <w:sz w:val="18"/>
        </w:rPr>
      </w:pPr>
      <w:r>
        <w:rPr>
          <w:color w:val="FF0000"/>
          <w:sz w:val="18"/>
        </w:rPr>
        <w:t>Bloom's: Evaluate</w:t>
      </w:r>
    </w:p>
    <w:p>
      <w:pPr>
        <w:spacing w:before="32"/>
        <w:ind w:left="490" w:right="0" w:firstLine="0"/>
        <w:jc w:val="left"/>
        <w:rPr>
          <w:sz w:val="18"/>
        </w:rPr>
      </w:pPr>
      <w:r>
        <w:rPr>
          <w:color w:val="FF0000"/>
          <w:sz w:val="18"/>
        </w:rPr>
        <w:t>AACSB:  Analytical Thinking; Reflective Thinking</w:t>
      </w:r>
    </w:p>
    <w:p>
      <w:pPr>
        <w:pStyle w:val="BodyText"/>
        <w:ind w:left="0"/>
        <w:rPr>
          <w:sz w:val="20"/>
        </w:rPr>
      </w:pPr>
    </w:p>
    <w:p>
      <w:pPr>
        <w:pStyle w:val="ListParagraph"/>
        <w:numPr>
          <w:ilvl w:val="0"/>
          <w:numId w:val="1"/>
        </w:numPr>
        <w:tabs>
          <w:tab w:pos="490" w:val="left" w:leader="none"/>
        </w:tabs>
        <w:spacing w:line="240" w:lineRule="auto" w:before="162" w:after="0"/>
        <w:ind w:left="490" w:right="0" w:hanging="375"/>
        <w:jc w:val="left"/>
        <w:rPr>
          <w:sz w:val="24"/>
        </w:rPr>
      </w:pPr>
      <w:r>
        <w:rPr>
          <w:sz w:val="24"/>
        </w:rPr>
        <w:t>Name the three essential functions of the U.S. Constitution.</w:t>
      </w:r>
    </w:p>
    <w:p>
      <w:pPr>
        <w:pStyle w:val="BodyText"/>
        <w:spacing w:line="261" w:lineRule="auto" w:before="84"/>
        <w:ind w:left="1390" w:right="166" w:hanging="900"/>
      </w:pPr>
      <w:r>
        <w:rPr/>
        <w:t>Answer: The Constitution addresses three broad areas: (1) establishing a state and federal government structure with qualifications for certain offices and positions and rules for amending the Constitution; (2) granting specific powers to the three branches of the federal government; and (3) providing procedural protections for U.S. citizens from wrongful government actions.</w:t>
      </w:r>
    </w:p>
    <w:p>
      <w:pPr>
        <w:spacing w:before="1"/>
        <w:ind w:left="490" w:right="0" w:firstLine="0"/>
        <w:jc w:val="left"/>
        <w:rPr>
          <w:sz w:val="18"/>
        </w:rPr>
      </w:pPr>
      <w:r>
        <w:rPr>
          <w:color w:val="FF0000"/>
          <w:sz w:val="18"/>
        </w:rPr>
        <w:t>Diff: 2</w:t>
      </w:r>
    </w:p>
    <w:p>
      <w:pPr>
        <w:spacing w:before="33"/>
        <w:ind w:left="490" w:right="0" w:firstLine="0"/>
        <w:jc w:val="left"/>
        <w:rPr>
          <w:sz w:val="18"/>
        </w:rPr>
      </w:pPr>
      <w:r>
        <w:rPr>
          <w:color w:val="FF0000"/>
          <w:sz w:val="18"/>
        </w:rPr>
        <w:t>Topic:  Sources and Levels of American Law</w:t>
      </w:r>
    </w:p>
    <w:p>
      <w:pPr>
        <w:spacing w:line="278" w:lineRule="auto" w:before="33"/>
        <w:ind w:left="490" w:right="2384" w:firstLine="0"/>
        <w:jc w:val="left"/>
        <w:rPr>
          <w:sz w:val="18"/>
        </w:rPr>
      </w:pPr>
      <w:r>
        <w:rPr>
          <w:color w:val="FF0000"/>
          <w:sz w:val="18"/>
        </w:rPr>
        <w:t>Learning Objective: 01-05 Recognize, explain, and give examples of sources of American law. Bloom's: Understand</w:t>
      </w:r>
    </w:p>
    <w:p>
      <w:pPr>
        <w:spacing w:before="1"/>
        <w:ind w:left="490" w:right="0" w:firstLine="0"/>
        <w:jc w:val="left"/>
        <w:rPr>
          <w:sz w:val="18"/>
        </w:rPr>
      </w:pPr>
      <w:r>
        <w:rPr>
          <w:color w:val="FF0000"/>
          <w:sz w:val="18"/>
        </w:rPr>
        <w:t>AACSB:  Reflective Thinking</w:t>
      </w:r>
    </w:p>
    <w:p>
      <w:pPr>
        <w:spacing w:after="0"/>
        <w:jc w:val="left"/>
        <w:rPr>
          <w:sz w:val="18"/>
        </w:rPr>
        <w:sectPr>
          <w:pgSz w:w="12240" w:h="15840"/>
          <w:pgMar w:header="0" w:footer="1523" w:top="860" w:bottom="1720" w:left="1220" w:right="680"/>
        </w:sectPr>
      </w:pPr>
    </w:p>
    <w:p>
      <w:pPr>
        <w:pStyle w:val="ListParagraph"/>
        <w:numPr>
          <w:ilvl w:val="0"/>
          <w:numId w:val="1"/>
        </w:numPr>
        <w:tabs>
          <w:tab w:pos="490" w:val="left" w:leader="none"/>
        </w:tabs>
        <w:spacing w:line="261" w:lineRule="auto" w:before="77" w:after="0"/>
        <w:ind w:left="490" w:right="624" w:hanging="375"/>
        <w:jc w:val="left"/>
        <w:rPr>
          <w:sz w:val="24"/>
        </w:rPr>
      </w:pPr>
      <w:r>
        <w:rPr>
          <w:sz w:val="24"/>
        </w:rPr>
        <w:t>Define and explain the concepts of permanence and preemption as they apply regarding the U.S. Constitution.</w:t>
      </w:r>
    </w:p>
    <w:p>
      <w:pPr>
        <w:pStyle w:val="BodyText"/>
        <w:spacing w:line="261" w:lineRule="auto" w:before="59"/>
        <w:ind w:left="1389" w:right="122" w:hanging="900"/>
        <w:jc w:val="both"/>
      </w:pPr>
      <w:r>
        <w:rPr/>
        <w:t>Answer: </w:t>
      </w:r>
      <w:r>
        <w:rPr>
          <w:i/>
        </w:rPr>
        <w:t>Permanence </w:t>
      </w:r>
      <w:r>
        <w:rPr/>
        <w:t>refers to the concept that a constitution is thought to reflect the basic principles of a society and should be amended only in extraordinary cases and only when a majority of its constituents agree over a certain period of time. </w:t>
      </w:r>
      <w:r>
        <w:rPr>
          <w:i/>
        </w:rPr>
        <w:t>Preemption</w:t>
      </w:r>
      <w:r>
        <w:rPr/>
        <w:t>, in terms of the Constitution, stands for the concept that constitutional law is supreme over all other sources of law.</w:t>
      </w:r>
    </w:p>
    <w:p>
      <w:pPr>
        <w:spacing w:before="0"/>
        <w:ind w:left="490" w:right="0" w:firstLine="0"/>
        <w:jc w:val="left"/>
        <w:rPr>
          <w:sz w:val="18"/>
        </w:rPr>
      </w:pPr>
      <w:r>
        <w:rPr>
          <w:color w:val="FF0000"/>
          <w:sz w:val="18"/>
        </w:rPr>
        <w:t>Diff: 2</w:t>
      </w:r>
    </w:p>
    <w:p>
      <w:pPr>
        <w:spacing w:before="32"/>
        <w:ind w:left="490" w:right="0" w:firstLine="0"/>
        <w:jc w:val="left"/>
        <w:rPr>
          <w:sz w:val="18"/>
        </w:rPr>
      </w:pPr>
      <w:r>
        <w:rPr>
          <w:color w:val="FF0000"/>
          <w:sz w:val="18"/>
        </w:rPr>
        <w:t>Topic:  Sources and Levels of American Law</w:t>
      </w:r>
    </w:p>
    <w:p>
      <w:pPr>
        <w:spacing w:line="278" w:lineRule="auto" w:before="32"/>
        <w:ind w:left="490" w:right="2424" w:firstLine="0"/>
        <w:jc w:val="left"/>
        <w:rPr>
          <w:sz w:val="18"/>
        </w:rPr>
      </w:pPr>
      <w:r>
        <w:rPr>
          <w:color w:val="FF0000"/>
          <w:sz w:val="18"/>
        </w:rPr>
        <w:t>Learning Objective: 01-05 Recognize, explain, and give examples of sources of American law. Bloom's: Understand</w:t>
      </w:r>
    </w:p>
    <w:p>
      <w:pPr>
        <w:spacing w:before="0"/>
        <w:ind w:left="490" w:right="0" w:firstLine="0"/>
        <w:jc w:val="left"/>
        <w:rPr>
          <w:sz w:val="18"/>
        </w:rPr>
      </w:pPr>
      <w:r>
        <w:rPr>
          <w:color w:val="FF0000"/>
          <w:sz w:val="18"/>
        </w:rPr>
        <w:t>AACSB:  Reflective Thinking</w:t>
      </w:r>
    </w:p>
    <w:p>
      <w:pPr>
        <w:pStyle w:val="BodyText"/>
        <w:ind w:left="0"/>
        <w:rPr>
          <w:sz w:val="20"/>
        </w:rPr>
      </w:pPr>
    </w:p>
    <w:p>
      <w:pPr>
        <w:pStyle w:val="ListParagraph"/>
        <w:numPr>
          <w:ilvl w:val="0"/>
          <w:numId w:val="1"/>
        </w:numPr>
        <w:tabs>
          <w:tab w:pos="490" w:val="left" w:leader="none"/>
        </w:tabs>
        <w:spacing w:line="261" w:lineRule="auto" w:before="161" w:after="0"/>
        <w:ind w:left="490" w:right="440" w:hanging="375"/>
        <w:jc w:val="left"/>
        <w:rPr>
          <w:sz w:val="24"/>
        </w:rPr>
      </w:pPr>
      <w:r>
        <w:rPr>
          <w:sz w:val="24"/>
        </w:rPr>
        <w:t>Congratulations! You have just been named as a judge in your state's general trial court. Your first case involves a complicated environmental statute. What resources might you use to interpret and apply the statute to your case?</w:t>
      </w:r>
    </w:p>
    <w:p>
      <w:pPr>
        <w:pStyle w:val="BodyText"/>
        <w:spacing w:line="261" w:lineRule="auto" w:before="59"/>
        <w:ind w:left="1389" w:right="160" w:hanging="900"/>
      </w:pPr>
      <w:r>
        <w:rPr/>
        <w:t>Answer: Two things that must be considered are the statute's statutory scheme and its legislative history. The statutory scheme is the format and wording used, which gives an indication of the legislature's intent regarding the statute's application. The statute's legislative history includes all records pertinent to the introduction, debate, and voting regarding the particular statute. The debate history, in particular, will show the thought processes used by the legislature when discussing, amending, and passing the law.</w:t>
      </w:r>
    </w:p>
    <w:p>
      <w:pPr>
        <w:spacing w:before="0"/>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Sources and Levels of American Law</w:t>
      </w:r>
    </w:p>
    <w:p>
      <w:pPr>
        <w:spacing w:line="278" w:lineRule="auto" w:before="32"/>
        <w:ind w:left="490" w:right="2424" w:firstLine="0"/>
        <w:jc w:val="left"/>
        <w:rPr>
          <w:sz w:val="18"/>
        </w:rPr>
      </w:pPr>
      <w:r>
        <w:rPr>
          <w:color w:val="FF0000"/>
          <w:sz w:val="18"/>
        </w:rPr>
        <w:t>Learning Objective: 01-05 Recognize, explain, and give examples of sources of American law. Bloom's: Apply</w:t>
      </w:r>
    </w:p>
    <w:p>
      <w:pPr>
        <w:spacing w:before="1"/>
        <w:ind w:left="490" w:right="0" w:firstLine="0"/>
        <w:jc w:val="left"/>
        <w:rPr>
          <w:sz w:val="18"/>
        </w:rPr>
      </w:pPr>
      <w:r>
        <w:rPr>
          <w:color w:val="FF0000"/>
          <w:sz w:val="18"/>
        </w:rPr>
        <w:t>AACSB:  Analytical Thinking</w:t>
      </w:r>
    </w:p>
    <w:p>
      <w:pPr>
        <w:pStyle w:val="BodyText"/>
        <w:ind w:left="0"/>
        <w:rPr>
          <w:sz w:val="20"/>
        </w:rPr>
      </w:pPr>
    </w:p>
    <w:p>
      <w:pPr>
        <w:pStyle w:val="ListParagraph"/>
        <w:numPr>
          <w:ilvl w:val="0"/>
          <w:numId w:val="1"/>
        </w:numPr>
        <w:tabs>
          <w:tab w:pos="490" w:val="left" w:leader="none"/>
        </w:tabs>
        <w:spacing w:line="240" w:lineRule="auto" w:before="162" w:after="0"/>
        <w:ind w:left="490" w:right="0" w:hanging="375"/>
        <w:jc w:val="left"/>
        <w:rPr>
          <w:sz w:val="24"/>
        </w:rPr>
      </w:pPr>
      <w:r>
        <w:rPr>
          <w:sz w:val="24"/>
        </w:rPr>
        <w:t>Describe the similarities and differences among statutes, ordinances, and</w:t>
      </w:r>
      <w:r>
        <w:rPr>
          <w:spacing w:val="-1"/>
          <w:sz w:val="24"/>
        </w:rPr>
        <w:t> </w:t>
      </w:r>
      <w:r>
        <w:rPr>
          <w:sz w:val="24"/>
        </w:rPr>
        <w:t>regulations.</w:t>
      </w:r>
    </w:p>
    <w:p>
      <w:pPr>
        <w:pStyle w:val="BodyText"/>
        <w:spacing w:line="261" w:lineRule="auto" w:before="83"/>
        <w:ind w:left="1390" w:right="117" w:hanging="900"/>
      </w:pPr>
      <w:r>
        <w:rPr/>
        <w:t>Answer: Statutes, ordinances, and regulations are similar in that each is a form of a written law or rule of public law. The differences have to do with where they originate. Statutes are written laws passed by Congress or a state legislature. Ordinances are written laws that are enacted by local government bodies below a state legislature level. Regulations are written laws and rules created by administrative agencies.</w:t>
      </w:r>
    </w:p>
    <w:p>
      <w:pPr>
        <w:spacing w:before="0"/>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Sources and Levels of American Law</w:t>
      </w:r>
    </w:p>
    <w:p>
      <w:pPr>
        <w:spacing w:line="278" w:lineRule="auto" w:before="32"/>
        <w:ind w:left="490" w:right="2424" w:firstLine="0"/>
        <w:jc w:val="left"/>
        <w:rPr>
          <w:sz w:val="18"/>
        </w:rPr>
      </w:pPr>
      <w:r>
        <w:rPr>
          <w:color w:val="FF0000"/>
          <w:sz w:val="18"/>
        </w:rPr>
        <w:t>Learning Objective: 01-05 Recognize, explain, and give examples of sources of American law. Bloom's: Analyze</w:t>
      </w:r>
    </w:p>
    <w:p>
      <w:pPr>
        <w:spacing w:before="0"/>
        <w:ind w:left="490" w:right="0" w:firstLine="0"/>
        <w:jc w:val="left"/>
        <w:rPr>
          <w:sz w:val="18"/>
        </w:rPr>
      </w:pPr>
      <w:r>
        <w:rPr>
          <w:color w:val="FF0000"/>
          <w:sz w:val="18"/>
        </w:rPr>
        <w:t>AACSB:  Reflective Thinking</w:t>
      </w:r>
    </w:p>
    <w:p>
      <w:pPr>
        <w:spacing w:after="0"/>
        <w:jc w:val="left"/>
        <w:rPr>
          <w:sz w:val="18"/>
        </w:rPr>
        <w:sectPr>
          <w:pgSz w:w="12240" w:h="15840"/>
          <w:pgMar w:header="0" w:footer="1523" w:top="860" w:bottom="1720" w:left="1220" w:right="640"/>
        </w:sectPr>
      </w:pPr>
    </w:p>
    <w:p>
      <w:pPr>
        <w:pStyle w:val="ListParagraph"/>
        <w:numPr>
          <w:ilvl w:val="0"/>
          <w:numId w:val="1"/>
        </w:numPr>
        <w:tabs>
          <w:tab w:pos="490" w:val="left" w:leader="none"/>
        </w:tabs>
        <w:spacing w:line="261" w:lineRule="auto" w:before="77" w:after="0"/>
        <w:ind w:left="490" w:right="544" w:hanging="375"/>
        <w:jc w:val="left"/>
        <w:rPr>
          <w:sz w:val="24"/>
        </w:rPr>
      </w:pPr>
      <w:r>
        <w:rPr>
          <w:sz w:val="24"/>
        </w:rPr>
        <w:t>Discuss the differences between the common law and civil law with regard to precedent and the court's right to establish new law.</w:t>
      </w:r>
    </w:p>
    <w:p>
      <w:pPr>
        <w:pStyle w:val="BodyText"/>
        <w:spacing w:line="261" w:lineRule="auto" w:before="59"/>
        <w:ind w:left="1390" w:right="86" w:hanging="900"/>
      </w:pPr>
      <w:r>
        <w:rPr/>
        <w:t>Answer: Under the common law, in the absence of statutory law, judges may make decisions creating law, which becomes case precedent in future cases unless subsequently preempted by statute. Civil law recognizes the general notion of precedent, but its role is substantially reduced. The power of courts to make new law in matters not specifically addressed by the country's civil code is very limited under civil law.</w:t>
      </w:r>
    </w:p>
    <w:p>
      <w:pPr>
        <w:spacing w:before="0"/>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Sources and Levels of American Law</w:t>
      </w:r>
    </w:p>
    <w:p>
      <w:pPr>
        <w:spacing w:line="278" w:lineRule="auto" w:before="32"/>
        <w:ind w:left="490" w:right="2284" w:firstLine="0"/>
        <w:jc w:val="left"/>
        <w:rPr>
          <w:sz w:val="18"/>
        </w:rPr>
      </w:pPr>
      <w:r>
        <w:rPr>
          <w:color w:val="FF0000"/>
          <w:sz w:val="18"/>
        </w:rPr>
        <w:t>Learning Objective: 01-05 Recognize, explain, and give examples of sources of American law. Bloom's: Analyze</w:t>
      </w:r>
    </w:p>
    <w:p>
      <w:pPr>
        <w:spacing w:before="0"/>
        <w:ind w:left="490" w:right="0" w:firstLine="0"/>
        <w:jc w:val="left"/>
        <w:rPr>
          <w:sz w:val="18"/>
        </w:rPr>
      </w:pPr>
      <w:r>
        <w:rPr>
          <w:color w:val="FF0000"/>
          <w:sz w:val="18"/>
        </w:rPr>
        <w:t>AACSB:  Reflective Thinking</w:t>
      </w:r>
    </w:p>
    <w:p>
      <w:pPr>
        <w:pStyle w:val="BodyText"/>
        <w:ind w:left="0"/>
        <w:rPr>
          <w:sz w:val="20"/>
        </w:rPr>
      </w:pPr>
    </w:p>
    <w:p>
      <w:pPr>
        <w:pStyle w:val="ListParagraph"/>
        <w:numPr>
          <w:ilvl w:val="0"/>
          <w:numId w:val="1"/>
        </w:numPr>
        <w:tabs>
          <w:tab w:pos="490" w:val="left" w:leader="none"/>
        </w:tabs>
        <w:spacing w:line="261" w:lineRule="auto" w:before="161" w:after="0"/>
        <w:ind w:left="490" w:right="189" w:hanging="375"/>
        <w:jc w:val="left"/>
        <w:rPr>
          <w:sz w:val="24"/>
        </w:rPr>
      </w:pPr>
      <w:r>
        <w:rPr>
          <w:sz w:val="24"/>
        </w:rPr>
        <w:t>Tom has attacked Kathy in the parking lot of a bar. He knocked her to the ground and stole her wallet, breaking her arm in the process. Kathy works as a data input specialist at a bank and missed eight weeks of work due to her injury. Discuss how her case could be handled under both the criminal law and civil law systems, including possible remedies available under each system.</w:t>
      </w:r>
    </w:p>
    <w:p>
      <w:pPr>
        <w:pStyle w:val="BodyText"/>
        <w:spacing w:line="261" w:lineRule="auto" w:before="59"/>
        <w:ind w:left="1390" w:right="86" w:hanging="900"/>
      </w:pPr>
      <w:r>
        <w:rPr/>
        <w:t>Answer: Criminal law protects society by making certain conduct unlawful. Knocking Kathy to the ground and stealing her wallet would certainly be criminal offenses. Penalties if Tom is convicted could include fines and/or imprisonment. Civil law is designed to compensate individuals for losses due to another person's conduct. Reimbursement for lost wages and for Kathy's medical bills would be available along with other possible monetary damages.</w:t>
      </w:r>
    </w:p>
    <w:p>
      <w:pPr>
        <w:spacing w:before="0"/>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Categories of Law</w:t>
      </w:r>
    </w:p>
    <w:p>
      <w:pPr>
        <w:spacing w:line="278" w:lineRule="auto" w:before="32"/>
        <w:ind w:left="490" w:right="4009" w:firstLine="0"/>
        <w:jc w:val="left"/>
        <w:rPr>
          <w:sz w:val="18"/>
        </w:rPr>
      </w:pPr>
      <w:r>
        <w:rPr>
          <w:color w:val="FF0000"/>
          <w:sz w:val="18"/>
        </w:rPr>
        <w:t>Learning Objective: 01-07 Classify the law into several broad categories. Bloom's: Analyze</w:t>
      </w:r>
    </w:p>
    <w:p>
      <w:pPr>
        <w:spacing w:before="1"/>
        <w:ind w:left="490" w:right="0" w:firstLine="0"/>
        <w:jc w:val="left"/>
        <w:rPr>
          <w:sz w:val="18"/>
        </w:rPr>
      </w:pPr>
      <w:r>
        <w:rPr>
          <w:color w:val="FF0000"/>
          <w:sz w:val="18"/>
        </w:rPr>
        <w:t>AACSB:  Analytical Thinking</w:t>
      </w:r>
    </w:p>
    <w:p>
      <w:pPr>
        <w:spacing w:after="0"/>
        <w:jc w:val="left"/>
        <w:rPr>
          <w:sz w:val="18"/>
        </w:rPr>
        <w:sectPr>
          <w:pgSz w:w="12240" w:h="15840"/>
          <w:pgMar w:header="0" w:footer="1523" w:top="860" w:bottom="1720" w:left="1220" w:right="780"/>
        </w:sectPr>
      </w:pPr>
    </w:p>
    <w:p>
      <w:pPr>
        <w:pStyle w:val="ListParagraph"/>
        <w:numPr>
          <w:ilvl w:val="0"/>
          <w:numId w:val="1"/>
        </w:numPr>
        <w:tabs>
          <w:tab w:pos="490" w:val="left" w:leader="none"/>
        </w:tabs>
        <w:spacing w:line="261" w:lineRule="auto" w:before="77" w:after="0"/>
        <w:ind w:left="490" w:right="1057" w:hanging="375"/>
        <w:jc w:val="left"/>
        <w:rPr>
          <w:sz w:val="24"/>
        </w:rPr>
      </w:pPr>
      <w:r>
        <w:rPr>
          <w:sz w:val="24"/>
        </w:rPr>
        <w:t>Identify and discuss the various types of secondary law. How does secondary law affect the American legal system?</w:t>
      </w:r>
    </w:p>
    <w:p>
      <w:pPr>
        <w:pStyle w:val="BodyText"/>
        <w:spacing w:line="261" w:lineRule="auto" w:before="59"/>
        <w:ind w:left="1389" w:right="86" w:hanging="900"/>
      </w:pPr>
      <w:r>
        <w:rPr/>
        <w:t>Answer: The two most important forms of secondary law are </w:t>
      </w:r>
      <w:r>
        <w:rPr>
          <w:i/>
        </w:rPr>
        <w:t>Restatements of the Law </w:t>
      </w:r>
      <w:r>
        <w:rPr/>
        <w:t>and model state statutes. </w:t>
      </w:r>
      <w:r>
        <w:rPr>
          <w:i/>
        </w:rPr>
        <w:t>Restatements of the Law </w:t>
      </w:r>
      <w:r>
        <w:rPr/>
        <w:t>are prepared, from time to time, by professors, judges, and lawyers who are members of the American Law Institute. These Restatements capture the state of the law at the time the restatement is written and provide a basis for interpretation, which allows for consistency and general conformity. Model state statutes, written by the National Conference of Commissioners on Uniform State Laws, were formed through the American Bar Association for the purpose of establishing uniform standards in areas of law where national interest would be achieved through the use of uniform laws.</w:t>
      </w:r>
    </w:p>
    <w:p>
      <w:pPr>
        <w:pStyle w:val="BodyText"/>
        <w:spacing w:line="261" w:lineRule="auto"/>
        <w:ind w:left="1389" w:right="106"/>
      </w:pPr>
      <w:r>
        <w:rPr/>
        <w:t>Both forms of secondary law feature commentary and examples but possess no independent authority and have no legally binding effect. They are advisory, and states are free to reject all, adopt all, or adopt part of proposed secondary laws.</w:t>
      </w:r>
    </w:p>
    <w:p>
      <w:pPr>
        <w:spacing w:before="1"/>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Sources and Levels of American Law</w:t>
      </w:r>
    </w:p>
    <w:p>
      <w:pPr>
        <w:spacing w:line="278" w:lineRule="auto" w:before="32"/>
        <w:ind w:left="490" w:right="2384" w:firstLine="0"/>
        <w:jc w:val="left"/>
        <w:rPr>
          <w:sz w:val="18"/>
        </w:rPr>
      </w:pPr>
      <w:r>
        <w:rPr>
          <w:color w:val="FF0000"/>
          <w:sz w:val="18"/>
        </w:rPr>
        <w:t>Learning Objective: 01-05 Recognize, explain, and give examples of sources of American law. Bloom's: Evaluate</w:t>
      </w:r>
    </w:p>
    <w:p>
      <w:pPr>
        <w:spacing w:before="0"/>
        <w:ind w:left="490" w:right="0" w:firstLine="0"/>
        <w:jc w:val="left"/>
        <w:rPr>
          <w:sz w:val="18"/>
        </w:rPr>
      </w:pPr>
      <w:r>
        <w:rPr>
          <w:color w:val="FF0000"/>
          <w:sz w:val="18"/>
        </w:rPr>
        <w:t>AACSB:  Analytical Thinking; Reflective Thinking</w:t>
      </w:r>
    </w:p>
    <w:p>
      <w:pPr>
        <w:pStyle w:val="BodyText"/>
        <w:ind w:left="0"/>
        <w:rPr>
          <w:sz w:val="20"/>
        </w:rPr>
      </w:pPr>
    </w:p>
    <w:p>
      <w:pPr>
        <w:pStyle w:val="ListParagraph"/>
        <w:numPr>
          <w:ilvl w:val="0"/>
          <w:numId w:val="1"/>
        </w:numPr>
        <w:tabs>
          <w:tab w:pos="490" w:val="left" w:leader="none"/>
        </w:tabs>
        <w:spacing w:line="261" w:lineRule="auto" w:before="161" w:after="0"/>
        <w:ind w:left="490" w:right="389" w:hanging="375"/>
        <w:jc w:val="left"/>
        <w:rPr>
          <w:sz w:val="24"/>
        </w:rPr>
      </w:pPr>
      <w:r>
        <w:rPr>
          <w:sz w:val="24"/>
        </w:rPr>
        <w:t>In 2010, the state of Arizona passed an immigration law that allowed law enforcement officers to check the immigration status of individuals charged with a crime. Which legal philosophy best fits the theory of jurisprudence used by Arizona lawmakers to justify this</w:t>
      </w:r>
      <w:r>
        <w:rPr>
          <w:spacing w:val="-1"/>
          <w:sz w:val="24"/>
        </w:rPr>
        <w:t> </w:t>
      </w:r>
      <w:r>
        <w:rPr>
          <w:sz w:val="24"/>
        </w:rPr>
        <w:t>law?</w:t>
      </w:r>
    </w:p>
    <w:p>
      <w:pPr>
        <w:pStyle w:val="BodyText"/>
        <w:spacing w:line="261" w:lineRule="auto" w:before="59"/>
        <w:ind w:left="1390" w:right="139" w:hanging="900"/>
      </w:pPr>
      <w:r>
        <w:rPr/>
        <w:t>Answer: Legal realism is based on the concept that law is a social institution and that law should be used to promote fairness by taking into account social and economic realities when arriving at a legal conclusion. Arguments made by Arizona lawmakers center on issues relating to crime, a social issue, and increased costs for essential services, which relate to economic issues. In terms of fairness, the argument that has been put forward is that citizens' lives are being negatively affected by uncontrolled illegal immigration.</w:t>
      </w:r>
    </w:p>
    <w:p>
      <w:pPr>
        <w:spacing w:before="0"/>
        <w:ind w:left="490" w:right="0" w:firstLine="0"/>
        <w:jc w:val="left"/>
        <w:rPr>
          <w:sz w:val="18"/>
        </w:rPr>
      </w:pPr>
      <w:r>
        <w:rPr>
          <w:color w:val="FF0000"/>
          <w:sz w:val="18"/>
        </w:rPr>
        <w:t>Diff: 3</w:t>
      </w:r>
    </w:p>
    <w:p>
      <w:pPr>
        <w:spacing w:before="32"/>
        <w:ind w:left="490" w:right="0" w:firstLine="0"/>
        <w:jc w:val="left"/>
        <w:rPr>
          <w:sz w:val="18"/>
        </w:rPr>
      </w:pPr>
      <w:r>
        <w:rPr>
          <w:color w:val="FF0000"/>
          <w:sz w:val="18"/>
        </w:rPr>
        <w:t>Topic:  Introduction to Law</w:t>
      </w:r>
    </w:p>
    <w:p>
      <w:pPr>
        <w:spacing w:line="278" w:lineRule="auto" w:before="32"/>
        <w:ind w:left="490" w:right="3583" w:firstLine="0"/>
        <w:jc w:val="left"/>
        <w:rPr>
          <w:sz w:val="18"/>
        </w:rPr>
      </w:pPr>
      <w:r>
        <w:rPr>
          <w:color w:val="FF0000"/>
          <w:sz w:val="18"/>
        </w:rPr>
        <w:t>Learning Objective: 01-01 Understand the broad definition and origins of law. Bloom's: Evaluate</w:t>
      </w:r>
    </w:p>
    <w:p>
      <w:pPr>
        <w:spacing w:before="0"/>
        <w:ind w:left="490" w:right="0" w:firstLine="0"/>
        <w:jc w:val="left"/>
        <w:rPr>
          <w:sz w:val="18"/>
        </w:rPr>
      </w:pPr>
      <w:r>
        <w:rPr>
          <w:color w:val="FF0000"/>
          <w:sz w:val="18"/>
        </w:rPr>
        <w:t>AACSB:  Reflective Thinking; Ethics</w:t>
      </w:r>
    </w:p>
    <w:sectPr>
      <w:pgSz w:w="12240" w:h="15840"/>
      <w:pgMar w:header="0" w:footer="1523" w:top="860" w:bottom="1720" w:left="12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8pt;margin-top:704.851624pt;width:13.75pt;height:12.8pt;mso-position-horizontal-relative:page;mso-position-vertical-relative:page;z-index:-22864" type="#_x0000_t202" filled="false" stroked="false">
          <v:textbox inset="0,0,0,0">
            <w:txbxContent>
              <w:p>
                <w:pPr>
                  <w:spacing w:before="16"/>
                  <w:ind w:left="40" w:right="0" w:firstLine="0"/>
                  <w:jc w:val="left"/>
                  <w:rPr>
                    <w:sz w:val="19"/>
                  </w:rPr>
                </w:pPr>
                <w:r>
                  <w:rPr/>
                  <w:fldChar w:fldCharType="begin"/>
                </w:r>
                <w:r>
                  <w:rPr>
                    <w:w w:val="105"/>
                    <w:sz w:val="19"/>
                  </w:rPr>
                  <w:instrText> PAGE </w:instrText>
                </w:r>
                <w:r>
                  <w:rPr/>
                  <w:fldChar w:fldCharType="separate"/>
                </w:r>
                <w:r>
                  <w:rPr/>
                  <w:t>10</w:t>
                </w:r>
                <w:r>
                  <w:rPr/>
                  <w:fldChar w:fldCharType="end"/>
                </w:r>
              </w:p>
            </w:txbxContent>
          </v:textbox>
          <w10:wrap type="none"/>
        </v:shape>
      </w:pict>
    </w:r>
    <w:r>
      <w:rPr/>
      <w:pict>
        <v:shape style="position:absolute;margin-left:86.779999pt;margin-top:730.229431pt;width:435.4pt;height:9.550pt;mso-position-horizontal-relative:page;mso-position-vertical-relative:page;z-index:-22840" type="#_x0000_t202" filled="false" stroked="false">
          <v:textbox inset="0,0,0,0">
            <w:txbxContent>
              <w:p>
                <w:pPr>
                  <w:spacing w:before="20"/>
                  <w:ind w:left="20" w:right="0" w:firstLine="0"/>
                  <w:jc w:val="left"/>
                  <w:rPr>
                    <w:rFonts w:ascii="Arial" w:hAnsi="Arial"/>
                    <w:i/>
                    <w:sz w:val="13"/>
                  </w:rPr>
                </w:pPr>
                <w:r>
                  <w:rPr>
                    <w:rFonts w:ascii="Arial" w:hAnsi="Arial"/>
                    <w:i/>
                    <w:w w:val="105"/>
                    <w:sz w:val="13"/>
                  </w:rPr>
                  <w:t>Copyright</w:t>
                </w:r>
                <w:r>
                  <w:rPr>
                    <w:rFonts w:ascii="Arial" w:hAnsi="Arial"/>
                    <w:i/>
                    <w:spacing w:val="-7"/>
                    <w:w w:val="105"/>
                    <w:sz w:val="13"/>
                  </w:rPr>
                  <w:t> </w:t>
                </w:r>
                <w:r>
                  <w:rPr>
                    <w:rFonts w:ascii="Arial" w:hAnsi="Arial"/>
                    <w:i/>
                    <w:w w:val="105"/>
                    <w:sz w:val="13"/>
                  </w:rPr>
                  <w:t>©</w:t>
                </w:r>
                <w:r>
                  <w:rPr>
                    <w:rFonts w:ascii="Arial" w:hAnsi="Arial"/>
                    <w:i/>
                    <w:spacing w:val="-7"/>
                    <w:w w:val="105"/>
                    <w:sz w:val="13"/>
                  </w:rPr>
                  <w:t> </w:t>
                </w:r>
                <w:r>
                  <w:rPr>
                    <w:rFonts w:ascii="Arial" w:hAnsi="Arial"/>
                    <w:i/>
                    <w:w w:val="105"/>
                    <w:sz w:val="13"/>
                  </w:rPr>
                  <w:t>McGraw-Hill</w:t>
                </w:r>
                <w:r>
                  <w:rPr>
                    <w:rFonts w:ascii="Arial" w:hAnsi="Arial"/>
                    <w:i/>
                    <w:spacing w:val="-7"/>
                    <w:w w:val="105"/>
                    <w:sz w:val="13"/>
                  </w:rPr>
                  <w:t> </w:t>
                </w:r>
                <w:r>
                  <w:rPr>
                    <w:rFonts w:ascii="Arial" w:hAnsi="Arial"/>
                    <w:i/>
                    <w:w w:val="105"/>
                    <w:sz w:val="13"/>
                  </w:rPr>
                  <w:t>Education.All</w:t>
                </w:r>
                <w:r>
                  <w:rPr>
                    <w:rFonts w:ascii="Arial" w:hAnsi="Arial"/>
                    <w:i/>
                    <w:spacing w:val="-7"/>
                    <w:w w:val="105"/>
                    <w:sz w:val="13"/>
                  </w:rPr>
                  <w:t> </w:t>
                </w:r>
                <w:r>
                  <w:rPr>
                    <w:rFonts w:ascii="Arial" w:hAnsi="Arial"/>
                    <w:i/>
                    <w:w w:val="105"/>
                    <w:sz w:val="13"/>
                  </w:rPr>
                  <w:t>rights</w:t>
                </w:r>
                <w:r>
                  <w:rPr>
                    <w:rFonts w:ascii="Arial" w:hAnsi="Arial"/>
                    <w:i/>
                    <w:spacing w:val="-7"/>
                    <w:w w:val="105"/>
                    <w:sz w:val="13"/>
                  </w:rPr>
                  <w:t> </w:t>
                </w:r>
                <w:r>
                  <w:rPr>
                    <w:rFonts w:ascii="Arial" w:hAnsi="Arial"/>
                    <w:i/>
                    <w:w w:val="105"/>
                    <w:sz w:val="13"/>
                  </w:rPr>
                  <w:t>reserved.</w:t>
                </w:r>
                <w:r>
                  <w:rPr>
                    <w:rFonts w:ascii="Arial" w:hAnsi="Arial"/>
                    <w:i/>
                    <w:spacing w:val="-7"/>
                    <w:w w:val="105"/>
                    <w:sz w:val="13"/>
                  </w:rPr>
                  <w:t> </w:t>
                </w:r>
                <w:r>
                  <w:rPr>
                    <w:rFonts w:ascii="Arial" w:hAnsi="Arial"/>
                    <w:i/>
                    <w:w w:val="105"/>
                    <w:sz w:val="13"/>
                  </w:rPr>
                  <w:t>No</w:t>
                </w:r>
                <w:r>
                  <w:rPr>
                    <w:rFonts w:ascii="Arial" w:hAnsi="Arial"/>
                    <w:i/>
                    <w:spacing w:val="-7"/>
                    <w:w w:val="105"/>
                    <w:sz w:val="13"/>
                  </w:rPr>
                  <w:t> </w:t>
                </w:r>
                <w:r>
                  <w:rPr>
                    <w:rFonts w:ascii="Arial" w:hAnsi="Arial"/>
                    <w:i/>
                    <w:w w:val="105"/>
                    <w:sz w:val="13"/>
                  </w:rPr>
                  <w:t>reproduction</w:t>
                </w:r>
                <w:r>
                  <w:rPr>
                    <w:rFonts w:ascii="Arial" w:hAnsi="Arial"/>
                    <w:i/>
                    <w:spacing w:val="-7"/>
                    <w:w w:val="105"/>
                    <w:sz w:val="13"/>
                  </w:rPr>
                  <w:t> </w:t>
                </w:r>
                <w:r>
                  <w:rPr>
                    <w:rFonts w:ascii="Arial" w:hAnsi="Arial"/>
                    <w:i/>
                    <w:w w:val="105"/>
                    <w:sz w:val="13"/>
                  </w:rPr>
                  <w:t>or</w:t>
                </w:r>
                <w:r>
                  <w:rPr>
                    <w:rFonts w:ascii="Arial" w:hAnsi="Arial"/>
                    <w:i/>
                    <w:spacing w:val="-7"/>
                    <w:w w:val="105"/>
                    <w:sz w:val="13"/>
                  </w:rPr>
                  <w:t> </w:t>
                </w:r>
                <w:r>
                  <w:rPr>
                    <w:rFonts w:ascii="Arial" w:hAnsi="Arial"/>
                    <w:i/>
                    <w:w w:val="105"/>
                    <w:sz w:val="13"/>
                  </w:rPr>
                  <w:t>distribution</w:t>
                </w:r>
                <w:r>
                  <w:rPr>
                    <w:rFonts w:ascii="Arial" w:hAnsi="Arial"/>
                    <w:i/>
                    <w:spacing w:val="-7"/>
                    <w:w w:val="105"/>
                    <w:sz w:val="13"/>
                  </w:rPr>
                  <w:t> </w:t>
                </w:r>
                <w:r>
                  <w:rPr>
                    <w:rFonts w:ascii="Arial" w:hAnsi="Arial"/>
                    <w:i/>
                    <w:w w:val="105"/>
                    <w:sz w:val="13"/>
                  </w:rPr>
                  <w:t>without</w:t>
                </w:r>
                <w:r>
                  <w:rPr>
                    <w:rFonts w:ascii="Arial" w:hAnsi="Arial"/>
                    <w:i/>
                    <w:spacing w:val="-7"/>
                    <w:w w:val="105"/>
                    <w:sz w:val="13"/>
                  </w:rPr>
                  <w:t> </w:t>
                </w:r>
                <w:r>
                  <w:rPr>
                    <w:rFonts w:ascii="Arial" w:hAnsi="Arial"/>
                    <w:i/>
                    <w:w w:val="105"/>
                    <w:sz w:val="13"/>
                  </w:rPr>
                  <w:t>the</w:t>
                </w:r>
                <w:r>
                  <w:rPr>
                    <w:rFonts w:ascii="Arial" w:hAnsi="Arial"/>
                    <w:i/>
                    <w:spacing w:val="-7"/>
                    <w:w w:val="105"/>
                    <w:sz w:val="13"/>
                  </w:rPr>
                  <w:t> </w:t>
                </w:r>
                <w:r>
                  <w:rPr>
                    <w:rFonts w:ascii="Arial" w:hAnsi="Arial"/>
                    <w:i/>
                    <w:w w:val="105"/>
                    <w:sz w:val="13"/>
                  </w:rPr>
                  <w:t>prior</w:t>
                </w:r>
                <w:r>
                  <w:rPr>
                    <w:rFonts w:ascii="Arial" w:hAnsi="Arial"/>
                    <w:i/>
                    <w:spacing w:val="-7"/>
                    <w:w w:val="105"/>
                    <w:sz w:val="13"/>
                  </w:rPr>
                  <w:t> </w:t>
                </w:r>
                <w:r>
                  <w:rPr>
                    <w:rFonts w:ascii="Arial" w:hAnsi="Arial"/>
                    <w:i/>
                    <w:w w:val="105"/>
                    <w:sz w:val="13"/>
                  </w:rPr>
                  <w:t>written</w:t>
                </w:r>
                <w:r>
                  <w:rPr>
                    <w:rFonts w:ascii="Arial" w:hAnsi="Arial"/>
                    <w:i/>
                    <w:spacing w:val="-7"/>
                    <w:w w:val="105"/>
                    <w:sz w:val="13"/>
                  </w:rPr>
                  <w:t> </w:t>
                </w:r>
                <w:r>
                  <w:rPr>
                    <w:rFonts w:ascii="Arial" w:hAnsi="Arial"/>
                    <w:i/>
                    <w:w w:val="105"/>
                    <w:sz w:val="13"/>
                  </w:rPr>
                  <w:t>consent</w:t>
                </w:r>
                <w:r>
                  <w:rPr>
                    <w:rFonts w:ascii="Arial" w:hAnsi="Arial"/>
                    <w:i/>
                    <w:spacing w:val="-7"/>
                    <w:w w:val="105"/>
                    <w:sz w:val="13"/>
                  </w:rPr>
                  <w:t> </w:t>
                </w:r>
                <w:r>
                  <w:rPr>
                    <w:rFonts w:ascii="Arial" w:hAnsi="Arial"/>
                    <w:i/>
                    <w:w w:val="105"/>
                    <w:sz w:val="13"/>
                  </w:rPr>
                  <w:t>of</w:t>
                </w:r>
                <w:r>
                  <w:rPr>
                    <w:rFonts w:ascii="Arial" w:hAnsi="Arial"/>
                    <w:i/>
                    <w:spacing w:val="-7"/>
                    <w:w w:val="105"/>
                    <w:sz w:val="13"/>
                  </w:rPr>
                  <w:t> </w:t>
                </w:r>
                <w:r>
                  <w:rPr>
                    <w:rFonts w:ascii="Arial" w:hAnsi="Arial"/>
                    <w:i/>
                    <w:w w:val="105"/>
                    <w:sz w:val="13"/>
                  </w:rPr>
                  <w:t>McGraw-Hill</w:t>
                </w:r>
                <w:r>
                  <w:rPr>
                    <w:rFonts w:ascii="Arial" w:hAnsi="Arial"/>
                    <w:i/>
                    <w:spacing w:val="-7"/>
                    <w:w w:val="105"/>
                    <w:sz w:val="13"/>
                  </w:rPr>
                  <w:t> </w:t>
                </w:r>
                <w:r>
                  <w:rPr>
                    <w:rFonts w:ascii="Arial" w:hAnsi="Arial"/>
                    <w:i/>
                    <w:w w:val="105"/>
                    <w:sz w:val="13"/>
                  </w:rPr>
                  <w:t>Education.</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3"/>
      <w:numFmt w:val="upperLetter"/>
      <w:lvlText w:val="%1)"/>
      <w:lvlJc w:val="left"/>
      <w:pPr>
        <w:ind w:left="490" w:hanging="300"/>
        <w:jc w:val="left"/>
      </w:pPr>
      <w:rPr>
        <w:rFonts w:hint="default" w:ascii="Times New Roman" w:hAnsi="Times New Roman" w:eastAsia="Times New Roman" w:cs="Times New Roman"/>
        <w:w w:val="100"/>
        <w:sz w:val="24"/>
        <w:szCs w:val="24"/>
      </w:rPr>
    </w:lvl>
    <w:lvl w:ilvl="1">
      <w:start w:val="2"/>
      <w:numFmt w:val="upperLetter"/>
      <w:lvlText w:val="%2)"/>
      <w:lvlJc w:val="left"/>
      <w:pPr>
        <w:ind w:left="2335" w:hanging="300"/>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3182" w:hanging="300"/>
      </w:pPr>
      <w:rPr>
        <w:rFonts w:hint="default"/>
      </w:rPr>
    </w:lvl>
    <w:lvl w:ilvl="3">
      <w:start w:val="0"/>
      <w:numFmt w:val="bullet"/>
      <w:lvlText w:val="•"/>
      <w:lvlJc w:val="left"/>
      <w:pPr>
        <w:ind w:left="4024" w:hanging="300"/>
      </w:pPr>
      <w:rPr>
        <w:rFonts w:hint="default"/>
      </w:rPr>
    </w:lvl>
    <w:lvl w:ilvl="4">
      <w:start w:val="0"/>
      <w:numFmt w:val="bullet"/>
      <w:lvlText w:val="•"/>
      <w:lvlJc w:val="left"/>
      <w:pPr>
        <w:ind w:left="4866" w:hanging="300"/>
      </w:pPr>
      <w:rPr>
        <w:rFonts w:hint="default"/>
      </w:rPr>
    </w:lvl>
    <w:lvl w:ilvl="5">
      <w:start w:val="0"/>
      <w:numFmt w:val="bullet"/>
      <w:lvlText w:val="•"/>
      <w:lvlJc w:val="left"/>
      <w:pPr>
        <w:ind w:left="5708" w:hanging="300"/>
      </w:pPr>
      <w:rPr>
        <w:rFonts w:hint="default"/>
      </w:rPr>
    </w:lvl>
    <w:lvl w:ilvl="6">
      <w:start w:val="0"/>
      <w:numFmt w:val="bullet"/>
      <w:lvlText w:val="•"/>
      <w:lvlJc w:val="left"/>
      <w:pPr>
        <w:ind w:left="6551" w:hanging="300"/>
      </w:pPr>
      <w:rPr>
        <w:rFonts w:hint="default"/>
      </w:rPr>
    </w:lvl>
    <w:lvl w:ilvl="7">
      <w:start w:val="0"/>
      <w:numFmt w:val="bullet"/>
      <w:lvlText w:val="•"/>
      <w:lvlJc w:val="left"/>
      <w:pPr>
        <w:ind w:left="7393" w:hanging="300"/>
      </w:pPr>
      <w:rPr>
        <w:rFonts w:hint="default"/>
      </w:rPr>
    </w:lvl>
    <w:lvl w:ilvl="8">
      <w:start w:val="0"/>
      <w:numFmt w:val="bullet"/>
      <w:lvlText w:val="•"/>
      <w:lvlJc w:val="left"/>
      <w:pPr>
        <w:ind w:left="8235" w:hanging="300"/>
      </w:pPr>
      <w:rPr>
        <w:rFonts w:hint="default"/>
      </w:rPr>
    </w:lvl>
  </w:abstractNum>
  <w:abstractNum w:abstractNumId="10">
    <w:multiLevelType w:val="hybridMultilevel"/>
    <w:lvl w:ilvl="0">
      <w:start w:val="3"/>
      <w:numFmt w:val="upperLetter"/>
      <w:lvlText w:val="%1)"/>
      <w:lvlJc w:val="left"/>
      <w:pPr>
        <w:ind w:left="490" w:hanging="300"/>
        <w:jc w:val="left"/>
      </w:pPr>
      <w:rPr>
        <w:rFonts w:hint="default" w:ascii="Times New Roman" w:hAnsi="Times New Roman" w:eastAsia="Times New Roman" w:cs="Times New Roman"/>
        <w:spacing w:val="-1"/>
        <w:w w:val="99"/>
        <w:sz w:val="24"/>
        <w:szCs w:val="24"/>
      </w:rPr>
    </w:lvl>
    <w:lvl w:ilvl="1">
      <w:start w:val="2"/>
      <w:numFmt w:val="upperLetter"/>
      <w:lvlText w:val="%2)"/>
      <w:lvlJc w:val="left"/>
      <w:pPr>
        <w:ind w:left="2335" w:hanging="300"/>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3222" w:hanging="300"/>
      </w:pPr>
      <w:rPr>
        <w:rFonts w:hint="default"/>
      </w:rPr>
    </w:lvl>
    <w:lvl w:ilvl="3">
      <w:start w:val="0"/>
      <w:numFmt w:val="bullet"/>
      <w:lvlText w:val="•"/>
      <w:lvlJc w:val="left"/>
      <w:pPr>
        <w:ind w:left="4104" w:hanging="300"/>
      </w:pPr>
      <w:rPr>
        <w:rFonts w:hint="default"/>
      </w:rPr>
    </w:lvl>
    <w:lvl w:ilvl="4">
      <w:start w:val="0"/>
      <w:numFmt w:val="bullet"/>
      <w:lvlText w:val="•"/>
      <w:lvlJc w:val="left"/>
      <w:pPr>
        <w:ind w:left="4986" w:hanging="300"/>
      </w:pPr>
      <w:rPr>
        <w:rFonts w:hint="default"/>
      </w:rPr>
    </w:lvl>
    <w:lvl w:ilvl="5">
      <w:start w:val="0"/>
      <w:numFmt w:val="bullet"/>
      <w:lvlText w:val="•"/>
      <w:lvlJc w:val="left"/>
      <w:pPr>
        <w:ind w:left="5868" w:hanging="300"/>
      </w:pPr>
      <w:rPr>
        <w:rFonts w:hint="default"/>
      </w:rPr>
    </w:lvl>
    <w:lvl w:ilvl="6">
      <w:start w:val="0"/>
      <w:numFmt w:val="bullet"/>
      <w:lvlText w:val="•"/>
      <w:lvlJc w:val="left"/>
      <w:pPr>
        <w:ind w:left="6751" w:hanging="300"/>
      </w:pPr>
      <w:rPr>
        <w:rFonts w:hint="default"/>
      </w:rPr>
    </w:lvl>
    <w:lvl w:ilvl="7">
      <w:start w:val="0"/>
      <w:numFmt w:val="bullet"/>
      <w:lvlText w:val="•"/>
      <w:lvlJc w:val="left"/>
      <w:pPr>
        <w:ind w:left="7633" w:hanging="300"/>
      </w:pPr>
      <w:rPr>
        <w:rFonts w:hint="default"/>
      </w:rPr>
    </w:lvl>
    <w:lvl w:ilvl="8">
      <w:start w:val="0"/>
      <w:numFmt w:val="bullet"/>
      <w:lvlText w:val="•"/>
      <w:lvlJc w:val="left"/>
      <w:pPr>
        <w:ind w:left="8515" w:hanging="300"/>
      </w:pPr>
      <w:rPr>
        <w:rFonts w:hint="default"/>
      </w:rPr>
    </w:lvl>
  </w:abstractNum>
  <w:abstractNum w:abstractNumId="9">
    <w:multiLevelType w:val="hybridMultilevel"/>
    <w:lvl w:ilvl="0">
      <w:start w:val="3"/>
      <w:numFmt w:val="upperLetter"/>
      <w:lvlText w:val="%1)"/>
      <w:lvlJc w:val="left"/>
      <w:pPr>
        <w:ind w:left="490" w:hanging="300"/>
        <w:jc w:val="left"/>
      </w:pPr>
      <w:rPr>
        <w:rFonts w:hint="default" w:ascii="Times New Roman" w:hAnsi="Times New Roman" w:eastAsia="Times New Roman" w:cs="Times New Roman"/>
        <w:w w:val="99"/>
        <w:sz w:val="24"/>
        <w:szCs w:val="24"/>
      </w:rPr>
    </w:lvl>
    <w:lvl w:ilvl="1">
      <w:start w:val="2"/>
      <w:numFmt w:val="upperLetter"/>
      <w:lvlText w:val="%2)"/>
      <w:lvlJc w:val="left"/>
      <w:pPr>
        <w:ind w:left="2335" w:hanging="300"/>
        <w:jc w:val="left"/>
      </w:pPr>
      <w:rPr>
        <w:rFonts w:hint="default" w:ascii="Times New Roman" w:hAnsi="Times New Roman" w:eastAsia="Times New Roman" w:cs="Times New Roman"/>
        <w:w w:val="100"/>
        <w:sz w:val="24"/>
        <w:szCs w:val="24"/>
      </w:rPr>
    </w:lvl>
    <w:lvl w:ilvl="2">
      <w:start w:val="0"/>
      <w:numFmt w:val="bullet"/>
      <w:lvlText w:val="•"/>
      <w:lvlJc w:val="left"/>
      <w:pPr>
        <w:ind w:left="3115" w:hanging="300"/>
      </w:pPr>
      <w:rPr>
        <w:rFonts w:hint="default"/>
      </w:rPr>
    </w:lvl>
    <w:lvl w:ilvl="3">
      <w:start w:val="0"/>
      <w:numFmt w:val="bullet"/>
      <w:lvlText w:val="•"/>
      <w:lvlJc w:val="left"/>
      <w:pPr>
        <w:ind w:left="3891" w:hanging="300"/>
      </w:pPr>
      <w:rPr>
        <w:rFonts w:hint="default"/>
      </w:rPr>
    </w:lvl>
    <w:lvl w:ilvl="4">
      <w:start w:val="0"/>
      <w:numFmt w:val="bullet"/>
      <w:lvlText w:val="•"/>
      <w:lvlJc w:val="left"/>
      <w:pPr>
        <w:ind w:left="4666" w:hanging="300"/>
      </w:pPr>
      <w:rPr>
        <w:rFonts w:hint="default"/>
      </w:rPr>
    </w:lvl>
    <w:lvl w:ilvl="5">
      <w:start w:val="0"/>
      <w:numFmt w:val="bullet"/>
      <w:lvlText w:val="•"/>
      <w:lvlJc w:val="left"/>
      <w:pPr>
        <w:ind w:left="5442" w:hanging="300"/>
      </w:pPr>
      <w:rPr>
        <w:rFonts w:hint="default"/>
      </w:rPr>
    </w:lvl>
    <w:lvl w:ilvl="6">
      <w:start w:val="0"/>
      <w:numFmt w:val="bullet"/>
      <w:lvlText w:val="•"/>
      <w:lvlJc w:val="left"/>
      <w:pPr>
        <w:ind w:left="6217" w:hanging="300"/>
      </w:pPr>
      <w:rPr>
        <w:rFonts w:hint="default"/>
      </w:rPr>
    </w:lvl>
    <w:lvl w:ilvl="7">
      <w:start w:val="0"/>
      <w:numFmt w:val="bullet"/>
      <w:lvlText w:val="•"/>
      <w:lvlJc w:val="left"/>
      <w:pPr>
        <w:ind w:left="6993" w:hanging="300"/>
      </w:pPr>
      <w:rPr>
        <w:rFonts w:hint="default"/>
      </w:rPr>
    </w:lvl>
    <w:lvl w:ilvl="8">
      <w:start w:val="0"/>
      <w:numFmt w:val="bullet"/>
      <w:lvlText w:val="•"/>
      <w:lvlJc w:val="left"/>
      <w:pPr>
        <w:ind w:left="7768" w:hanging="300"/>
      </w:pPr>
      <w:rPr>
        <w:rFonts w:hint="default"/>
      </w:rPr>
    </w:lvl>
  </w:abstractNum>
  <w:abstractNum w:abstractNumId="8">
    <w:multiLevelType w:val="hybridMultilevel"/>
    <w:lvl w:ilvl="0">
      <w:start w:val="3"/>
      <w:numFmt w:val="upperLetter"/>
      <w:lvlText w:val="%1)"/>
      <w:lvlJc w:val="left"/>
      <w:pPr>
        <w:ind w:left="490" w:hanging="300"/>
        <w:jc w:val="left"/>
      </w:pPr>
      <w:rPr>
        <w:rFonts w:hint="default" w:ascii="Times New Roman" w:hAnsi="Times New Roman" w:eastAsia="Times New Roman" w:cs="Times New Roman"/>
        <w:w w:val="100"/>
        <w:sz w:val="24"/>
        <w:szCs w:val="24"/>
      </w:rPr>
    </w:lvl>
    <w:lvl w:ilvl="1">
      <w:start w:val="2"/>
      <w:numFmt w:val="upperLetter"/>
      <w:lvlText w:val="%2)"/>
      <w:lvlJc w:val="left"/>
      <w:pPr>
        <w:ind w:left="2335" w:hanging="300"/>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3228" w:hanging="300"/>
      </w:pPr>
      <w:rPr>
        <w:rFonts w:hint="default"/>
      </w:rPr>
    </w:lvl>
    <w:lvl w:ilvl="3">
      <w:start w:val="0"/>
      <w:numFmt w:val="bullet"/>
      <w:lvlText w:val="•"/>
      <w:lvlJc w:val="left"/>
      <w:pPr>
        <w:ind w:left="4117" w:hanging="300"/>
      </w:pPr>
      <w:rPr>
        <w:rFonts w:hint="default"/>
      </w:rPr>
    </w:lvl>
    <w:lvl w:ilvl="4">
      <w:start w:val="0"/>
      <w:numFmt w:val="bullet"/>
      <w:lvlText w:val="•"/>
      <w:lvlJc w:val="left"/>
      <w:pPr>
        <w:ind w:left="5006" w:hanging="300"/>
      </w:pPr>
      <w:rPr>
        <w:rFonts w:hint="default"/>
      </w:rPr>
    </w:lvl>
    <w:lvl w:ilvl="5">
      <w:start w:val="0"/>
      <w:numFmt w:val="bullet"/>
      <w:lvlText w:val="•"/>
      <w:lvlJc w:val="left"/>
      <w:pPr>
        <w:ind w:left="5895" w:hanging="300"/>
      </w:pPr>
      <w:rPr>
        <w:rFonts w:hint="default"/>
      </w:rPr>
    </w:lvl>
    <w:lvl w:ilvl="6">
      <w:start w:val="0"/>
      <w:numFmt w:val="bullet"/>
      <w:lvlText w:val="•"/>
      <w:lvlJc w:val="left"/>
      <w:pPr>
        <w:ind w:left="6784" w:hanging="300"/>
      </w:pPr>
      <w:rPr>
        <w:rFonts w:hint="default"/>
      </w:rPr>
    </w:lvl>
    <w:lvl w:ilvl="7">
      <w:start w:val="0"/>
      <w:numFmt w:val="bullet"/>
      <w:lvlText w:val="•"/>
      <w:lvlJc w:val="left"/>
      <w:pPr>
        <w:ind w:left="7673" w:hanging="300"/>
      </w:pPr>
      <w:rPr>
        <w:rFonts w:hint="default"/>
      </w:rPr>
    </w:lvl>
    <w:lvl w:ilvl="8">
      <w:start w:val="0"/>
      <w:numFmt w:val="bullet"/>
      <w:lvlText w:val="•"/>
      <w:lvlJc w:val="left"/>
      <w:pPr>
        <w:ind w:left="8562" w:hanging="300"/>
      </w:pPr>
      <w:rPr>
        <w:rFonts w:hint="default"/>
      </w:rPr>
    </w:lvl>
  </w:abstractNum>
  <w:abstractNum w:abstractNumId="7">
    <w:multiLevelType w:val="hybridMultilevel"/>
    <w:lvl w:ilvl="0">
      <w:start w:val="3"/>
      <w:numFmt w:val="upperLetter"/>
      <w:lvlText w:val="%1)"/>
      <w:lvlJc w:val="left"/>
      <w:pPr>
        <w:ind w:left="1015" w:hanging="300"/>
        <w:jc w:val="left"/>
      </w:pPr>
      <w:rPr>
        <w:rFonts w:hint="default" w:ascii="Times New Roman" w:hAnsi="Times New Roman" w:eastAsia="Times New Roman" w:cs="Times New Roman"/>
        <w:w w:val="99"/>
        <w:sz w:val="24"/>
        <w:szCs w:val="24"/>
      </w:rPr>
    </w:lvl>
    <w:lvl w:ilvl="1">
      <w:start w:val="2"/>
      <w:numFmt w:val="upperLetter"/>
      <w:lvlText w:val="%2)"/>
      <w:lvlJc w:val="left"/>
      <w:pPr>
        <w:ind w:left="2335" w:hanging="300"/>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3228" w:hanging="300"/>
      </w:pPr>
      <w:rPr>
        <w:rFonts w:hint="default"/>
      </w:rPr>
    </w:lvl>
    <w:lvl w:ilvl="3">
      <w:start w:val="0"/>
      <w:numFmt w:val="bullet"/>
      <w:lvlText w:val="•"/>
      <w:lvlJc w:val="left"/>
      <w:pPr>
        <w:ind w:left="4117" w:hanging="300"/>
      </w:pPr>
      <w:rPr>
        <w:rFonts w:hint="default"/>
      </w:rPr>
    </w:lvl>
    <w:lvl w:ilvl="4">
      <w:start w:val="0"/>
      <w:numFmt w:val="bullet"/>
      <w:lvlText w:val="•"/>
      <w:lvlJc w:val="left"/>
      <w:pPr>
        <w:ind w:left="5006" w:hanging="300"/>
      </w:pPr>
      <w:rPr>
        <w:rFonts w:hint="default"/>
      </w:rPr>
    </w:lvl>
    <w:lvl w:ilvl="5">
      <w:start w:val="0"/>
      <w:numFmt w:val="bullet"/>
      <w:lvlText w:val="•"/>
      <w:lvlJc w:val="left"/>
      <w:pPr>
        <w:ind w:left="5895" w:hanging="300"/>
      </w:pPr>
      <w:rPr>
        <w:rFonts w:hint="default"/>
      </w:rPr>
    </w:lvl>
    <w:lvl w:ilvl="6">
      <w:start w:val="0"/>
      <w:numFmt w:val="bullet"/>
      <w:lvlText w:val="•"/>
      <w:lvlJc w:val="left"/>
      <w:pPr>
        <w:ind w:left="6784" w:hanging="300"/>
      </w:pPr>
      <w:rPr>
        <w:rFonts w:hint="default"/>
      </w:rPr>
    </w:lvl>
    <w:lvl w:ilvl="7">
      <w:start w:val="0"/>
      <w:numFmt w:val="bullet"/>
      <w:lvlText w:val="•"/>
      <w:lvlJc w:val="left"/>
      <w:pPr>
        <w:ind w:left="7673" w:hanging="300"/>
      </w:pPr>
      <w:rPr>
        <w:rFonts w:hint="default"/>
      </w:rPr>
    </w:lvl>
    <w:lvl w:ilvl="8">
      <w:start w:val="0"/>
      <w:numFmt w:val="bullet"/>
      <w:lvlText w:val="•"/>
      <w:lvlJc w:val="left"/>
      <w:pPr>
        <w:ind w:left="8562" w:hanging="300"/>
      </w:pPr>
      <w:rPr>
        <w:rFonts w:hint="default"/>
      </w:rPr>
    </w:lvl>
  </w:abstractNum>
  <w:abstractNum w:abstractNumId="6">
    <w:multiLevelType w:val="hybridMultilevel"/>
    <w:lvl w:ilvl="0">
      <w:start w:val="3"/>
      <w:numFmt w:val="upperLetter"/>
      <w:lvlText w:val="%1)"/>
      <w:lvlJc w:val="left"/>
      <w:pPr>
        <w:ind w:left="490" w:hanging="300"/>
        <w:jc w:val="left"/>
      </w:pPr>
      <w:rPr>
        <w:rFonts w:hint="default" w:ascii="Times New Roman" w:hAnsi="Times New Roman" w:eastAsia="Times New Roman" w:cs="Times New Roman"/>
        <w:w w:val="100"/>
        <w:sz w:val="24"/>
        <w:szCs w:val="24"/>
      </w:rPr>
    </w:lvl>
    <w:lvl w:ilvl="1">
      <w:start w:val="2"/>
      <w:numFmt w:val="upperLetter"/>
      <w:lvlText w:val="%2)"/>
      <w:lvlJc w:val="left"/>
      <w:pPr>
        <w:ind w:left="2335" w:hanging="300"/>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3211" w:hanging="300"/>
      </w:pPr>
      <w:rPr>
        <w:rFonts w:hint="default"/>
      </w:rPr>
    </w:lvl>
    <w:lvl w:ilvl="3">
      <w:start w:val="0"/>
      <w:numFmt w:val="bullet"/>
      <w:lvlText w:val="•"/>
      <w:lvlJc w:val="left"/>
      <w:pPr>
        <w:ind w:left="4082" w:hanging="300"/>
      </w:pPr>
      <w:rPr>
        <w:rFonts w:hint="default"/>
      </w:rPr>
    </w:lvl>
    <w:lvl w:ilvl="4">
      <w:start w:val="0"/>
      <w:numFmt w:val="bullet"/>
      <w:lvlText w:val="•"/>
      <w:lvlJc w:val="left"/>
      <w:pPr>
        <w:ind w:left="4953" w:hanging="300"/>
      </w:pPr>
      <w:rPr>
        <w:rFonts w:hint="default"/>
      </w:rPr>
    </w:lvl>
    <w:lvl w:ilvl="5">
      <w:start w:val="0"/>
      <w:numFmt w:val="bullet"/>
      <w:lvlText w:val="•"/>
      <w:lvlJc w:val="left"/>
      <w:pPr>
        <w:ind w:left="5824" w:hanging="300"/>
      </w:pPr>
      <w:rPr>
        <w:rFonts w:hint="default"/>
      </w:rPr>
    </w:lvl>
    <w:lvl w:ilvl="6">
      <w:start w:val="0"/>
      <w:numFmt w:val="bullet"/>
      <w:lvlText w:val="•"/>
      <w:lvlJc w:val="left"/>
      <w:pPr>
        <w:ind w:left="6695" w:hanging="300"/>
      </w:pPr>
      <w:rPr>
        <w:rFonts w:hint="default"/>
      </w:rPr>
    </w:lvl>
    <w:lvl w:ilvl="7">
      <w:start w:val="0"/>
      <w:numFmt w:val="bullet"/>
      <w:lvlText w:val="•"/>
      <w:lvlJc w:val="left"/>
      <w:pPr>
        <w:ind w:left="7566" w:hanging="300"/>
      </w:pPr>
      <w:rPr>
        <w:rFonts w:hint="default"/>
      </w:rPr>
    </w:lvl>
    <w:lvl w:ilvl="8">
      <w:start w:val="0"/>
      <w:numFmt w:val="bullet"/>
      <w:lvlText w:val="•"/>
      <w:lvlJc w:val="left"/>
      <w:pPr>
        <w:ind w:left="8437" w:hanging="300"/>
      </w:pPr>
      <w:rPr>
        <w:rFonts w:hint="default"/>
      </w:rPr>
    </w:lvl>
  </w:abstractNum>
  <w:abstractNum w:abstractNumId="5">
    <w:multiLevelType w:val="hybridMultilevel"/>
    <w:lvl w:ilvl="0">
      <w:start w:val="3"/>
      <w:numFmt w:val="upperLetter"/>
      <w:lvlText w:val="%1)"/>
      <w:lvlJc w:val="left"/>
      <w:pPr>
        <w:ind w:left="490" w:hanging="300"/>
        <w:jc w:val="left"/>
      </w:pPr>
      <w:rPr>
        <w:rFonts w:hint="default" w:ascii="Times New Roman" w:hAnsi="Times New Roman" w:eastAsia="Times New Roman" w:cs="Times New Roman"/>
        <w:w w:val="99"/>
        <w:sz w:val="24"/>
        <w:szCs w:val="24"/>
      </w:rPr>
    </w:lvl>
    <w:lvl w:ilvl="1">
      <w:start w:val="2"/>
      <w:numFmt w:val="upperLetter"/>
      <w:lvlText w:val="%2)"/>
      <w:lvlJc w:val="left"/>
      <w:pPr>
        <w:ind w:left="2335" w:hanging="300"/>
        <w:jc w:val="left"/>
      </w:pPr>
      <w:rPr>
        <w:rFonts w:hint="default" w:ascii="Times New Roman" w:hAnsi="Times New Roman" w:eastAsia="Times New Roman" w:cs="Times New Roman"/>
        <w:w w:val="99"/>
        <w:sz w:val="24"/>
        <w:szCs w:val="24"/>
      </w:rPr>
    </w:lvl>
    <w:lvl w:ilvl="2">
      <w:start w:val="0"/>
      <w:numFmt w:val="bullet"/>
      <w:lvlText w:val="•"/>
      <w:lvlJc w:val="left"/>
      <w:pPr>
        <w:ind w:left="3220" w:hanging="300"/>
      </w:pPr>
      <w:rPr>
        <w:rFonts w:hint="default"/>
      </w:rPr>
    </w:lvl>
    <w:lvl w:ilvl="3">
      <w:start w:val="0"/>
      <w:numFmt w:val="bullet"/>
      <w:lvlText w:val="•"/>
      <w:lvlJc w:val="left"/>
      <w:pPr>
        <w:ind w:left="4100" w:hanging="300"/>
      </w:pPr>
      <w:rPr>
        <w:rFonts w:hint="default"/>
      </w:rPr>
    </w:lvl>
    <w:lvl w:ilvl="4">
      <w:start w:val="0"/>
      <w:numFmt w:val="bullet"/>
      <w:lvlText w:val="•"/>
      <w:lvlJc w:val="left"/>
      <w:pPr>
        <w:ind w:left="4980" w:hanging="300"/>
      </w:pPr>
      <w:rPr>
        <w:rFonts w:hint="default"/>
      </w:rPr>
    </w:lvl>
    <w:lvl w:ilvl="5">
      <w:start w:val="0"/>
      <w:numFmt w:val="bullet"/>
      <w:lvlText w:val="•"/>
      <w:lvlJc w:val="left"/>
      <w:pPr>
        <w:ind w:left="5860" w:hanging="300"/>
      </w:pPr>
      <w:rPr>
        <w:rFonts w:hint="default"/>
      </w:rPr>
    </w:lvl>
    <w:lvl w:ilvl="6">
      <w:start w:val="0"/>
      <w:numFmt w:val="bullet"/>
      <w:lvlText w:val="•"/>
      <w:lvlJc w:val="left"/>
      <w:pPr>
        <w:ind w:left="6740" w:hanging="300"/>
      </w:pPr>
      <w:rPr>
        <w:rFonts w:hint="default"/>
      </w:rPr>
    </w:lvl>
    <w:lvl w:ilvl="7">
      <w:start w:val="0"/>
      <w:numFmt w:val="bullet"/>
      <w:lvlText w:val="•"/>
      <w:lvlJc w:val="left"/>
      <w:pPr>
        <w:ind w:left="7620" w:hanging="300"/>
      </w:pPr>
      <w:rPr>
        <w:rFonts w:hint="default"/>
      </w:rPr>
    </w:lvl>
    <w:lvl w:ilvl="8">
      <w:start w:val="0"/>
      <w:numFmt w:val="bullet"/>
      <w:lvlText w:val="•"/>
      <w:lvlJc w:val="left"/>
      <w:pPr>
        <w:ind w:left="8500" w:hanging="300"/>
      </w:pPr>
      <w:rPr>
        <w:rFonts w:hint="default"/>
      </w:rPr>
    </w:lvl>
  </w:abstractNum>
  <w:abstractNum w:abstractNumId="4">
    <w:multiLevelType w:val="hybridMultilevel"/>
    <w:lvl w:ilvl="0">
      <w:start w:val="3"/>
      <w:numFmt w:val="upperLetter"/>
      <w:lvlText w:val="%1)"/>
      <w:lvlJc w:val="left"/>
      <w:pPr>
        <w:ind w:left="1015" w:hanging="300"/>
        <w:jc w:val="left"/>
      </w:pPr>
      <w:rPr>
        <w:rFonts w:hint="default" w:ascii="Times New Roman" w:hAnsi="Times New Roman" w:eastAsia="Times New Roman" w:cs="Times New Roman"/>
        <w:w w:val="99"/>
        <w:sz w:val="24"/>
        <w:szCs w:val="24"/>
      </w:rPr>
    </w:lvl>
    <w:lvl w:ilvl="1">
      <w:start w:val="2"/>
      <w:numFmt w:val="upperLetter"/>
      <w:lvlText w:val="%2)"/>
      <w:lvlJc w:val="left"/>
      <w:pPr>
        <w:ind w:left="2335" w:hanging="300"/>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3202" w:hanging="300"/>
      </w:pPr>
      <w:rPr>
        <w:rFonts w:hint="default"/>
      </w:rPr>
    </w:lvl>
    <w:lvl w:ilvl="3">
      <w:start w:val="0"/>
      <w:numFmt w:val="bullet"/>
      <w:lvlText w:val="•"/>
      <w:lvlJc w:val="left"/>
      <w:pPr>
        <w:ind w:left="4064" w:hanging="300"/>
      </w:pPr>
      <w:rPr>
        <w:rFonts w:hint="default"/>
      </w:rPr>
    </w:lvl>
    <w:lvl w:ilvl="4">
      <w:start w:val="0"/>
      <w:numFmt w:val="bullet"/>
      <w:lvlText w:val="•"/>
      <w:lvlJc w:val="left"/>
      <w:pPr>
        <w:ind w:left="4926" w:hanging="300"/>
      </w:pPr>
      <w:rPr>
        <w:rFonts w:hint="default"/>
      </w:rPr>
    </w:lvl>
    <w:lvl w:ilvl="5">
      <w:start w:val="0"/>
      <w:numFmt w:val="bullet"/>
      <w:lvlText w:val="•"/>
      <w:lvlJc w:val="left"/>
      <w:pPr>
        <w:ind w:left="5788" w:hanging="300"/>
      </w:pPr>
      <w:rPr>
        <w:rFonts w:hint="default"/>
      </w:rPr>
    </w:lvl>
    <w:lvl w:ilvl="6">
      <w:start w:val="0"/>
      <w:numFmt w:val="bullet"/>
      <w:lvlText w:val="•"/>
      <w:lvlJc w:val="left"/>
      <w:pPr>
        <w:ind w:left="6651" w:hanging="300"/>
      </w:pPr>
      <w:rPr>
        <w:rFonts w:hint="default"/>
      </w:rPr>
    </w:lvl>
    <w:lvl w:ilvl="7">
      <w:start w:val="0"/>
      <w:numFmt w:val="bullet"/>
      <w:lvlText w:val="•"/>
      <w:lvlJc w:val="left"/>
      <w:pPr>
        <w:ind w:left="7513" w:hanging="300"/>
      </w:pPr>
      <w:rPr>
        <w:rFonts w:hint="default"/>
      </w:rPr>
    </w:lvl>
    <w:lvl w:ilvl="8">
      <w:start w:val="0"/>
      <w:numFmt w:val="bullet"/>
      <w:lvlText w:val="•"/>
      <w:lvlJc w:val="left"/>
      <w:pPr>
        <w:ind w:left="8375" w:hanging="300"/>
      </w:pPr>
      <w:rPr>
        <w:rFonts w:hint="default"/>
      </w:rPr>
    </w:lvl>
  </w:abstractNum>
  <w:abstractNum w:abstractNumId="3">
    <w:multiLevelType w:val="hybridMultilevel"/>
    <w:lvl w:ilvl="0">
      <w:start w:val="3"/>
      <w:numFmt w:val="upperLetter"/>
      <w:lvlText w:val="%1)"/>
      <w:lvlJc w:val="left"/>
      <w:pPr>
        <w:ind w:left="1015" w:hanging="300"/>
        <w:jc w:val="left"/>
      </w:pPr>
      <w:rPr>
        <w:rFonts w:hint="default" w:ascii="Times New Roman" w:hAnsi="Times New Roman" w:eastAsia="Times New Roman" w:cs="Times New Roman"/>
        <w:w w:val="99"/>
        <w:sz w:val="24"/>
        <w:szCs w:val="24"/>
      </w:rPr>
    </w:lvl>
    <w:lvl w:ilvl="1">
      <w:start w:val="2"/>
      <w:numFmt w:val="upperLetter"/>
      <w:lvlText w:val="%2)"/>
      <w:lvlJc w:val="left"/>
      <w:pPr>
        <w:ind w:left="2335" w:hanging="300"/>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3193" w:hanging="300"/>
      </w:pPr>
      <w:rPr>
        <w:rFonts w:hint="default"/>
      </w:rPr>
    </w:lvl>
    <w:lvl w:ilvl="3">
      <w:start w:val="0"/>
      <w:numFmt w:val="bullet"/>
      <w:lvlText w:val="•"/>
      <w:lvlJc w:val="left"/>
      <w:pPr>
        <w:ind w:left="4046" w:hanging="300"/>
      </w:pPr>
      <w:rPr>
        <w:rFonts w:hint="default"/>
      </w:rPr>
    </w:lvl>
    <w:lvl w:ilvl="4">
      <w:start w:val="0"/>
      <w:numFmt w:val="bullet"/>
      <w:lvlText w:val="•"/>
      <w:lvlJc w:val="left"/>
      <w:pPr>
        <w:ind w:left="4900" w:hanging="300"/>
      </w:pPr>
      <w:rPr>
        <w:rFonts w:hint="default"/>
      </w:rPr>
    </w:lvl>
    <w:lvl w:ilvl="5">
      <w:start w:val="0"/>
      <w:numFmt w:val="bullet"/>
      <w:lvlText w:val="•"/>
      <w:lvlJc w:val="left"/>
      <w:pPr>
        <w:ind w:left="5753" w:hanging="300"/>
      </w:pPr>
      <w:rPr>
        <w:rFonts w:hint="default"/>
      </w:rPr>
    </w:lvl>
    <w:lvl w:ilvl="6">
      <w:start w:val="0"/>
      <w:numFmt w:val="bullet"/>
      <w:lvlText w:val="•"/>
      <w:lvlJc w:val="left"/>
      <w:pPr>
        <w:ind w:left="6606" w:hanging="300"/>
      </w:pPr>
      <w:rPr>
        <w:rFonts w:hint="default"/>
      </w:rPr>
    </w:lvl>
    <w:lvl w:ilvl="7">
      <w:start w:val="0"/>
      <w:numFmt w:val="bullet"/>
      <w:lvlText w:val="•"/>
      <w:lvlJc w:val="left"/>
      <w:pPr>
        <w:ind w:left="7460" w:hanging="300"/>
      </w:pPr>
      <w:rPr>
        <w:rFonts w:hint="default"/>
      </w:rPr>
    </w:lvl>
    <w:lvl w:ilvl="8">
      <w:start w:val="0"/>
      <w:numFmt w:val="bullet"/>
      <w:lvlText w:val="•"/>
      <w:lvlJc w:val="left"/>
      <w:pPr>
        <w:ind w:left="8313" w:hanging="300"/>
      </w:pPr>
      <w:rPr>
        <w:rFonts w:hint="default"/>
      </w:rPr>
    </w:lvl>
  </w:abstractNum>
  <w:abstractNum w:abstractNumId="2">
    <w:multiLevelType w:val="hybridMultilevel"/>
    <w:lvl w:ilvl="0">
      <w:start w:val="3"/>
      <w:numFmt w:val="upperLetter"/>
      <w:lvlText w:val="%1)"/>
      <w:lvlJc w:val="left"/>
      <w:pPr>
        <w:ind w:left="490" w:hanging="300"/>
        <w:jc w:val="left"/>
      </w:pPr>
      <w:rPr>
        <w:rFonts w:hint="default" w:ascii="Times New Roman" w:hAnsi="Times New Roman" w:eastAsia="Times New Roman" w:cs="Times New Roman"/>
        <w:w w:val="99"/>
        <w:sz w:val="24"/>
        <w:szCs w:val="24"/>
      </w:rPr>
    </w:lvl>
    <w:lvl w:ilvl="1">
      <w:start w:val="2"/>
      <w:numFmt w:val="upperLetter"/>
      <w:lvlText w:val="%2)"/>
      <w:lvlJc w:val="left"/>
      <w:pPr>
        <w:ind w:left="2335" w:hanging="300"/>
        <w:jc w:val="left"/>
      </w:pPr>
      <w:rPr>
        <w:rFonts w:hint="default" w:ascii="Times New Roman" w:hAnsi="Times New Roman" w:eastAsia="Times New Roman" w:cs="Times New Roman"/>
        <w:w w:val="100"/>
        <w:sz w:val="24"/>
        <w:szCs w:val="24"/>
      </w:rPr>
    </w:lvl>
    <w:lvl w:ilvl="2">
      <w:start w:val="0"/>
      <w:numFmt w:val="bullet"/>
      <w:lvlText w:val="•"/>
      <w:lvlJc w:val="left"/>
      <w:pPr>
        <w:ind w:left="3195" w:hanging="300"/>
      </w:pPr>
      <w:rPr>
        <w:rFonts w:hint="default"/>
      </w:rPr>
    </w:lvl>
    <w:lvl w:ilvl="3">
      <w:start w:val="0"/>
      <w:numFmt w:val="bullet"/>
      <w:lvlText w:val="•"/>
      <w:lvlJc w:val="left"/>
      <w:pPr>
        <w:ind w:left="4051" w:hanging="300"/>
      </w:pPr>
      <w:rPr>
        <w:rFonts w:hint="default"/>
      </w:rPr>
    </w:lvl>
    <w:lvl w:ilvl="4">
      <w:start w:val="0"/>
      <w:numFmt w:val="bullet"/>
      <w:lvlText w:val="•"/>
      <w:lvlJc w:val="left"/>
      <w:pPr>
        <w:ind w:left="4906" w:hanging="300"/>
      </w:pPr>
      <w:rPr>
        <w:rFonts w:hint="default"/>
      </w:rPr>
    </w:lvl>
    <w:lvl w:ilvl="5">
      <w:start w:val="0"/>
      <w:numFmt w:val="bullet"/>
      <w:lvlText w:val="•"/>
      <w:lvlJc w:val="left"/>
      <w:pPr>
        <w:ind w:left="5762" w:hanging="300"/>
      </w:pPr>
      <w:rPr>
        <w:rFonts w:hint="default"/>
      </w:rPr>
    </w:lvl>
    <w:lvl w:ilvl="6">
      <w:start w:val="0"/>
      <w:numFmt w:val="bullet"/>
      <w:lvlText w:val="•"/>
      <w:lvlJc w:val="left"/>
      <w:pPr>
        <w:ind w:left="6617" w:hanging="300"/>
      </w:pPr>
      <w:rPr>
        <w:rFonts w:hint="default"/>
      </w:rPr>
    </w:lvl>
    <w:lvl w:ilvl="7">
      <w:start w:val="0"/>
      <w:numFmt w:val="bullet"/>
      <w:lvlText w:val="•"/>
      <w:lvlJc w:val="left"/>
      <w:pPr>
        <w:ind w:left="7473" w:hanging="300"/>
      </w:pPr>
      <w:rPr>
        <w:rFonts w:hint="default"/>
      </w:rPr>
    </w:lvl>
    <w:lvl w:ilvl="8">
      <w:start w:val="0"/>
      <w:numFmt w:val="bullet"/>
      <w:lvlText w:val="•"/>
      <w:lvlJc w:val="left"/>
      <w:pPr>
        <w:ind w:left="8328" w:hanging="300"/>
      </w:pPr>
      <w:rPr>
        <w:rFonts w:hint="default"/>
      </w:rPr>
    </w:lvl>
  </w:abstractNum>
  <w:abstractNum w:abstractNumId="1">
    <w:multiLevelType w:val="hybridMultilevel"/>
    <w:lvl w:ilvl="0">
      <w:start w:val="3"/>
      <w:numFmt w:val="upperLetter"/>
      <w:lvlText w:val="%1)"/>
      <w:lvlJc w:val="left"/>
      <w:pPr>
        <w:ind w:left="490" w:hanging="300"/>
        <w:jc w:val="left"/>
      </w:pPr>
      <w:rPr>
        <w:rFonts w:hint="default" w:ascii="Times New Roman" w:hAnsi="Times New Roman" w:eastAsia="Times New Roman" w:cs="Times New Roman"/>
        <w:w w:val="100"/>
        <w:sz w:val="24"/>
        <w:szCs w:val="24"/>
      </w:rPr>
    </w:lvl>
    <w:lvl w:ilvl="1">
      <w:start w:val="2"/>
      <w:numFmt w:val="upperLetter"/>
      <w:lvlText w:val="%2)"/>
      <w:lvlJc w:val="left"/>
      <w:pPr>
        <w:ind w:left="2335" w:hanging="300"/>
        <w:jc w:val="left"/>
      </w:pPr>
      <w:rPr>
        <w:rFonts w:hint="default" w:ascii="Times New Roman" w:hAnsi="Times New Roman" w:eastAsia="Times New Roman" w:cs="Times New Roman"/>
        <w:w w:val="100"/>
        <w:sz w:val="24"/>
        <w:szCs w:val="24"/>
      </w:rPr>
    </w:lvl>
    <w:lvl w:ilvl="2">
      <w:start w:val="0"/>
      <w:numFmt w:val="bullet"/>
      <w:lvlText w:val="•"/>
      <w:lvlJc w:val="left"/>
      <w:pPr>
        <w:ind w:left="3195" w:hanging="300"/>
      </w:pPr>
      <w:rPr>
        <w:rFonts w:hint="default"/>
      </w:rPr>
    </w:lvl>
    <w:lvl w:ilvl="3">
      <w:start w:val="0"/>
      <w:numFmt w:val="bullet"/>
      <w:lvlText w:val="•"/>
      <w:lvlJc w:val="left"/>
      <w:pPr>
        <w:ind w:left="4051" w:hanging="300"/>
      </w:pPr>
      <w:rPr>
        <w:rFonts w:hint="default"/>
      </w:rPr>
    </w:lvl>
    <w:lvl w:ilvl="4">
      <w:start w:val="0"/>
      <w:numFmt w:val="bullet"/>
      <w:lvlText w:val="•"/>
      <w:lvlJc w:val="left"/>
      <w:pPr>
        <w:ind w:left="4906" w:hanging="300"/>
      </w:pPr>
      <w:rPr>
        <w:rFonts w:hint="default"/>
      </w:rPr>
    </w:lvl>
    <w:lvl w:ilvl="5">
      <w:start w:val="0"/>
      <w:numFmt w:val="bullet"/>
      <w:lvlText w:val="•"/>
      <w:lvlJc w:val="left"/>
      <w:pPr>
        <w:ind w:left="5762" w:hanging="300"/>
      </w:pPr>
      <w:rPr>
        <w:rFonts w:hint="default"/>
      </w:rPr>
    </w:lvl>
    <w:lvl w:ilvl="6">
      <w:start w:val="0"/>
      <w:numFmt w:val="bullet"/>
      <w:lvlText w:val="•"/>
      <w:lvlJc w:val="left"/>
      <w:pPr>
        <w:ind w:left="6617" w:hanging="300"/>
      </w:pPr>
      <w:rPr>
        <w:rFonts w:hint="default"/>
      </w:rPr>
    </w:lvl>
    <w:lvl w:ilvl="7">
      <w:start w:val="0"/>
      <w:numFmt w:val="bullet"/>
      <w:lvlText w:val="•"/>
      <w:lvlJc w:val="left"/>
      <w:pPr>
        <w:ind w:left="7473" w:hanging="300"/>
      </w:pPr>
      <w:rPr>
        <w:rFonts w:hint="default"/>
      </w:rPr>
    </w:lvl>
    <w:lvl w:ilvl="8">
      <w:start w:val="0"/>
      <w:numFmt w:val="bullet"/>
      <w:lvlText w:val="•"/>
      <w:lvlJc w:val="left"/>
      <w:pPr>
        <w:ind w:left="8328" w:hanging="300"/>
      </w:pPr>
      <w:rPr>
        <w:rFonts w:hint="default"/>
      </w:rPr>
    </w:lvl>
  </w:abstractNum>
  <w:abstractNum w:abstractNumId="0">
    <w:multiLevelType w:val="hybridMultilevel"/>
    <w:lvl w:ilvl="0">
      <w:start w:val="1"/>
      <w:numFmt w:val="decimal"/>
      <w:lvlText w:val="%1)"/>
      <w:lvlJc w:val="left"/>
      <w:pPr>
        <w:ind w:left="1110" w:hanging="255"/>
        <w:jc w:val="right"/>
      </w:pPr>
      <w:rPr>
        <w:rFonts w:hint="default" w:ascii="Times New Roman" w:hAnsi="Times New Roman" w:eastAsia="Times New Roman" w:cs="Times New Roman"/>
        <w:w w:val="99"/>
        <w:sz w:val="24"/>
        <w:szCs w:val="24"/>
      </w:rPr>
    </w:lvl>
    <w:lvl w:ilvl="1">
      <w:start w:val="1"/>
      <w:numFmt w:val="upperLetter"/>
      <w:lvlText w:val="%2)"/>
      <w:lvlJc w:val="left"/>
      <w:pPr>
        <w:ind w:left="1635" w:hanging="316"/>
        <w:jc w:val="left"/>
      </w:pPr>
      <w:rPr>
        <w:rFonts w:hint="default" w:ascii="Times New Roman" w:hAnsi="Times New Roman" w:eastAsia="Times New Roman" w:cs="Times New Roman"/>
        <w:w w:val="99"/>
        <w:sz w:val="24"/>
        <w:szCs w:val="24"/>
      </w:rPr>
    </w:lvl>
    <w:lvl w:ilvl="2">
      <w:start w:val="2"/>
      <w:numFmt w:val="upperLetter"/>
      <w:lvlText w:val="%3)"/>
      <w:lvlJc w:val="left"/>
      <w:pPr>
        <w:ind w:left="2335" w:hanging="300"/>
        <w:jc w:val="left"/>
      </w:pPr>
      <w:rPr>
        <w:rFonts w:hint="default" w:ascii="Times New Roman" w:hAnsi="Times New Roman" w:eastAsia="Times New Roman" w:cs="Times New Roman"/>
        <w:spacing w:val="-1"/>
        <w:w w:val="99"/>
        <w:sz w:val="24"/>
        <w:szCs w:val="24"/>
      </w:rPr>
    </w:lvl>
    <w:lvl w:ilvl="3">
      <w:start w:val="0"/>
      <w:numFmt w:val="bullet"/>
      <w:lvlText w:val="•"/>
      <w:lvlJc w:val="left"/>
      <w:pPr>
        <w:ind w:left="1120" w:hanging="300"/>
      </w:pPr>
      <w:rPr>
        <w:rFonts w:hint="default"/>
      </w:rPr>
    </w:lvl>
    <w:lvl w:ilvl="4">
      <w:start w:val="0"/>
      <w:numFmt w:val="bullet"/>
      <w:lvlText w:val="•"/>
      <w:lvlJc w:val="left"/>
      <w:pPr>
        <w:ind w:left="1640" w:hanging="300"/>
      </w:pPr>
      <w:rPr>
        <w:rFonts w:hint="default"/>
      </w:rPr>
    </w:lvl>
    <w:lvl w:ilvl="5">
      <w:start w:val="0"/>
      <w:numFmt w:val="bullet"/>
      <w:lvlText w:val="•"/>
      <w:lvlJc w:val="left"/>
      <w:pPr>
        <w:ind w:left="2340" w:hanging="300"/>
      </w:pPr>
      <w:rPr>
        <w:rFonts w:hint="default"/>
      </w:rPr>
    </w:lvl>
    <w:lvl w:ilvl="6">
      <w:start w:val="0"/>
      <w:numFmt w:val="bullet"/>
      <w:lvlText w:val="•"/>
      <w:lvlJc w:val="left"/>
      <w:pPr>
        <w:ind w:left="3736" w:hanging="300"/>
      </w:pPr>
      <w:rPr>
        <w:rFonts w:hint="default"/>
      </w:rPr>
    </w:lvl>
    <w:lvl w:ilvl="7">
      <w:start w:val="0"/>
      <w:numFmt w:val="bullet"/>
      <w:lvlText w:val="•"/>
      <w:lvlJc w:val="left"/>
      <w:pPr>
        <w:ind w:left="5132" w:hanging="300"/>
      </w:pPr>
      <w:rPr>
        <w:rFonts w:hint="default"/>
      </w:rPr>
    </w:lvl>
    <w:lvl w:ilvl="8">
      <w:start w:val="0"/>
      <w:numFmt w:val="bullet"/>
      <w:lvlText w:val="•"/>
      <w:lvlJc w:val="left"/>
      <w:pPr>
        <w:ind w:left="6528" w:hanging="300"/>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490"/>
    </w:pPr>
    <w:rPr>
      <w:rFonts w:ascii="Times New Roman" w:hAnsi="Times New Roman" w:eastAsia="Times New Roman" w:cs="Times New Roman"/>
      <w:sz w:val="24"/>
      <w:szCs w:val="24"/>
    </w:rPr>
  </w:style>
  <w:style w:styleId="Heading1" w:type="paragraph">
    <w:name w:val="Heading 1"/>
    <w:basedOn w:val="Normal"/>
    <w:uiPriority w:val="1"/>
    <w:qFormat/>
    <w:pPr>
      <w:ind w:left="86"/>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23"/>
      <w:ind w:left="1015" w:hanging="30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tim_cote</dc:creator>
  <dc:title>Untitled1.tst</dc:title>
  <dcterms:created xsi:type="dcterms:W3CDTF">2017-03-25T11:46:03Z</dcterms:created>
  <dcterms:modified xsi:type="dcterms:W3CDTF">2017-03-25T11:46:03Z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Creator">
    <vt:lpwstr>PScript5.dll Version 5.2.2</vt:lpwstr>
  </property>
  <property fmtid="{D5CDD505-2E9C-101B-9397-08002B2CF9AE}" pid="4" name="LastSaved">
    <vt:filetime>2017-03-25T00:00:00Z</vt:filetime>
  </property>
</Properties>
</file>