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9D" w:rsidRDefault="001B659D" w:rsidP="001B6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Chapter </w:t>
      </w:r>
      <w:r w:rsidR="00D40A2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1</w:t>
      </w:r>
    </w:p>
    <w:p w:rsidR="003E144B" w:rsidRPr="001B659D" w:rsidRDefault="001B659D" w:rsidP="001B6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 w:val="0"/>
          <w:sz w:val="24"/>
          <w:szCs w:val="18"/>
          <w:lang w:val="en-IN" w:bidi="ar-SA"/>
        </w:rPr>
      </w:pPr>
      <w:r w:rsidRPr="001B659D">
        <w:rPr>
          <w:rFonts w:ascii="Times New Roman" w:hAnsi="Times New Roman" w:cs="Times New Roman"/>
          <w:b/>
          <w:sz w:val="28"/>
        </w:rPr>
        <w:t xml:space="preserve">Chemistry: The </w:t>
      </w:r>
      <w:r w:rsidR="00580256">
        <w:rPr>
          <w:rFonts w:ascii="Times New Roman" w:hAnsi="Times New Roman" w:cs="Times New Roman"/>
          <w:b/>
          <w:sz w:val="28"/>
        </w:rPr>
        <w:t>Central Science</w:t>
      </w:r>
      <w:bookmarkStart w:id="0" w:name="_GoBack"/>
      <w:bookmarkEnd w:id="0"/>
    </w:p>
    <w:p w:rsidR="001B659D" w:rsidRDefault="001B659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 What is</w:t>
      </w:r>
      <w:r w:rsidR="00AA346E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 unifying principle that expla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ins a body of experimental observations?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Law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Hypothesis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Theory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Phenomena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Prediction</w:t>
      </w:r>
    </w:p>
    <w:p w:rsidR="000558DD" w:rsidRPr="00C2495C" w:rsidRDefault="005A2E62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2. Which of the following is a tentative explanation for a set of observations?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Law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Hypothesis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Theory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Phenomena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Prediction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3. What is the term used for findings that are summarized based on a pattern or trend?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Law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Hypothesis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Theory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Phenomena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Prediction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4. Which of the following activities is not a part of good science?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Proposing a theory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Developing a hypothesis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Making quantitative observations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Designing experiments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Indulging in speculation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5. Which of the following is a ‘substance’ according to the definition given in your textbook?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Air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Tap water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Sea water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Water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Toothpaste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6. Which of the following cannot be separated into simpler substances by chemical means?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Element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Emulsion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Compound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Homogeneous mixture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Heterogeneous mixture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7. If a liquid contains 60% sugar and 40% water throughout its composition then what is it called?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Solute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Compound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Homogeneous mixture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Heterogeneous mixture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Solvent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8. Which of the following does not have a uniform composition throughout?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Element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Compound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Homogeneous mixture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Heterogeneous mixture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Solvent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9. Which of the following is not an SI base unit?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Meter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Ampere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Second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Gram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Kelvin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10. The SI base unit of mass is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mg.</w:t>
      </w:r>
      <w:proofErr w:type="gramEnd"/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g.</w:t>
      </w:r>
      <w:proofErr w:type="gramEnd"/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kg.</w:t>
      </w:r>
      <w:proofErr w:type="gramEnd"/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metric ton.</w:t>
      </w:r>
      <w:proofErr w:type="gramEnd"/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lb.</w:t>
      </w:r>
      <w:proofErr w:type="gramEnd"/>
    </w:p>
    <w:p w:rsidR="00564736" w:rsidRDefault="00564736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Blooms: 1. Remember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 xml:space="preserve">11. The SI prefix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>mega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- (M) means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7417D9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–6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7417D9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7417D9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7417D9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6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7417D9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9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Blooms: 1. Remember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12. The SI prefixes </w:t>
      </w:r>
      <w:proofErr w:type="spellStart"/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>milli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- and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>mega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- represent, respectively</w:t>
      </w:r>
    </w:p>
    <w:p w:rsid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6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and 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–6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and 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6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and 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–6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and 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9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–6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and 10</w:t>
      </w:r>
      <w:r w:rsidR="000558DD"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Blooms: 1. Remember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13. How many micrograms are in 65.3 kg?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0.653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μg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6.53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7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μg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6.53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μg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6.53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μg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6.53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 xml:space="preserve">10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μg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14. A dose of medication was prescribed to be 35 microliters. Which of the following expresses that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volume in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centiliters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3.5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cL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3.5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cL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3.5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cL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3.5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cL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3.5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cL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15. How many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milliliters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is 0.0055 L?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0.55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5.5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0.5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0.0000055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182 mL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16. How many hertz is 600.11 MHz?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6.0011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Hz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60.011 Hz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6.0011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6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Hz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6.0011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–2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Hz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6.0011 × 10</w:t>
      </w:r>
      <w:r w:rsidRPr="006B155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Hz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17. The distance between carbon atoms in ethylene is 134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picometers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. Which of the following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expresses that distance in meters?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1.34 × 10</w:t>
      </w:r>
      <w:r w:rsidRPr="00452AA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–13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1.34 × 10</w:t>
      </w:r>
      <w:r w:rsidRPr="00452AA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–12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1.34 × 10</w:t>
      </w:r>
      <w:r w:rsidRPr="00452AA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–10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1.34 × 10</w:t>
      </w:r>
      <w:r w:rsidRPr="00452AA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–7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1.34 × 10</w:t>
      </w:r>
      <w:r w:rsidRPr="00452AA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–6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18. Which of these quantities represents the largest mass?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2.0 × 10</w:t>
      </w:r>
      <w:r w:rsidRPr="00452AA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2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0.0010 kg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1.0 × 10</w:t>
      </w:r>
      <w:r w:rsidRPr="00452AA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μg</w:t>
      </w:r>
      <w:proofErr w:type="spell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2.0 × 10</w:t>
      </w:r>
      <w:r w:rsidRPr="00452AA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2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10.0 dg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19. The mass of a sample is 550 milligrams. Which of the following expresses that mass in kilograms?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5.5 × 10</w:t>
      </w:r>
      <w:r w:rsidRPr="00ED5520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5.5 × 10</w:t>
      </w:r>
      <w:r w:rsidRPr="00ED5520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5.5 × 10</w:t>
      </w:r>
      <w:r w:rsidRPr="00ED5520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5.5 × 10</w:t>
      </w:r>
      <w:r w:rsidRPr="00ED5520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–6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5.5 × 10</w:t>
      </w:r>
      <w:r w:rsidRPr="00ED5520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–1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kg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20. The average distance between the Earth and the Moon is 240,000 miles. Express this distance in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kilometers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. (1 mi = 1609 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6.1 × 10</w:t>
      </w:r>
      <w:r w:rsidRPr="00D979A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5.3 × 10</w:t>
      </w:r>
      <w:r w:rsidR="000558DD" w:rsidRPr="00D979A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3.9 × 10</w:t>
      </w:r>
      <w:r w:rsidR="000558DD" w:rsidRPr="00D979A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1.5 × 10</w:t>
      </w:r>
      <w:r w:rsidRPr="00D979A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9.4 × 10</w:t>
      </w:r>
      <w:r w:rsidRPr="00D979A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21. How many inches are in 382.5 cm? (1 in = 2.54 cm)?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150.6 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6.641 × 10</w:t>
      </w:r>
      <w:r w:rsidRPr="0001750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151 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971.6 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972 in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22. How many cubic inches are in 1.00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liter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? (1 in = 2.54 cm)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61.0 in</w:t>
      </w:r>
      <w:r w:rsidRPr="0001750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155 in</w:t>
      </w:r>
      <w:r w:rsidRPr="0001750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394 in</w:t>
      </w:r>
      <w:r w:rsidRPr="0001750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1.64 × 10</w:t>
      </w:r>
      <w:r w:rsidRPr="0056473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in</w:t>
      </w:r>
      <w:r w:rsidRPr="0001750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none of them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23. How many inches are in 382.5 cm? (1 in = 2.54 cm)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150.6 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6.641 × 10</w:t>
      </w:r>
      <w:r w:rsidRPr="0001750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151 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971.6 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972 in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24.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Given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that 1 inch = 2.54 cm, 1.00 cm</w:t>
      </w:r>
      <w:r w:rsidRPr="00A760E5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is equal to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16.4 in</w:t>
      </w:r>
      <w:r w:rsidR="000558DD" w:rsidRPr="00A760E5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6.45 in</w:t>
      </w:r>
      <w:r w:rsidR="000558DD" w:rsidRPr="00A760E5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0.394 in</w:t>
      </w:r>
      <w:r w:rsidR="000558DD" w:rsidRPr="00A760E5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0.155 in</w:t>
      </w:r>
      <w:r w:rsidR="000558DD" w:rsidRPr="00A760E5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0.0610 in</w:t>
      </w:r>
      <w:r w:rsidR="000558DD" w:rsidRPr="00A760E5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25. A large pizza has a diameter of 15 inches. Express this diameter in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centimeters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. (1 in = 2.54 cm)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38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24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18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9.3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5.9 cm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26. The average distance between the Earth and the Moon is 240,000 miles. Express this distance in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meters. (1 mi = 1609 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6.1 × 10</w:t>
      </w:r>
      <w:r w:rsidRPr="000F06A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5.3 × 10</w:t>
      </w:r>
      <w:r w:rsidRPr="000F06A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3.9 × 10</w:t>
      </w:r>
      <w:r w:rsidRPr="000F06A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1.5 × 10</w:t>
      </w:r>
      <w:r w:rsidRPr="000F06A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9.4 × 10</w:t>
      </w:r>
      <w:r w:rsidRPr="00903EE0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27. What is the volume in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milliliters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of a 32.0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fl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oz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can of juice? (1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fl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oz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= 29.6 mL)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1.08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947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0.925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0.95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1.1 mL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28. How many mm</w:t>
      </w:r>
      <w:r w:rsidRPr="00B8666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are in 16.7 cm</w:t>
      </w:r>
      <w:r w:rsidRPr="00B8666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1.67 × 10</w:t>
      </w:r>
      <w:r w:rsidRPr="00B8666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mm</w:t>
      </w:r>
      <w:r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1.67 × 10</w:t>
      </w:r>
      <w:r w:rsidRPr="00B8666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mm</w:t>
      </w:r>
      <w:r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1.67 × 10</w:t>
      </w:r>
      <w:r w:rsidRPr="00B8666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7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mm</w:t>
      </w:r>
      <w:r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1.67 × 10</w:t>
      </w:r>
      <w:r w:rsidRPr="00B8666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mm</w:t>
      </w:r>
      <w:r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1.67 × 10</w:t>
      </w:r>
      <w:r w:rsidRPr="00B8666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mm</w:t>
      </w:r>
      <w:r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29. If a patient in the hospital is running a temperature of 39.5°C, what is this in degrees Fahrenheit?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99°F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101.3°F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102.4°F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103.1°F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104°F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30. If normal body temperature is 98.6°F then what is this in degrees Celsius?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34°C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35.5°C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36.4°C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37.0°C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38.7°C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987D3C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31. Express 122.0°F in °</w:t>
      </w:r>
      <w:r w:rsid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50.0°C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64.4°C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67.8°C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162.0°C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219.6°C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32. The boiling point for liquid helium is 4.0 K. What is the temperature in degrees Fahrenheit?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–452.5°F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–498.9°F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–237.2°F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131.8°F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530.9°F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33. If the temperature is 38.0°F then what is the temperature in kelvins?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3.33 K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100.4 K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276.5 K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311.15 K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235.15 K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34. Dry ice (carbon dioxide) changes from a solid to a gas at –78.5°C. What is this temperature in °F?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–173°F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–12.6°F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–109°F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–75.6°F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None of them is within 2°F of the right answer.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35. The boiling point for liquid nitrogen is 77 K. What is the temperature in degrees Fahrenheit?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–127°F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–289°F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–321°F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177°F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662°F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36. Acetone, which is used as a solvent and as a reactant in the manufacture of Plexiglas®, boils at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56.1°C. What is the boiling point in degrees Fahrenheit?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159°F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133°F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101°F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69.0°F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43.4°F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37. Isopropyl alcohol, commonly known as rubbing alcohol, boils at 82.4°C. What is the boiling point i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n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kelvins?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387.6 K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355.6 K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323.6 K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190.8 K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–190.8 K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38. Acetic acid boils at 244.2°F. What is its boiling point in degrees Celsius?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382.0°C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167.7°C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153.4°C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117.9°C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103.7°C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39. What is the volume of a container that contains 14.3 g of a substance having a density of 0.988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g/cm</w:t>
      </w:r>
      <w:r w:rsidRPr="008408F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14.1 cm</w:t>
      </w:r>
      <w:r w:rsidRPr="008408F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0.0691 cm</w:t>
      </w:r>
      <w:r w:rsidRPr="008408F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14.5 cm</w:t>
      </w:r>
      <w:r w:rsidRPr="008408F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141 cm</w:t>
      </w:r>
      <w:r w:rsidRPr="008408F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691 cm</w:t>
      </w:r>
      <w:r w:rsidRPr="008408F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40. If you have a graduated cylinder containing 15.5 mL and this volume changes to 95.2 mL after a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metal with a mass of 7.95 g is dropped into the graduated cylinder, then what is the density of this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metal?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0.0835 g/mL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0.513 g/mL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0.0718 g/mL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10.0 g/mL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9.97 × 10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–2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g/mL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41. The density of mercury, the only metal to exist as a liquid at room temperature, is 13.6 g/cm3. What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is that density in pounds per cubic inch? (1 in = 2.54 cm; 1 lb = 454 g)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849 lb/in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491 lb/in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376 lb/in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0.491 lb/in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1.83 × 10</w:t>
      </w:r>
      <w:r w:rsidRPr="0056473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lb/in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42. Radio waves travel at the speed of light, which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is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3.00 × 10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m/s. How many minutes does it take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for a radio message to reach Earth from Saturn if Saturn is 7.9 × 10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 from Earth?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4.4 × 10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–2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1.6 × 10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4.0 × 10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15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44 min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2.6 min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43. The speed needed to escape the pull of Earth's gravity is 11.3 km/s. What is this speed in mi/h? (1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mile = 1609 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65,500 mi/h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25,300 mi/h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18,200 mi/h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1,090 mi/h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5.02 × 10</w:t>
      </w:r>
      <w:r w:rsidRPr="00C9192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mi/h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44. Radio waves travel at the speed of light, which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is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3.00 × 10</w:t>
      </w:r>
      <w:r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m/s. How many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kilometers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will radio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messages to outer space travel in exactly one year? (365.24 days = 1 y)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9.46 × 10</w:t>
      </w:r>
      <w:r w:rsidRPr="000A53C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15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7.30 × 10</w:t>
      </w:r>
      <w:r w:rsidRPr="000A53C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7.10 × 10</w:t>
      </w:r>
      <w:r w:rsidRPr="000A53C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10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9.47 × 10</w:t>
      </w:r>
      <w:r w:rsidRPr="000A53C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12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3.33 × 10</w:t>
      </w:r>
      <w:r w:rsidRPr="000A53C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 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km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 xml:space="preserve">45. The diameter of Earth is 12.7 Mm. Express this diameter in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centimeters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1.27 × 10</w:t>
      </w:r>
      <w:r w:rsidRPr="005539F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1.27 × 10</w:t>
      </w:r>
      <w:r w:rsidRPr="005539F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6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1.27 × 10</w:t>
      </w:r>
      <w:r w:rsidRPr="005539F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7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1.27 × 10</w:t>
      </w:r>
      <w:r w:rsidRPr="005539F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1.27 × 10</w:t>
      </w:r>
      <w:r w:rsidRPr="005539F4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9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46. Some molecules move with speeds approaching the "escape velocity" from Earth, which is 7.0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miles per second. What is this speed in cm/h? (1 mi = 1609 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313 cm/h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4.1 × 10</w:t>
      </w:r>
      <w:r w:rsidRPr="00B70AF8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4.1 × 10</w:t>
      </w:r>
      <w:r w:rsidRPr="00B70AF8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9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1.1 × 10</w:t>
      </w:r>
      <w:r w:rsidRPr="00B70AF8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6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1.6 × 10</w:t>
      </w:r>
      <w:r w:rsidRPr="00B70AF8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9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cm/h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47. The city of Los Angeles is now approximately 2400 miles south of Anchorage, Alaska. It is moving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slowly northward as the San Andreas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fault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slides along. If Los Angeles is to arrive near Anchorage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in 76 million years, at what average rate will it have to move in mm per month? (1 mi = 1609 m)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2.0 × 10</w:t>
      </w:r>
      <w:r w:rsidR="000558DD" w:rsidRPr="006133E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–10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mm/mo.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6.6 × 10</w:t>
      </w:r>
      <w:r w:rsidR="000558DD" w:rsidRPr="006133E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–6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mm/mo.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4.2 mm/mo.</w:t>
      </w:r>
      <w:proofErr w:type="gram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9.5 mm/mo.</w:t>
      </w:r>
      <w:proofErr w:type="gram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51 mm/mo.</w:t>
      </w:r>
      <w:proofErr w:type="gramEnd"/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48. Which of the following speeds is the greatest? (1 mi = 1609 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40 mi/h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2.0 × 10</w:t>
      </w:r>
      <w:r w:rsidRPr="006133E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mm/min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40 km/h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0.74 km/min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400 m/min</w:t>
      </w:r>
    </w:p>
    <w:p w:rsidR="000558DD" w:rsidRPr="00C2495C" w:rsidRDefault="006A00F9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5. Evaluate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49. Iron has a density of 7.87 g/cm</w:t>
      </w:r>
      <w:r w:rsidRPr="006133E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. What mass of iron would be required to cover a football playing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surface of 120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yds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× 60. </w:t>
      </w:r>
      <w:proofErr w:type="spellStart"/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yds</w:t>
      </w:r>
      <w:proofErr w:type="spellEnd"/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to a depth of 1.0 mm? (1 inch = 2.54 cm)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76 kg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47 Mg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7.6 × 10</w:t>
      </w:r>
      <w:r w:rsidRPr="006133E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4.7 × 10</w:t>
      </w:r>
      <w:r w:rsidRPr="006133E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1.9 × 10</w:t>
      </w:r>
      <w:r w:rsidRPr="006133EA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7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g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50. The recommended daily allowance (RDA) of calcium is 1.2 g. Calcium carbonate contains 12.0%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calcium by mass. How many grams of calcium carbonate are needed to provide the RDA of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calcium?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0.10 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0.14 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1.2 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10. </w:t>
      </w:r>
      <w:proofErr w:type="gramStart"/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g</w:t>
      </w:r>
      <w:proofErr w:type="gramEnd"/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14 g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51. One of the common intravenous fluids, called physiological saline, is a homogeneous mixture of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NaCl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in water. In this mixture, 0.89% of the mass is contributed by the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NaCl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. What mass of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NaCl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is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found in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450.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mL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of physiological saline? ((Density of physiological saline = 1.005 g/cm</w:t>
      </w:r>
      <w:r w:rsidRPr="0086484F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2.0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4.0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5.1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508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400 g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52. An empty flask's mass is 17.4916 g, and its mass is 43.9616 g when filled with water at 20.0°C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(density = 0.9982 g/mL). The density of “heavy water” at 20.0°C is 1.1053 g/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mL.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What is the mass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of the flask when filled with heavy water at 20.0°C?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29.2573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46.8016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46.7489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29.3100 g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43.9140 g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53. A flask has a mass of 78.23 g when empty and 593.63 g when filled with water. When the same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flask is filled with concentrated sulfuric acid, H</w:t>
      </w:r>
      <w:r w:rsidRPr="0086484F">
        <w:rPr>
          <w:rFonts w:ascii="Times New Roman" w:hAnsi="Times New Roman" w:cs="Times New Roman"/>
          <w:iCs w:val="0"/>
          <w:sz w:val="18"/>
          <w:szCs w:val="18"/>
          <w:vertAlign w:val="subscript"/>
          <w:lang w:val="en-IN" w:bidi="ar-SA"/>
        </w:rPr>
        <w:t>2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SO</w:t>
      </w:r>
      <w:r w:rsidRPr="0086484F">
        <w:rPr>
          <w:rFonts w:ascii="Times New Roman" w:hAnsi="Times New Roman" w:cs="Times New Roman"/>
          <w:iCs w:val="0"/>
          <w:sz w:val="18"/>
          <w:szCs w:val="18"/>
          <w:vertAlign w:val="subscript"/>
          <w:lang w:val="en-IN" w:bidi="ar-SA"/>
        </w:rPr>
        <w:t>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, its mass is 1026.57 g. What is the density of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concentrated sulfuric acid? (Assume water has a density of 1.00 g/cm</w:t>
      </w:r>
      <w:r w:rsidRPr="0086484F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at the temperature of the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measurement.)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1.992 g/cm</w:t>
      </w:r>
      <w:r w:rsidRPr="0086484F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proofErr w:type="gramEnd"/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1.840 g/cm</w:t>
      </w:r>
      <w:r w:rsidRPr="0086484F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1.729 g/cm</w:t>
      </w:r>
      <w:r w:rsidRPr="0055427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1.598 g/cm</w:t>
      </w:r>
      <w:r w:rsidRPr="0055427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0.543 g/cm</w:t>
      </w:r>
      <w:r w:rsidRPr="0055427D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54. Talc is a mineral with low conductivity for heat and electricity which is not attacked by acid. It is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used in talcum powder and face powder. Suppose a sample of talc weighs 13.65 g with a density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of 1.75 g/cm</w:t>
      </w:r>
      <w:r w:rsidRPr="00074D5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in mineral oil. If this same sample of talc in air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weighs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35.97 g, assuming no volume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change, what is the density of the talc sample in air?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4.61 g/cm</w:t>
      </w:r>
      <w:r w:rsidR="000558DD" w:rsidRPr="00074D5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2.82 g/cm</w:t>
      </w:r>
      <w:r w:rsidRPr="00074D5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2.63 g/cm</w:t>
      </w:r>
      <w:r w:rsidRPr="00074D5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2.44 g/cm</w:t>
      </w:r>
      <w:r w:rsidRPr="00074D5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1.61 g/cm</w:t>
      </w:r>
      <w:r w:rsidRPr="00074D5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Hard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55. Which of the following is an example of an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>observation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Gases expand as their temperature increases because the gas molecules are moving more rapidly.</w:t>
      </w:r>
    </w:p>
    <w:p w:rsidR="00074D52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Paraffin wax begins to melt at 57°</w:t>
      </w:r>
      <w:r w:rsid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</w:t>
      </w:r>
    </w:p>
    <w:p w:rsidR="00074D52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Three samples of wax are heated to 75°</w:t>
      </w:r>
      <w:r w:rsidR="00074D5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The force acting on an object is equal to its mass times its acceleration.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Will all waxes melt at the same temperature?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56. Which of the following is a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chemical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change?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Boiling water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Melting wax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Broiling a steak on a grill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Condensing water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vapor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into rainfall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Carving a piece of wood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57. Which of these is an example of a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physical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property?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Corrosiveness of sulfuric acid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Toxicity of cyanide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Flammability of gasoline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Neutralization of stomach acid with an antacid</w:t>
      </w:r>
    </w:p>
    <w:p w:rsidR="00D52350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Lead becomes a liquid when heated to 601°</w:t>
      </w: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cr/>
      </w:r>
    </w:p>
    <w:p w:rsidR="000558DD" w:rsidRPr="003901C8" w:rsidRDefault="000558DD" w:rsidP="005D1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en-IN" w:bidi="ar-SA"/>
        </w:rPr>
      </w:pPr>
      <w:r w:rsidRPr="00D52350">
        <w:rPr>
          <w:rFonts w:ascii="Times New Roman" w:hAnsi="Times New Roman" w:cs="Times New Roman"/>
          <w:i/>
          <w:sz w:val="14"/>
          <w:szCs w:val="18"/>
          <w:lang w:val="en-IN" w:bidi="ar-SA"/>
        </w:rPr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 xml:space="preserve">58. Which one of these represents a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physical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change?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Water, when heated, forms steam.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Bleach turns hair yellow.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Sugar, when heated, becomes brown.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Milk turns sour.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Apples, when exposed to air, turn brown.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59. Which one of these represents a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chemical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change?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Boiling water to form steam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Turning hair yellow with bleach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Melting butter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Mixing powdered charcoal and oxygen at room temperature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Cutting a bar of sodium metal into pieces with a knife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60. Which of the following is an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extensive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property of oxygen?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Boiling point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Temperature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Average kinetic energy of molecules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Density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Mass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61. When the value of something does not depend on the amount of the matter then what is this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called?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Empirical property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Intensive property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Inclusive property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Extensive property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Exclusive property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62. Which of the following is an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extensive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property?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Density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Temperature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Mass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Specific Heat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Pressure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63. The number 1.050 × 10</w:t>
      </w:r>
      <w:r w:rsidRPr="00114D93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9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has how many significant figures?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2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9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13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64. After carrying out the operation (13.7 + 0.027) ÷ 8.221, how many significant figures are appropriate to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show in the result?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2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4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65. How many significant figures are in 0.006570?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5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6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7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66. The result of (3.8621 × 1.5630) – 5.98 is properly written as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0.06.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0.056.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0.0565.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0.05646.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0.056462.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67. Select the answer with the correct number of decimal places for the following sum: 13.914 cm + 243.1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cm + 12.00460 cm =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269.01860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269.0186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269.019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269.02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269.0 cm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68. How many significant figures does the sum 8.5201 + 1.93 contain?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2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69. Select the answer that expresses the result of this calculation with the correct number of significant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figures.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13.602 x 1.90 x 3.06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--------------------------------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4.2 x 1.4097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13.3568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13.357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13.36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13.4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13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70. Which is correct if 0.01234 is rewritten in scientific notation?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1.234 × 10</w:t>
      </w:r>
      <w:r w:rsidRPr="00114D93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12.3 × 10</w:t>
      </w:r>
      <w:r w:rsidRPr="00114D93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4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 × 10</w:t>
      </w:r>
      <w:r w:rsidRPr="00114D93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–1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1.234 × 10</w:t>
      </w:r>
      <w:r w:rsidRPr="00114D93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2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1.234 × 10</w:t>
      </w:r>
      <w:r w:rsidRPr="00114D93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–2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71.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You prepare 1000.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mL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of tea and transfer it to a 1.00 quart pitcher for storage. Which of the following statements is true? (1 L =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1.0567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qt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)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pitcher will be filled to 100% of its capacity with no tea spilled.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pitcher will be filled to about 95% of its capacity.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pitcher will be filled to about 50% of its capacity.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pitcher will be completely filled and a small amount of tea will overflow.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pitcher will be completely filled and most of the tea will overflow.</w:t>
      </w:r>
    </w:p>
    <w:p w:rsidR="000558DD" w:rsidRPr="00C2495C" w:rsidRDefault="006A00F9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5. Evaluate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72. Which is correct if 52.068881 is rewritten in scientific notation and rounded to three significant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figures?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5.21 × 10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–1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5.20 × 10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–1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C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5.21 × 10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1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5.20 × 10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1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5.21 × 10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2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73. Which is correct if 15,390,000 is rounded to two significant figures?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15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1.5 × 10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–7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1.5 × 10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8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15,400,000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15,000,000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74. What is the length of the box, using the proper number of significant figures and units?</w:t>
      </w:r>
    </w:p>
    <w:p w:rsidR="008773D8" w:rsidRDefault="008773D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noProof/>
          <w:lang w:bidi="ar-SA"/>
        </w:rPr>
        <w:drawing>
          <wp:inline distT="0" distB="0" distL="0" distR="0">
            <wp:extent cx="4826082" cy="1128156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04" cy="112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5.5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5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6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5.67 cm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5.6 cm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FD173C" w:rsidRDefault="00FD173C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75. The dark meat of a 20-pound turkey requires an internal temperature of 180°F to be fully cooked.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What minimum temperature reading should be displayed on a food thermometer that only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measures in degrees Celsius?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82°C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354°C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261°C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–192°C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–310°C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FD173C" w:rsidRDefault="00FD173C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76. 50.0 grams of acetic acid are required for an experiment. What volume, in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milliliters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, of a 1.105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g/cm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acetic acid solution must be measured for the experiment?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0.0452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45.2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55.3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0.452 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4.52 mL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77. A geology student found an irregularly shaped rock, with a mass of 28.63 grams, and placed it into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 graduated cylinder containing 13.31 mL of water. If the water level increased to 19.73 mL after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rock was placed in the cylinder, what is the density of the rock, in g/mL?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4.46 g/mL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4460 g/mL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2.20 g/mL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0.455 g/mL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44.6 g/mL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78. An average Mastiff puppy weighs 2.72 kilograms. How many pounds is an average Mastiff puppy?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(1lb = 453.6 g)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1.24 lb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10.0 lb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59.8 lb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6.00 lb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72.0 lb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79. If the density of corn syrup is 1.380 g/mL and a sample of corn syrup has a mass of 32 grams,</w:t>
      </w:r>
      <w:r w:rsidR="00564736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what is the volume of corn syrup, in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liters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43 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23 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0.043 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0.023 L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2.3 L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80.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 smart phone has dimensions of 4.9 inches (height), 2.3 inches (width) and 8.0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millimeters</w:t>
      </w:r>
      <w:proofErr w:type="spellEnd"/>
      <w:r w:rsidR="009D421B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(depth). What is the volume of the smart phone in cubic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centimeters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? (1 in = 2.54 cm)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58 cm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B. 1.7 x 10</w:t>
      </w:r>
      <w:r w:rsidRPr="00564736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5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cm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90 cm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3.4 cm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34 cm</w:t>
      </w:r>
      <w:r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81. There are 58 counties in California and about 660,000 people in each county. How many million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people live in California?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A. 383 million people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B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38 million people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C. 40 million people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D. 58 million people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E. 11 million people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82. Which of the following represents the greatest mass?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2.0 x 10</w:t>
      </w:r>
      <w:r w:rsidR="000558DD"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mg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10.0 dg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0.0010 kg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1.0 x 10</w:t>
      </w:r>
      <w:r w:rsidR="000558DD"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6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μg</w:t>
      </w:r>
      <w:proofErr w:type="spellEnd"/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E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3.0 x 10</w:t>
      </w:r>
      <w:r w:rsidR="000558DD" w:rsidRPr="009D421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12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proofErr w:type="spellStart"/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pg</w:t>
      </w:r>
      <w:proofErr w:type="spellEnd"/>
    </w:p>
    <w:p w:rsidR="000558DD" w:rsidRPr="00C2495C" w:rsidRDefault="006A00F9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5. Evaluate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83.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Walking fast can consume 5.0 kcal per minute. How many hours of exercise are required to consume 450 kcal, the energy in a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large candy bar?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7.5 hr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1.25 hr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1.75 hr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D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1.5 hr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 hr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84.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 laboratory technician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analyzed</w:t>
      </w:r>
      <w:proofErr w:type="spell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a sample three times for percent iron and got the following results: 22.43% Fe, 24.98% Fe, and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21.02% Fe. The actual percent iron in the sample was 22.81%. The analyst's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precision was poor but the average result was accurate.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accuracy was poor but the precision was good.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work was only qualitative.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work was precise.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85.</w:t>
      </w:r>
      <w:r w:rsidR="00FC6D1A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density of magnesium is 1.7 g/cm</w:t>
      </w:r>
      <w:r w:rsidRPr="00836E6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, and the density of iron is 7.9 g/cm</w:t>
      </w:r>
      <w:r w:rsidRPr="00836E62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. Consider a block of iron with a mass of 819 g. What is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mass of a block of magnesium that has the same volume as the block of iron?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0C04CF">
        <w:rPr>
          <w:rFonts w:ascii="Times New Roman" w:hAnsi="Times New Roman" w:cs="Times New Roman"/>
          <w:b/>
          <w:bCs/>
          <w:iCs w:val="0"/>
          <w:sz w:val="18"/>
          <w:szCs w:val="18"/>
          <w:u w:val="single"/>
          <w:lang w:val="en-IN" w:bidi="ar-SA"/>
        </w:rPr>
        <w:t>A</w:t>
      </w:r>
      <w:r w:rsidR="00B5259D" w:rsidRPr="00B5259D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>.</w:t>
      </w:r>
      <w:r w:rsidR="0089636C" w:rsidRPr="0089636C">
        <w:rPr>
          <w:rFonts w:ascii="Times New Roman" w:hAnsi="Times New Roman" w:cs="Times New Roman"/>
          <w:bCs/>
          <w:iCs w:val="0"/>
          <w:sz w:val="18"/>
          <w:szCs w:val="18"/>
          <w:lang w:val="en-IN" w:bidi="ar-SA"/>
        </w:rPr>
        <w:t xml:space="preserve">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1.8 x 10</w:t>
      </w:r>
      <w:r w:rsidR="000558DD"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2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61 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2.8 x 10</w:t>
      </w:r>
      <w:r w:rsidR="000558DD"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3.8 x 10</w:t>
      </w:r>
      <w:r w:rsidR="000558DD" w:rsidRPr="0019074B">
        <w:rPr>
          <w:rFonts w:ascii="Times New Roman" w:hAnsi="Times New Roman" w:cs="Times New Roman"/>
          <w:iCs w:val="0"/>
          <w:sz w:val="18"/>
          <w:szCs w:val="18"/>
          <w:vertAlign w:val="superscript"/>
          <w:lang w:val="en-IN" w:bidi="ar-SA"/>
        </w:rPr>
        <w:t>3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g</w:t>
      </w:r>
    </w:p>
    <w:p w:rsidR="000558DD" w:rsidRPr="003901C8" w:rsidRDefault="003901C8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E. 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None of the.</w:t>
      </w:r>
    </w:p>
    <w:p w:rsidR="000558DD" w:rsidRPr="00C2495C" w:rsidRDefault="006A00F9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5. Evaluate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Difficult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86. The ripening of fruit, once picked, is an example of physical change.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FALSE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87. When applying the scientific method, it is important to avoid any form of hypothesis.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FALSE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88. When applying the scientific method, a model or theory should be based on experimental data.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TRUE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89. Matter is anything that has mass and occupies space.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TRUE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90. The density of a substance is an intensive property.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TRUE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91. The volume of a substance is an intensive property.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FALSE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92. Boiling point and melting point are extensive properties.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FALSE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93. The rusting of a piece of iron under environmental conditions is a physical change.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FALSE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94. The number 6.0448, rounded to 3 decimal places, becomes 6.045.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TRUE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95. A scoop of vanilla ice cream is a pure substance.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FALSE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96. A particular temperature in degrees Celsius is larger than the temperature in kelvins.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FALSE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9D463E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97. Zero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kelvin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0 K &lt; 0°F &lt; 0°</w:t>
      </w:r>
      <w:r w:rsid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C. 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TRUE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98. 77 K is colder than 4 K.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FALSE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99. The juice from an orange is a mixture.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TRUE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100. ____________ tells how close a measurement is to the true value.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Accuracy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101. Melting ice is a __________ change.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physical</w:t>
      </w:r>
      <w:proofErr w:type="gramEnd"/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 xml:space="preserve">102.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Burning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wood in a fireplace is a __________ change.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chemical</w:t>
      </w:r>
      <w:proofErr w:type="gramEnd"/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103.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A(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n) ____________ is a substance composed of atoms of two or more elements chemically united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in fixed proportions.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compound</w:t>
      </w:r>
      <w:proofErr w:type="gram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104.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A(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n) __________ is a substance that cannot be separated into simpler substances by chemical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means.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element</w:t>
      </w:r>
      <w:proofErr w:type="gram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105.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A(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n) __________ is a combination of two or more substances in which the substances retain their</w:t>
      </w:r>
      <w:r w:rsidR="00F07FD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distinct identities.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mixture</w:t>
      </w:r>
      <w:proofErr w:type="gram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106.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A(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n) __________ is something that has a definite composition.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pure</w:t>
      </w:r>
      <w:proofErr w:type="gramEnd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 xml:space="preserve"> substance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107. _________, _________, and ________ are the three states of matter.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liquid</w:t>
      </w:r>
      <w:proofErr w:type="gramEnd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, solid, and gas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108.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A(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n) _______________ ____________ has a uniform composition throughout.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homogeneous</w:t>
      </w:r>
      <w:proofErr w:type="gramEnd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 xml:space="preserve"> mixture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109.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A(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n) _______________ ____________ does not have a uniform composition throughout.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heterogeneous</w:t>
      </w:r>
      <w:proofErr w:type="gramEnd"/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 xml:space="preserve"> mixture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110. ___________ tells how closely multiple measurements of the same thing are to one another.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Precision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111. ___________ is the term used to indicate a measuring device is accurate. (Hint: Often used when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measuring the volume of a liquid.)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b/>
          <w:bCs/>
          <w:iCs w:val="0"/>
          <w:sz w:val="18"/>
          <w:szCs w:val="18"/>
          <w:lang w:val="en-IN" w:bidi="ar-SA"/>
        </w:rPr>
        <w:t>Graduated or Calibrated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automatic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112. What is something that has a definite composition?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pure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substance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113. What is a combination of two or more substances in which the substances retain their distinct</w:t>
      </w:r>
      <w:r w:rsidR="008C5AA3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identities?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mixture</w:t>
      </w:r>
      <w:proofErr w:type="gram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114. What is a substance that cannot be separated into simpler substances by chemical means?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element</w:t>
      </w:r>
      <w:proofErr w:type="gram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115. What is a substance composed of atoms of two or more elements chemically united in fixed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proportions?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compound</w:t>
      </w:r>
      <w:proofErr w:type="gram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116. Give examples of three physical properties.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(Answers will vary.) Melting point, boiling point, density,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color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117. Give an example of an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extensive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property.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(Answers will vary.) Mass, length, and volume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 xml:space="preserve">118. Give an example of an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intensive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property.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(Answers will vary.) Temperature, density, melting point, boiling point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3. Apply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119. Identify this process as a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physical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or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chemical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change: Bacteria convert milk to yogurt.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Chemical</w:t>
      </w:r>
    </w:p>
    <w:p w:rsidR="000558DD" w:rsidRPr="00C2495C" w:rsidRDefault="005F5E90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 xml:space="preserve">Blooms: 4. </w:t>
      </w:r>
      <w:proofErr w:type="spellStart"/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Analyze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120. What is the equation for the conversion of Celsius temperatures to Kelvin temperatures?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°C + 273.15 = K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121. If two numbers are added together, one which has 2 digits after the decimal point and the other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which has 1 digit after the decimal point, explain how to round the answer.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answer will have 1 digit after the decimal point because the least number of digits after the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decimal point in the two numbers used in the calculation was 1. Use the least number of digits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after the decimal point.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122. If two numbers are multiplied together, one which has 3 significant figures and the other which has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 significant figures, explain how to round the answer.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answer will have 3 significant figures because the least number of significant figures in the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two numbers used in the calculation was 3.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123. What is the equation used to calculate the mass from the density?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IN" w:bidi="ar-SA"/>
        </w:rPr>
      </w:pP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mass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= density × volume or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m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= </w:t>
      </w:r>
      <w:proofErr w:type="spellStart"/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>dV</w:t>
      </w:r>
      <w:proofErr w:type="spellEnd"/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Dimensional Analysis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124. Briefly explain the relationship between hypothesis and experiment in the scientific method.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 hypothesis should be capable of leading to a prediction which is testable by an experiment. If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experimental result differs from the prediction, the hypothesis should be modified.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125. Explain the difference between quantitative measurements and qualitative measurements.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 quantitative measurement is expressed with a number, whereas a qualitative measurement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does not require an explicit measurement.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126. Explain the difference between a physical property and a chemical property.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 physical property can be observed and measured without changing the identity of the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substance, whereas a chemical property requires a chemical change from one substance to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another substance.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127. Explain the difference between an extensive property and an intensive property.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An extensive property depends on the amount of matter, whereas an intensive property does not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depend on the amount of matter.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128. Explain the rule for significant figures for addition and subtraction.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answer cannot have more digits to the right of the decimal point than any of the original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numbers used in the calculation.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129. Explain the rule for significant figures for multiplication and division.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The number of significant figures in the final product or quotient is determined by the original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number that has the smallest number of significant figures.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Notation and Significant Figures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130. Explain the difference between a heterogeneous mixture and a homogeneous mixture.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 homogeneous mixture has a uniform composition throughout, whereas a heterogeneous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mixture does not have a uniform composition throughout.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Classification and States of Matter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Properties of Matter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131. Discuss the benefits of using the metric system for measurements.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All measurements in the metric system are a multiple of 10, so it makes it easy to move the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decimal point. Additionally, the use of the seven base units with prefixes to denote decimal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fractions and decimal multiples of the SI units enables scientists to tailor the magnitude of a unit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to a particular application.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Easy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132. Explain the difference between a hypothesis and a theory.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 hypothesis is a tentative explanation for observations made, whereas a theory is a unifying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principle that explains a body of experimental observations and the laws that are based on them.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Scientific Method</w:t>
      </w:r>
    </w:p>
    <w:p w:rsidR="000558DD" w:rsidRPr="00C2495C" w:rsidRDefault="00DB7FAC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5D101C" w:rsidRDefault="005D101C">
      <w:pPr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br w:type="page"/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lastRenderedPageBreak/>
        <w:t>133.</w:t>
      </w:r>
      <w:r w:rsidR="00644F43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Explain the difference between accuracy and precision.</w:t>
      </w:r>
    </w:p>
    <w:p w:rsidR="000558DD" w:rsidRPr="003901C8" w:rsidRDefault="000558DD" w:rsidP="00A1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Accuracy tells us how close a measurement is to the </w:t>
      </w:r>
      <w:r w:rsidRPr="003901C8">
        <w:rPr>
          <w:rFonts w:ascii="Times New Roman" w:hAnsi="Times New Roman" w:cs="Times New Roman"/>
          <w:i/>
          <w:sz w:val="18"/>
          <w:szCs w:val="18"/>
          <w:lang w:val="en-IN" w:bidi="ar-SA"/>
        </w:rPr>
        <w:t xml:space="preserve">true </w:t>
      </w:r>
      <w:proofErr w:type="gram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value,</w:t>
      </w:r>
      <w:proofErr w:type="gramEnd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whereas precision tells us how</w:t>
      </w:r>
      <w:r w:rsidR="008A35E2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closely multiple measurements of the same thing are to one another.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  <w:t>Blooms: 2. Understand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Difficulty: Medium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Gradable: manual</w:t>
      </w:r>
    </w:p>
    <w:p w:rsidR="000558DD" w:rsidRPr="00C2495C" w:rsidRDefault="000558DD" w:rsidP="0023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Subtopic: Measurement (SI Units)</w:t>
      </w:r>
    </w:p>
    <w:p w:rsidR="000558DD" w:rsidRPr="00C2495C" w:rsidRDefault="00DB7FAC" w:rsidP="00235E9B">
      <w:pPr>
        <w:tabs>
          <w:tab w:val="left" w:pos="1080"/>
          <w:tab w:val="left" w:pos="1620"/>
          <w:tab w:val="left" w:pos="198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4"/>
          <w:lang w:val="en-IN" w:bidi="ar-SA"/>
        </w:rPr>
      </w:pP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t>Topic: Study of Chemistry</w:t>
      </w:r>
      <w:r w:rsidRPr="00C2495C">
        <w:rPr>
          <w:rFonts w:ascii="Times New Roman" w:hAnsi="Times New Roman" w:cs="Times New Roman"/>
          <w:i/>
          <w:sz w:val="14"/>
          <w:szCs w:val="14"/>
          <w:lang w:val="en-IN" w:bidi="ar-SA"/>
        </w:rPr>
        <w:cr/>
      </w:r>
    </w:p>
    <w:p w:rsidR="000558DD" w:rsidRPr="00C2495C" w:rsidRDefault="00C2495C" w:rsidP="00A12A6A">
      <w:pPr>
        <w:tabs>
          <w:tab w:val="left" w:pos="1080"/>
          <w:tab w:val="left" w:pos="1620"/>
          <w:tab w:val="left" w:pos="1980"/>
          <w:tab w:val="left" w:pos="2520"/>
          <w:tab w:val="left" w:pos="5940"/>
          <w:tab w:val="left" w:pos="6660"/>
          <w:tab w:val="left" w:pos="7200"/>
          <w:tab w:val="left" w:pos="7560"/>
          <w:tab w:val="left" w:pos="7920"/>
          <w:tab w:val="left" w:pos="8100"/>
          <w:tab w:val="left" w:pos="846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/>
          <w:sz w:val="18"/>
          <w:szCs w:val="18"/>
          <w:lang w:val="en-IN" w:bidi="ar-SA"/>
        </w:rPr>
        <w:tab/>
      </w:r>
      <w:r w:rsidR="000558DD" w:rsidRPr="00C2495C">
        <w:rPr>
          <w:rFonts w:ascii="Times New Roman" w:hAnsi="Times New Roman" w:cs="Times New Roman"/>
          <w:i/>
          <w:sz w:val="18"/>
          <w:szCs w:val="18"/>
          <w:u w:val="single"/>
          <w:lang w:val="en-IN" w:bidi="ar-SA"/>
        </w:rPr>
        <w:t>Category</w:t>
      </w:r>
      <w:r>
        <w:rPr>
          <w:rFonts w:ascii="Times New Roman" w:hAnsi="Times New Roman" w:cs="Times New Roman"/>
          <w:i/>
          <w:sz w:val="18"/>
          <w:szCs w:val="18"/>
          <w:lang w:val="en-IN" w:bidi="ar-SA"/>
        </w:rPr>
        <w:tab/>
      </w:r>
      <w:r>
        <w:rPr>
          <w:rFonts w:ascii="Times New Roman" w:hAnsi="Times New Roman" w:cs="Times New Roman"/>
          <w:i/>
          <w:sz w:val="18"/>
          <w:szCs w:val="18"/>
          <w:lang w:val="en-IN" w:bidi="ar-SA"/>
        </w:rPr>
        <w:tab/>
      </w:r>
      <w:r>
        <w:rPr>
          <w:rFonts w:ascii="Times New Roman" w:hAnsi="Times New Roman" w:cs="Times New Roman"/>
          <w:i/>
          <w:sz w:val="18"/>
          <w:szCs w:val="18"/>
          <w:lang w:val="en-IN" w:bidi="ar-SA"/>
        </w:rPr>
        <w:tab/>
      </w:r>
      <w:r>
        <w:rPr>
          <w:rFonts w:ascii="Times New Roman" w:hAnsi="Times New Roman" w:cs="Times New Roman"/>
          <w:i/>
          <w:sz w:val="18"/>
          <w:szCs w:val="18"/>
          <w:lang w:val="en-IN" w:bidi="ar-SA"/>
        </w:rPr>
        <w:tab/>
      </w:r>
      <w:r>
        <w:rPr>
          <w:rFonts w:ascii="Times New Roman" w:hAnsi="Times New Roman" w:cs="Times New Roman"/>
          <w:i/>
          <w:sz w:val="18"/>
          <w:szCs w:val="18"/>
          <w:lang w:val="en-IN" w:bidi="ar-SA"/>
        </w:rPr>
        <w:tab/>
      </w:r>
      <w:r w:rsidR="000558DD" w:rsidRPr="00271179">
        <w:rPr>
          <w:rFonts w:ascii="Times New Roman" w:hAnsi="Times New Roman" w:cs="Times New Roman"/>
          <w:i/>
          <w:sz w:val="18"/>
          <w:szCs w:val="18"/>
          <w:u w:val="single"/>
          <w:lang w:val="en-IN" w:bidi="ar-SA"/>
        </w:rPr>
        <w:t xml:space="preserve"> #</w:t>
      </w:r>
      <w:r w:rsidR="0089636C" w:rsidRPr="00271179">
        <w:rPr>
          <w:rFonts w:ascii="Times New Roman" w:hAnsi="Times New Roman" w:cs="Times New Roman"/>
          <w:i/>
          <w:sz w:val="18"/>
          <w:szCs w:val="18"/>
          <w:u w:val="single"/>
          <w:lang w:val="en-IN" w:bidi="ar-SA"/>
        </w:rPr>
        <w:t xml:space="preserve"> </w:t>
      </w:r>
      <w:r w:rsidR="000558DD" w:rsidRPr="00271179">
        <w:rPr>
          <w:rFonts w:ascii="Times New Roman" w:hAnsi="Times New Roman" w:cs="Times New Roman"/>
          <w:i/>
          <w:sz w:val="18"/>
          <w:szCs w:val="18"/>
          <w:u w:val="single"/>
          <w:lang w:val="en-IN" w:bidi="ar-SA"/>
        </w:rPr>
        <w:t>of</w:t>
      </w:r>
      <w:r w:rsidR="0089636C" w:rsidRPr="00271179">
        <w:rPr>
          <w:rFonts w:ascii="Times New Roman" w:hAnsi="Times New Roman" w:cs="Times New Roman"/>
          <w:i/>
          <w:sz w:val="18"/>
          <w:szCs w:val="18"/>
          <w:u w:val="single"/>
          <w:lang w:val="en-IN" w:bidi="ar-SA"/>
        </w:rPr>
        <w:t xml:space="preserve"> </w:t>
      </w:r>
      <w:r w:rsidR="000558DD" w:rsidRPr="00271179">
        <w:rPr>
          <w:rFonts w:ascii="Times New Roman" w:hAnsi="Times New Roman" w:cs="Times New Roman"/>
          <w:i/>
          <w:sz w:val="18"/>
          <w:szCs w:val="18"/>
          <w:u w:val="single"/>
          <w:lang w:val="en-IN" w:bidi="ar-SA"/>
        </w:rPr>
        <w:t>Questions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Blooms: 1. Remember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Blooms: 2. Understand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24</w:t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cr/>
        <w:t xml:space="preserve">Blooms: 3. Apply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65</w:t>
      </w:r>
    </w:p>
    <w:p w:rsidR="000558DD" w:rsidRPr="003901C8" w:rsidRDefault="005F5E90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Blooms: 4. </w:t>
      </w:r>
      <w:proofErr w:type="spellStart"/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Analyze</w:t>
      </w:r>
      <w:proofErr w:type="spellEnd"/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37</w:t>
      </w:r>
    </w:p>
    <w:p w:rsidR="000558DD" w:rsidRPr="003901C8" w:rsidRDefault="006A00F9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Blooms: 5. Evaluate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4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Difficulty: Difficult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Difficulty: Easy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54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Difficulty: Hard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26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Difficulty: Medium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52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Gradable: automatic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111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Gradable: manual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22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Subtopic: Classification and States of Matter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27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Subtopic: Dimensional Analysis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53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Subtopic: Measurement (SI Units)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63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Subtopic: Properties of Matter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39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Subtopic: Scientific Method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10</w:t>
      </w:r>
    </w:p>
    <w:p w:rsidR="000558DD" w:rsidRPr="003901C8" w:rsidRDefault="000558DD" w:rsidP="00A12A6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18"/>
          <w:szCs w:val="18"/>
          <w:lang w:val="en-IN" w:bidi="ar-SA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Subtopic: Scientific Notation and Significant Figures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65</w:t>
      </w:r>
    </w:p>
    <w:p w:rsidR="00F52A69" w:rsidRPr="003901C8" w:rsidRDefault="00DB7FAC" w:rsidP="00A12A6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Topic: Study of Chemistry</w:t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 xml:space="preserve"> </w:t>
      </w:r>
      <w:r w:rsidR="00C2495C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ab/>
      </w:r>
      <w:r w:rsidR="000558DD" w:rsidRPr="003901C8">
        <w:rPr>
          <w:rFonts w:ascii="Times New Roman" w:hAnsi="Times New Roman" w:cs="Times New Roman"/>
          <w:iCs w:val="0"/>
          <w:sz w:val="18"/>
          <w:szCs w:val="18"/>
          <w:lang w:val="en-IN" w:bidi="ar-SA"/>
        </w:rPr>
        <w:t>133</w:t>
      </w:r>
    </w:p>
    <w:sectPr w:rsidR="00F52A69" w:rsidRPr="003901C8" w:rsidSect="00F52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4A" w:rsidRDefault="002E224A" w:rsidP="008416AF">
      <w:pPr>
        <w:spacing w:after="0" w:line="240" w:lineRule="auto"/>
      </w:pPr>
      <w:r>
        <w:separator/>
      </w:r>
    </w:p>
  </w:endnote>
  <w:endnote w:type="continuationSeparator" w:id="0">
    <w:p w:rsidR="002E224A" w:rsidRDefault="002E224A" w:rsidP="0084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89" w:rsidRDefault="006A2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468"/>
      <w:docPartObj>
        <w:docPartGallery w:val="Page Numbers (Bottom of Page)"/>
        <w:docPartUnique/>
      </w:docPartObj>
    </w:sdtPr>
    <w:sdtEndPr/>
    <w:sdtContent>
      <w:p w:rsidR="006A2289" w:rsidRDefault="006A2289">
        <w:pPr>
          <w:pStyle w:val="Footer"/>
          <w:jc w:val="center"/>
        </w:pPr>
        <w:r w:rsidRPr="008416AF">
          <w:rPr>
            <w:sz w:val="18"/>
          </w:rPr>
          <w:t>1-</w:t>
        </w:r>
        <w:r w:rsidR="00CC72C7" w:rsidRPr="008416AF">
          <w:rPr>
            <w:sz w:val="18"/>
          </w:rPr>
          <w:fldChar w:fldCharType="begin"/>
        </w:r>
        <w:r w:rsidRPr="008416AF">
          <w:rPr>
            <w:sz w:val="18"/>
          </w:rPr>
          <w:instrText xml:space="preserve"> PAGE   \* MERGEFORMAT </w:instrText>
        </w:r>
        <w:r w:rsidR="00CC72C7" w:rsidRPr="008416AF">
          <w:rPr>
            <w:sz w:val="18"/>
          </w:rPr>
          <w:fldChar w:fldCharType="separate"/>
        </w:r>
        <w:r w:rsidR="00580256">
          <w:rPr>
            <w:noProof/>
            <w:sz w:val="18"/>
          </w:rPr>
          <w:t>1</w:t>
        </w:r>
        <w:r w:rsidR="00CC72C7" w:rsidRPr="008416AF">
          <w:rPr>
            <w:sz w:val="18"/>
          </w:rPr>
          <w:fldChar w:fldCharType="end"/>
        </w:r>
      </w:p>
    </w:sdtContent>
  </w:sdt>
  <w:p w:rsidR="006A2289" w:rsidRDefault="006A2289" w:rsidP="008416AF">
    <w:pPr>
      <w:pStyle w:val="Footer"/>
      <w:jc w:val="center"/>
    </w:pPr>
    <w:r w:rsidRPr="008416AF">
      <w:rPr>
        <w:sz w:val="16"/>
      </w:rPr>
      <w:t>Copyright © 2016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89" w:rsidRDefault="006A2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4A" w:rsidRDefault="002E224A" w:rsidP="008416AF">
      <w:pPr>
        <w:spacing w:after="0" w:line="240" w:lineRule="auto"/>
      </w:pPr>
      <w:r>
        <w:separator/>
      </w:r>
    </w:p>
  </w:footnote>
  <w:footnote w:type="continuationSeparator" w:id="0">
    <w:p w:rsidR="002E224A" w:rsidRDefault="002E224A" w:rsidP="0084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89" w:rsidRDefault="006A2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89" w:rsidRDefault="006A2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89" w:rsidRDefault="006A2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D"/>
    <w:rsid w:val="00017504"/>
    <w:rsid w:val="000205CE"/>
    <w:rsid w:val="000558DD"/>
    <w:rsid w:val="00063226"/>
    <w:rsid w:val="00074D52"/>
    <w:rsid w:val="000A0A8E"/>
    <w:rsid w:val="000A53CD"/>
    <w:rsid w:val="000C04CF"/>
    <w:rsid w:val="000D67ED"/>
    <w:rsid w:val="000F06A2"/>
    <w:rsid w:val="000F281A"/>
    <w:rsid w:val="00102376"/>
    <w:rsid w:val="00105324"/>
    <w:rsid w:val="00114D93"/>
    <w:rsid w:val="00114ECA"/>
    <w:rsid w:val="00140F0F"/>
    <w:rsid w:val="00141975"/>
    <w:rsid w:val="00162AB4"/>
    <w:rsid w:val="00184678"/>
    <w:rsid w:val="0019074B"/>
    <w:rsid w:val="001B489A"/>
    <w:rsid w:val="001B659D"/>
    <w:rsid w:val="001C1099"/>
    <w:rsid w:val="001E14C0"/>
    <w:rsid w:val="001F7A08"/>
    <w:rsid w:val="00216F2A"/>
    <w:rsid w:val="00235E9B"/>
    <w:rsid w:val="00253498"/>
    <w:rsid w:val="00271179"/>
    <w:rsid w:val="00272A18"/>
    <w:rsid w:val="002A4F04"/>
    <w:rsid w:val="002A7A35"/>
    <w:rsid w:val="002E224A"/>
    <w:rsid w:val="002F5E39"/>
    <w:rsid w:val="00354D94"/>
    <w:rsid w:val="00385E4B"/>
    <w:rsid w:val="003901C8"/>
    <w:rsid w:val="003A76AB"/>
    <w:rsid w:val="003B04B1"/>
    <w:rsid w:val="003E144B"/>
    <w:rsid w:val="003E675E"/>
    <w:rsid w:val="00404426"/>
    <w:rsid w:val="00414589"/>
    <w:rsid w:val="0041600F"/>
    <w:rsid w:val="004243B9"/>
    <w:rsid w:val="00426DBA"/>
    <w:rsid w:val="00444026"/>
    <w:rsid w:val="00447D89"/>
    <w:rsid w:val="00452AAB"/>
    <w:rsid w:val="0045755A"/>
    <w:rsid w:val="00480B6A"/>
    <w:rsid w:val="005539F4"/>
    <w:rsid w:val="0055427D"/>
    <w:rsid w:val="005549B7"/>
    <w:rsid w:val="00564736"/>
    <w:rsid w:val="00575CA8"/>
    <w:rsid w:val="00580256"/>
    <w:rsid w:val="00584E49"/>
    <w:rsid w:val="00594F2F"/>
    <w:rsid w:val="00595E15"/>
    <w:rsid w:val="005A2E62"/>
    <w:rsid w:val="005D101C"/>
    <w:rsid w:val="005E2288"/>
    <w:rsid w:val="005F5E90"/>
    <w:rsid w:val="006133EA"/>
    <w:rsid w:val="00644F43"/>
    <w:rsid w:val="006758D4"/>
    <w:rsid w:val="00691C95"/>
    <w:rsid w:val="006A00F9"/>
    <w:rsid w:val="006A2289"/>
    <w:rsid w:val="006B1556"/>
    <w:rsid w:val="006F36E0"/>
    <w:rsid w:val="006F4C7A"/>
    <w:rsid w:val="00735E80"/>
    <w:rsid w:val="007417D9"/>
    <w:rsid w:val="00762CB2"/>
    <w:rsid w:val="00785FE8"/>
    <w:rsid w:val="007A152E"/>
    <w:rsid w:val="007C165A"/>
    <w:rsid w:val="007D2B98"/>
    <w:rsid w:val="007F0867"/>
    <w:rsid w:val="007F2432"/>
    <w:rsid w:val="00805C08"/>
    <w:rsid w:val="00821F1C"/>
    <w:rsid w:val="008305DD"/>
    <w:rsid w:val="00835248"/>
    <w:rsid w:val="00836E62"/>
    <w:rsid w:val="008408FD"/>
    <w:rsid w:val="0084129E"/>
    <w:rsid w:val="008416AF"/>
    <w:rsid w:val="00851843"/>
    <w:rsid w:val="0086484F"/>
    <w:rsid w:val="008773D8"/>
    <w:rsid w:val="00894BF3"/>
    <w:rsid w:val="0089636C"/>
    <w:rsid w:val="008A35E2"/>
    <w:rsid w:val="008C0A7A"/>
    <w:rsid w:val="008C5AA3"/>
    <w:rsid w:val="00903EE0"/>
    <w:rsid w:val="009233C7"/>
    <w:rsid w:val="00925B48"/>
    <w:rsid w:val="00946D10"/>
    <w:rsid w:val="0095235E"/>
    <w:rsid w:val="00975CCB"/>
    <w:rsid w:val="00987D3C"/>
    <w:rsid w:val="00993169"/>
    <w:rsid w:val="009D421B"/>
    <w:rsid w:val="009D463E"/>
    <w:rsid w:val="009F5B23"/>
    <w:rsid w:val="00A12A6A"/>
    <w:rsid w:val="00A760E5"/>
    <w:rsid w:val="00AA346E"/>
    <w:rsid w:val="00AC51B2"/>
    <w:rsid w:val="00AC5AB0"/>
    <w:rsid w:val="00AD560D"/>
    <w:rsid w:val="00B03101"/>
    <w:rsid w:val="00B06F23"/>
    <w:rsid w:val="00B13DA5"/>
    <w:rsid w:val="00B17A41"/>
    <w:rsid w:val="00B265DD"/>
    <w:rsid w:val="00B5259D"/>
    <w:rsid w:val="00B66D29"/>
    <w:rsid w:val="00B70AF8"/>
    <w:rsid w:val="00B745F8"/>
    <w:rsid w:val="00B8666A"/>
    <w:rsid w:val="00BA20C6"/>
    <w:rsid w:val="00BB28A6"/>
    <w:rsid w:val="00BB28CF"/>
    <w:rsid w:val="00BD7B06"/>
    <w:rsid w:val="00C2495C"/>
    <w:rsid w:val="00C56434"/>
    <w:rsid w:val="00C636BD"/>
    <w:rsid w:val="00C77884"/>
    <w:rsid w:val="00C91926"/>
    <w:rsid w:val="00CA2D63"/>
    <w:rsid w:val="00CA4E82"/>
    <w:rsid w:val="00CC72C7"/>
    <w:rsid w:val="00CF6F3D"/>
    <w:rsid w:val="00D40A2E"/>
    <w:rsid w:val="00D40D5F"/>
    <w:rsid w:val="00D52350"/>
    <w:rsid w:val="00D74DF4"/>
    <w:rsid w:val="00D84370"/>
    <w:rsid w:val="00D90299"/>
    <w:rsid w:val="00D979A4"/>
    <w:rsid w:val="00DA649C"/>
    <w:rsid w:val="00DB7FAC"/>
    <w:rsid w:val="00DF10DC"/>
    <w:rsid w:val="00DF64CF"/>
    <w:rsid w:val="00E54F0D"/>
    <w:rsid w:val="00E82AC4"/>
    <w:rsid w:val="00ED3709"/>
    <w:rsid w:val="00ED5520"/>
    <w:rsid w:val="00F07FDC"/>
    <w:rsid w:val="00F24E1F"/>
    <w:rsid w:val="00F32690"/>
    <w:rsid w:val="00F52A69"/>
    <w:rsid w:val="00F957B5"/>
    <w:rsid w:val="00FB5111"/>
    <w:rsid w:val="00FC6D1A"/>
    <w:rsid w:val="00FD173C"/>
    <w:rsid w:val="00FD66F0"/>
    <w:rsid w:val="00FE1622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BA"/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A08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A08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08"/>
    <w:pPr>
      <w:pBdr>
        <w:left w:val="single" w:sz="48" w:space="2" w:color="CCAF0A" w:themeColor="accent2"/>
        <w:bottom w:val="single" w:sz="4" w:space="0" w:color="CCAF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08"/>
    <w:pPr>
      <w:pBdr>
        <w:left w:val="single" w:sz="4" w:space="2" w:color="CCAF0A" w:themeColor="accent2"/>
        <w:bottom w:val="single" w:sz="4" w:space="2" w:color="CCAF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08"/>
    <w:pPr>
      <w:pBdr>
        <w:left w:val="dotted" w:sz="4" w:space="2" w:color="CCAF0A" w:themeColor="accent2"/>
        <w:bottom w:val="dotted" w:sz="4" w:space="2" w:color="CCAF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08"/>
    <w:pPr>
      <w:pBdr>
        <w:bottom w:val="single" w:sz="4" w:space="2" w:color="F9E98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8"/>
    <w:pPr>
      <w:pBdr>
        <w:bottom w:val="dotted" w:sz="4" w:space="2" w:color="F6DE5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A08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A08"/>
    <w:rPr>
      <w:b/>
      <w:bCs/>
      <w:color w:val="98820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7A08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7A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A08"/>
    <w:pPr>
      <w:pBdr>
        <w:bottom w:val="dotted" w:sz="8" w:space="10" w:color="CCAF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60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A08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Strong">
    <w:name w:val="Strong"/>
    <w:uiPriority w:val="22"/>
    <w:qFormat/>
    <w:rsid w:val="001F7A08"/>
    <w:rPr>
      <w:b/>
      <w:bCs/>
      <w:spacing w:val="0"/>
    </w:rPr>
  </w:style>
  <w:style w:type="character" w:styleId="Emphasis">
    <w:name w:val="Emphasis"/>
    <w:uiPriority w:val="20"/>
    <w:qFormat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F7A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7A08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7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7A08"/>
    <w:rPr>
      <w:iCs w:val="0"/>
      <w:color w:val="98820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F7A08"/>
    <w:rPr>
      <w:color w:val="98820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A08"/>
    <w:pPr>
      <w:pBdr>
        <w:top w:val="dotted" w:sz="8" w:space="10" w:color="CCAF0A" w:themeColor="accent2"/>
        <w:bottom w:val="dotted" w:sz="8" w:space="10" w:color="CCAF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SubtleEmphasis">
    <w:name w:val="Subtle Emphasis"/>
    <w:uiPriority w:val="19"/>
    <w:qFormat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IntenseEmphasis">
    <w:name w:val="Intense Emphasis"/>
    <w:uiPriority w:val="21"/>
    <w:qFormat/>
    <w:rsid w:val="001F7A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SubtleReference">
    <w:name w:val="Subtle Reference"/>
    <w:uiPriority w:val="31"/>
    <w:qFormat/>
    <w:rsid w:val="001F7A08"/>
    <w:rPr>
      <w:i/>
      <w:iCs/>
      <w:smallCaps/>
      <w:color w:val="CCAF0A" w:themeColor="accent2"/>
      <w:u w:color="CCAF0A" w:themeColor="accent2"/>
    </w:rPr>
  </w:style>
  <w:style w:type="character" w:styleId="IntenseReference">
    <w:name w:val="Intense Reference"/>
    <w:uiPriority w:val="32"/>
    <w:qFormat/>
    <w:rsid w:val="001F7A08"/>
    <w:rPr>
      <w:b/>
      <w:bCs/>
      <w:i/>
      <w:iCs/>
      <w:smallCaps/>
      <w:color w:val="CCAF0A" w:themeColor="accent2"/>
      <w:u w:color="CCAF0A" w:themeColor="accent2"/>
    </w:rPr>
  </w:style>
  <w:style w:type="character" w:styleId="BookTitle">
    <w:name w:val="Book Title"/>
    <w:uiPriority w:val="33"/>
    <w:qFormat/>
    <w:rsid w:val="001F7A08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A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D8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1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6AF"/>
    <w:rPr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AF"/>
    <w:rPr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25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Juran, Tammy</cp:lastModifiedBy>
  <cp:revision>71</cp:revision>
  <dcterms:created xsi:type="dcterms:W3CDTF">2016-02-23T07:12:00Z</dcterms:created>
  <dcterms:modified xsi:type="dcterms:W3CDTF">2016-09-22T18:43:00Z</dcterms:modified>
</cp:coreProperties>
</file>